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 w:right="-571"/>
        <w:jc w:val="center"/>
        <w:rPr>
          <w:b w:val="1"/>
        </w:rPr>
      </w:pPr>
    </w:p>
    <w:p w14:paraId="02000000">
      <w:pPr>
        <w:ind w:firstLine="0" w:left="0" w:right="-571"/>
        <w:jc w:val="center"/>
      </w:pPr>
      <w:r>
        <w:rPr>
          <w:b w:val="1"/>
        </w:rPr>
        <w:t xml:space="preserve">МЕЖВЕДОМСТВЕННЫЙ ПЛАН </w:t>
      </w:r>
    </w:p>
    <w:p w14:paraId="03000000">
      <w:pPr>
        <w:ind w:firstLine="0" w:left="0" w:right="-571"/>
        <w:jc w:val="center"/>
      </w:pPr>
      <w:r>
        <w:rPr>
          <w:b w:val="1"/>
        </w:rPr>
        <w:t>работы клуба «Папа особого ребенка» МО «Город Зверево»</w:t>
      </w:r>
    </w:p>
    <w:p w14:paraId="04000000">
      <w:pPr>
        <w:ind w:firstLine="720" w:left="3600" w:right="-571"/>
      </w:pPr>
      <w:r>
        <w:rPr>
          <w:sz w:val="24"/>
        </w:rPr>
        <w:t xml:space="preserve">                                                                              </w:t>
      </w:r>
    </w:p>
    <w:p w14:paraId="05000000">
      <w:pPr>
        <w:ind/>
        <w:jc w:val="center"/>
      </w:pPr>
      <w:r>
        <w:rPr>
          <w:b w:val="1"/>
        </w:rPr>
        <w:t xml:space="preserve">на </w:t>
      </w:r>
      <w:r>
        <w:rPr>
          <w:b w:val="1"/>
        </w:rPr>
        <w:t xml:space="preserve">2 полугодие </w:t>
      </w:r>
      <w:r>
        <w:rPr>
          <w:b w:val="1"/>
        </w:rPr>
        <w:t>2024 год</w:t>
      </w:r>
      <w:r>
        <w:rPr>
          <w:b w:val="1"/>
        </w:rPr>
        <w:t>а</w:t>
      </w:r>
    </w:p>
    <w:p w14:paraId="06000000">
      <w:pPr>
        <w:ind/>
        <w:jc w:val="both"/>
        <w:rPr>
          <w:b w:val="1"/>
        </w:rPr>
      </w:pPr>
    </w:p>
    <w:tbl>
      <w:tblPr>
        <w:tblStyle w:val="Style_1"/>
        <w:tblInd w:type="dxa" w:w="-17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70"/>
        <w:gridCol w:w="1905"/>
        <w:gridCol w:w="4125"/>
        <w:gridCol w:w="4065"/>
        <w:gridCol w:w="2505"/>
        <w:gridCol w:w="2575"/>
      </w:tblGrid>
      <w:tr>
        <w:tc>
          <w:tcPr>
            <w:tcW w:type="dxa" w:w="57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ind/>
              <w:jc w:val="center"/>
            </w:pPr>
            <w:r>
              <w:rPr>
                <w:b w:val="1"/>
                <w:sz w:val="24"/>
              </w:rPr>
              <w:t xml:space="preserve">№ </w:t>
            </w: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ind/>
              <w:jc w:val="center"/>
            </w:pPr>
            <w:r>
              <w:rPr>
                <w:b w:val="1"/>
                <w:sz w:val="24"/>
              </w:rPr>
              <w:t>Дата и время мероприятия</w:t>
            </w:r>
          </w:p>
        </w:tc>
        <w:tc>
          <w:tcPr>
            <w:tcW w:type="dxa" w:w="41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ind/>
              <w:jc w:val="center"/>
            </w:pPr>
            <w:r>
              <w:rPr>
                <w:b w:val="1"/>
                <w:sz w:val="24"/>
              </w:rPr>
              <w:t xml:space="preserve">Название мероприятия </w:t>
            </w:r>
          </w:p>
        </w:tc>
        <w:tc>
          <w:tcPr>
            <w:tcW w:type="dxa" w:w="4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ind/>
              <w:jc w:val="center"/>
            </w:pPr>
            <w:r>
              <w:rPr>
                <w:b w:val="1"/>
                <w:sz w:val="24"/>
              </w:rPr>
              <w:t>Описание мероприятия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ind/>
              <w:jc w:val="center"/>
            </w:pPr>
            <w:r>
              <w:rPr>
                <w:b w:val="1"/>
                <w:sz w:val="24"/>
              </w:rPr>
              <w:t>Ответственный (кто проводит)</w:t>
            </w:r>
          </w:p>
        </w:tc>
        <w:tc>
          <w:tcPr>
            <w:tcW w:type="dxa" w:w="2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</w:pPr>
            <w:r>
              <w:rPr>
                <w:b w:val="1"/>
                <w:sz w:val="24"/>
              </w:rPr>
              <w:t>Место проведения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center"/>
            </w:pPr>
            <w:r>
              <w:rPr>
                <w:color w:val="000000"/>
                <w:sz w:val="24"/>
              </w:rPr>
              <w:t>08.07.2024</w:t>
            </w:r>
          </w:p>
          <w:p w14:paraId="0F000000">
            <w:pPr>
              <w:ind/>
              <w:jc w:val="center"/>
            </w:pPr>
            <w:r>
              <w:rPr>
                <w:color w:val="000000"/>
                <w:sz w:val="24"/>
              </w:rPr>
              <w:t>12:00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</w:pPr>
            <w:r>
              <w:rPr>
                <w:color w:val="000000"/>
                <w:sz w:val="24"/>
              </w:rPr>
              <w:t>Семейное дерево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</w:pPr>
            <w:r>
              <w:rPr>
                <w:color w:val="000000"/>
                <w:sz w:val="24"/>
              </w:rPr>
              <w:t>Мастер-класс в технике бумажная аппликация в честь празднования Дня семьи, любви и верности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ind/>
              <w:jc w:val="center"/>
            </w:pPr>
            <w:r>
              <w:rPr>
                <w:color w:val="000000"/>
                <w:sz w:val="24"/>
              </w:rPr>
              <w:t>Зайцева В.Н.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ind/>
              <w:jc w:val="center"/>
            </w:pPr>
            <w:r>
              <w:rPr>
                <w:color w:val="000000"/>
                <w:sz w:val="24"/>
              </w:rPr>
              <w:t>МУК СКЦ «Маяк»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0"/>
              <w:ind/>
              <w:jc w:val="center"/>
            </w:pPr>
            <w:r>
              <w:rPr>
                <w:sz w:val="24"/>
              </w:rPr>
              <w:t>11.07.2024</w:t>
            </w:r>
          </w:p>
          <w:p w14:paraId="16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14:00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0"/>
              <w:ind/>
              <w:jc w:val="center"/>
            </w:pPr>
            <w:r>
              <w:rPr>
                <w:sz w:val="24"/>
              </w:rPr>
              <w:t>Навстречу друг другу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ind/>
              <w:jc w:val="center"/>
            </w:pPr>
            <w:r>
              <w:rPr>
                <w:sz w:val="24"/>
              </w:rPr>
              <w:t>Тренинг на сплочение и гармонизацию детско-родительских взаимоотношений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Педагог-психолог</w:t>
            </w:r>
          </w:p>
          <w:p w14:paraId="1A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Д.С. Ганько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ГКУСО РО  Зверевский центр помощи детям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2"/>
              <w:ind/>
              <w:jc w:val="center"/>
            </w:pPr>
            <w:r>
              <w:rPr>
                <w:sz w:val="24"/>
              </w:rPr>
              <w:t>Июль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</w:pPr>
            <w:r>
              <w:rPr>
                <w:sz w:val="24"/>
              </w:rPr>
              <w:t>Небесные покровители семьи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2"/>
              <w:ind/>
              <w:jc w:val="center"/>
            </w:pPr>
            <w:r>
              <w:rPr>
                <w:sz w:val="24"/>
                <w:highlight w:val="white"/>
              </w:rPr>
              <w:t>Детей и взрослых познакомят с историей возникновения праздника. Библиотекарь в честь прекрасного праздника проведет мастер–класс по изготовлению открытки–ромашки где участники  возложат теплоту своих ладошек и пальчиков, душу и любовь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  <w:p w14:paraId="21000000">
            <w:pPr>
              <w:pStyle w:val="Style_2"/>
              <w:spacing w:after="142" w:before="100"/>
              <w:ind/>
              <w:jc w:val="center"/>
              <w:rPr>
                <w:sz w:val="24"/>
              </w:rPr>
            </w:pP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ind/>
              <w:jc w:val="center"/>
            </w:pPr>
            <w:r>
              <w:rPr>
                <w:sz w:val="24"/>
              </w:rPr>
              <w:t>ЦГДБ им.         И.А.Докукина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26.08.2024</w:t>
            </w:r>
          </w:p>
          <w:p w14:paraId="25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08:00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Мир природы глазами детей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Поездка на социальном такси в парк Лога или «Малинки» в сопровождении медицинской сестры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Заведующий СОСМО №1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Парк Лога или парк Малинки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/>
              <w:jc w:val="center"/>
            </w:pPr>
            <w:r>
              <w:rPr>
                <w:color w:val="000000"/>
                <w:sz w:val="24"/>
              </w:rPr>
              <w:t>23.08.2024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</w:pPr>
            <w:r>
              <w:rPr>
                <w:color w:val="000000"/>
                <w:sz w:val="24"/>
              </w:rPr>
              <w:t>Не забудем это лето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/>
              <w:jc w:val="center"/>
            </w:pPr>
            <w:r>
              <w:rPr>
                <w:color w:val="000000"/>
                <w:sz w:val="24"/>
                <w:highlight w:val="white"/>
              </w:rPr>
              <w:t>Турпоход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/>
              <w:jc w:val="center"/>
            </w:pPr>
            <w:r>
              <w:rPr>
                <w:sz w:val="24"/>
              </w:rPr>
              <w:t>АНОСОН «Радуга»</w:t>
            </w:r>
          </w:p>
          <w:p w14:paraId="2F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Задорожная Н.В.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/>
              <w:jc w:val="center"/>
            </w:pPr>
            <w:r>
              <w:rPr>
                <w:color w:val="000000"/>
                <w:sz w:val="24"/>
              </w:rPr>
              <w:t>АНОСОН «Радуга»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ind/>
              <w:jc w:val="center"/>
            </w:pPr>
            <w:r>
              <w:rPr>
                <w:sz w:val="24"/>
              </w:rPr>
              <w:t>Август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Пальцы помогают говорить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Проведение совместных занятий с родителями.</w:t>
            </w:r>
          </w:p>
          <w:p w14:paraId="35000000">
            <w:pPr>
              <w:widowControl w:val="0"/>
              <w:ind/>
              <w:jc w:val="center"/>
            </w:pPr>
            <w:r>
              <w:rPr>
                <w:sz w:val="24"/>
              </w:rPr>
              <w:t>Цели: Раскрыть влияние мелкой моторики рук на развитие речи детей. Дать практические рекомендации родителям по развитию мелкой моторики рук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Земскова Т.М., логопед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МБОУ «Гимназия им.А.П.Чехова»</w:t>
            </w:r>
          </w:p>
        </w:tc>
      </w:tr>
      <w:t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ind/>
              <w:jc w:val="center"/>
            </w:pPr>
            <w:r>
              <w:rPr>
                <w:sz w:val="24"/>
              </w:rPr>
              <w:t>19.09. 2024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2"/>
              <w:ind/>
              <w:jc w:val="center"/>
            </w:pPr>
            <w:r>
              <w:rPr>
                <w:sz w:val="24"/>
              </w:rPr>
              <w:t>Сундучок краеведа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ind/>
              <w:jc w:val="center"/>
            </w:pPr>
            <w:r>
              <w:rPr>
                <w:sz w:val="24"/>
              </w:rPr>
              <w:t>Краеведческий час. С помощью представленных экспонатов казачьего быта присутствующие познакомятся с традициями и обычаями донских казаков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2"/>
              <w:ind/>
              <w:jc w:val="center"/>
            </w:pPr>
            <w:r>
              <w:rPr>
                <w:sz w:val="24"/>
              </w:rPr>
              <w:t>Краеведческо-музейный отдел ЦГБ им. М.А. Шолохова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ind/>
              <w:jc w:val="center"/>
            </w:pPr>
            <w:r>
              <w:rPr>
                <w:sz w:val="24"/>
              </w:rPr>
              <w:t>09.2024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</w:pPr>
            <w:r>
              <w:rPr>
                <w:sz w:val="24"/>
              </w:rPr>
              <w:t>Дети в сети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ind/>
              <w:jc w:val="center"/>
            </w:pPr>
            <w:r>
              <w:rPr>
                <w:sz w:val="24"/>
              </w:rPr>
              <w:t>Урок медиабезопасности. Участники вспомнят правила поведения в современной информационной среде и правила вежливого общения в сети Интернет. Ребят ждёт виртуальная экскурсия по интересным и познавательным веб-сайтам, в том числе с сайтами НЭДБ и с порталом «Вебландия — лучшие сайты для детей»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  <w:p w14:paraId="43000000">
            <w:pPr>
              <w:pStyle w:val="Style_2"/>
              <w:spacing w:after="142" w:before="100"/>
              <w:ind/>
              <w:jc w:val="center"/>
              <w:rPr>
                <w:sz w:val="24"/>
              </w:rPr>
            </w:pPr>
          </w:p>
          <w:p w14:paraId="44000000">
            <w:pPr>
              <w:pStyle w:val="Style_2"/>
              <w:ind/>
              <w:jc w:val="center"/>
              <w:rPr>
                <w:sz w:val="24"/>
              </w:rPr>
            </w:pP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2"/>
              <w:ind/>
              <w:jc w:val="center"/>
            </w:pPr>
            <w:r>
              <w:rPr>
                <w:sz w:val="24"/>
              </w:rPr>
              <w:t>ЦГДБ им.              И.А.Докукина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</w:pPr>
            <w:r>
              <w:rPr>
                <w:color w:val="000000"/>
                <w:sz w:val="24"/>
              </w:rPr>
              <w:t>Сентябрь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Артикуляционная гимнастика вместе с папой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Мастер — класс. 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Земскова Т.М., логопед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МБОУ «Гимназия                                            им. А.П.Чехова»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</w:pPr>
            <w:r>
              <w:rPr>
                <w:color w:val="000000"/>
                <w:sz w:val="24"/>
              </w:rPr>
              <w:t>15.10.2024-20.10.2024</w:t>
            </w:r>
          </w:p>
          <w:p w14:paraId="4E000000">
            <w:pPr>
              <w:ind/>
              <w:jc w:val="center"/>
            </w:pPr>
            <w:r>
              <w:rPr>
                <w:color w:val="000000"/>
                <w:sz w:val="24"/>
              </w:rPr>
              <w:t>в течение периода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</w:pPr>
            <w:r>
              <w:rPr>
                <w:color w:val="000000"/>
                <w:sz w:val="24"/>
              </w:rPr>
              <w:t>Мой папа лучший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</w:pPr>
            <w:r>
              <w:rPr>
                <w:color w:val="000000"/>
                <w:sz w:val="24"/>
              </w:rPr>
              <w:t>В рамках акции будет организованно выставка фотографий участников клуба «Папа особого ребенка»</w:t>
            </w:r>
          </w:p>
          <w:p w14:paraId="51000000">
            <w:pPr>
              <w:ind/>
              <w:jc w:val="center"/>
              <w:rPr>
                <w:color w:val="000000"/>
                <w:sz w:val="24"/>
              </w:rPr>
            </w:pPr>
          </w:p>
          <w:p w14:paraId="5200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</w:pPr>
            <w:r>
              <w:rPr>
                <w:color w:val="000000"/>
                <w:sz w:val="24"/>
              </w:rPr>
              <w:t>Зайцева В.Н.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</w:pPr>
            <w:r>
              <w:rPr>
                <w:color w:val="000000"/>
                <w:sz w:val="24"/>
              </w:rPr>
              <w:t>МУК СКЦ «Маяк»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</w:pPr>
            <w:r>
              <w:rPr>
                <w:color w:val="000000"/>
                <w:sz w:val="24"/>
              </w:rPr>
              <w:t>18.10.2024</w:t>
            </w:r>
          </w:p>
          <w:p w14:paraId="57000000">
            <w:pPr>
              <w:ind/>
              <w:jc w:val="center"/>
            </w:pPr>
            <w:r>
              <w:rPr>
                <w:color w:val="000000"/>
                <w:sz w:val="24"/>
              </w:rPr>
              <w:t>14:00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</w:pPr>
            <w:r>
              <w:rPr>
                <w:color w:val="000000"/>
                <w:sz w:val="24"/>
              </w:rPr>
              <w:t>Мы – лучшая семья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</w:pPr>
            <w:r>
              <w:rPr>
                <w:color w:val="000000"/>
                <w:sz w:val="24"/>
              </w:rPr>
              <w:t>Конкурсно-развлекательная программа, для участников клуба в преддверии празднования Дня отца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/>
              <w:jc w:val="center"/>
            </w:pPr>
            <w:r>
              <w:rPr>
                <w:color w:val="000000"/>
                <w:sz w:val="24"/>
              </w:rPr>
              <w:t>Зайцева В.Н.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</w:pPr>
            <w:r>
              <w:rPr>
                <w:color w:val="000000"/>
                <w:sz w:val="24"/>
              </w:rPr>
              <w:t>МУК СКЦ «Маяк»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2"/>
              <w:ind/>
              <w:jc w:val="center"/>
            </w:pPr>
            <w:r>
              <w:rPr>
                <w:sz w:val="24"/>
              </w:rPr>
              <w:t>Октябрь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2"/>
              <w:ind/>
              <w:jc w:val="center"/>
            </w:pPr>
            <w:r>
              <w:rPr>
                <w:sz w:val="24"/>
              </w:rPr>
              <w:t>Белый журавлик надежды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2"/>
              <w:ind/>
              <w:jc w:val="center"/>
            </w:pPr>
            <w:r>
              <w:rPr>
                <w:sz w:val="24"/>
                <w:highlight w:val="white"/>
              </w:rPr>
              <w:t>Беседа. Библиотекарь расскажет ребятам о появлении праздника "Белых журавлей", об истории создания знаменитой песни "Журавли", о девочке Садако Сасаки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2"/>
              <w:ind/>
              <w:jc w:val="center"/>
            </w:pPr>
            <w:r>
              <w:rPr>
                <w:sz w:val="24"/>
              </w:rPr>
              <w:t>ЦГДБ им.             И.А.Докукина</w:t>
            </w:r>
          </w:p>
        </w:tc>
      </w:tr>
      <w:tr>
        <w:trPr>
          <w:trHeight w:hRule="atLeast" w:val="3180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ind/>
              <w:jc w:val="center"/>
            </w:pPr>
            <w:r>
              <w:rPr>
                <w:sz w:val="24"/>
              </w:rPr>
              <w:t>Ноябрь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2"/>
              <w:ind/>
              <w:jc w:val="center"/>
            </w:pPr>
            <w:r>
              <w:rPr>
                <w:sz w:val="24"/>
              </w:rPr>
              <w:t>Моя мама солнышко, я ее                     подсолнушек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339" w:before="0"/>
              <w:ind/>
              <w:jc w:val="center"/>
            </w:pPr>
            <w:r>
              <w:rPr>
                <w:sz w:val="24"/>
                <w:shd w:fill="FAFAFA" w:val="clear"/>
              </w:rPr>
              <w:t xml:space="preserve">Дети поздравят своих мам с праздником. Затем, мамы вместе с детьми примут участие в различных конкурсах и играх: «Доброе слово», «Цветы для мамы». </w:t>
            </w:r>
            <w:r>
              <w:rPr>
                <w:sz w:val="24"/>
              </w:rPr>
              <w:t>Вспомнят ребята и про известных мам из мира животных: маму – Козу, маму – Медведицу и маму Крошки Енота. А библиотекари подготовят обзор книг со стихами и рассказами о мамах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2"/>
              <w:ind/>
              <w:jc w:val="center"/>
            </w:pPr>
            <w:r>
              <w:rPr>
                <w:sz w:val="24"/>
              </w:rPr>
              <w:t>ЦГДБ им.            И.А.Докукина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2"/>
              <w:ind/>
              <w:jc w:val="center"/>
            </w:pPr>
            <w:r>
              <w:rPr>
                <w:sz w:val="24"/>
              </w:rPr>
              <w:t>Ноябрь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Папа особого ребенка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Тренинг. Цели:</w:t>
            </w:r>
          </w:p>
          <w:p w14:paraId="6C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- активизация роли отцов, имеющих в семье ребенка-инвалида;</w:t>
            </w:r>
          </w:p>
          <w:p w14:paraId="6D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- профилактика семейного неблагополучия через вовлечение отцов в заботу о детях и их воспитание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ind/>
              <w:jc w:val="center"/>
            </w:pPr>
            <w:r>
              <w:rPr>
                <w:sz w:val="24"/>
              </w:rPr>
              <w:t>Кудряшов Д.В., психолог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ind/>
              <w:jc w:val="center"/>
            </w:pPr>
            <w:r>
              <w:rPr>
                <w:sz w:val="24"/>
              </w:rPr>
              <w:t>МБОУ «Гимназия              им. А.П.Чехова»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ind/>
              <w:jc w:val="center"/>
            </w:pPr>
            <w:r>
              <w:rPr>
                <w:sz w:val="24"/>
              </w:rPr>
              <w:t>01.12.2024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ind/>
              <w:jc w:val="center"/>
            </w:pPr>
            <w:r>
              <w:rPr>
                <w:sz w:val="24"/>
              </w:rPr>
              <w:t>Профориентационные мероприятия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ind/>
              <w:jc w:val="center"/>
            </w:pPr>
            <w:r>
              <w:rPr>
                <w:sz w:val="24"/>
              </w:rPr>
              <w:t>Проведение профориентационного тренинга и тестирования граждан, беседы по результату  которой  граждане узнают о профессиях, востребованных на рынке труда, возможностях получения профессионального образования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ind/>
              <w:jc w:val="center"/>
            </w:pPr>
            <w:r>
              <w:rPr>
                <w:sz w:val="24"/>
              </w:rPr>
              <w:t>Директор ГКУ РО «Центр занятости населения города Зверево»</w:t>
            </w:r>
          </w:p>
          <w:p w14:paraId="75000000">
            <w:pPr>
              <w:pStyle w:val="Style_3"/>
              <w:ind/>
              <w:jc w:val="center"/>
            </w:pPr>
            <w:r>
              <w:rPr>
                <w:sz w:val="24"/>
              </w:rPr>
              <w:t>И.В. Адмайкина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</w:pPr>
            <w:r>
              <w:rPr>
                <w:color w:val="000000"/>
                <w:sz w:val="24"/>
              </w:rPr>
              <w:t>02.12.2024</w:t>
            </w:r>
          </w:p>
          <w:p w14:paraId="79000000">
            <w:pPr>
              <w:ind/>
              <w:jc w:val="center"/>
            </w:pPr>
            <w:r>
              <w:rPr>
                <w:color w:val="000000"/>
                <w:sz w:val="24"/>
              </w:rPr>
              <w:t>15:00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</w:pPr>
            <w:r>
              <w:rPr>
                <w:color w:val="000000"/>
                <w:sz w:val="24"/>
              </w:rPr>
              <w:t>Ангел надежды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</w:pPr>
            <w:r>
              <w:rPr>
                <w:color w:val="000000"/>
                <w:sz w:val="24"/>
              </w:rPr>
              <w:t>Концертная программа, посвященная открытию Декады инвалидов в</w:t>
            </w:r>
          </w:p>
          <w:p w14:paraId="7C000000">
            <w:pPr>
              <w:ind/>
              <w:jc w:val="center"/>
            </w:pPr>
            <w:r>
              <w:rPr>
                <w:color w:val="000000"/>
                <w:sz w:val="24"/>
              </w:rPr>
              <w:t>г. Зверево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</w:pPr>
            <w:r>
              <w:rPr>
                <w:color w:val="000000"/>
                <w:sz w:val="24"/>
              </w:rPr>
              <w:t>Зайцева В.Н.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</w:pPr>
            <w:r>
              <w:rPr>
                <w:color w:val="000000"/>
                <w:sz w:val="24"/>
              </w:rPr>
              <w:t>МУК СКЦ «Маяк»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</w:pPr>
            <w:r>
              <w:rPr>
                <w:color w:val="000000"/>
                <w:sz w:val="24"/>
              </w:rPr>
              <w:t>02.12.2024</w:t>
            </w:r>
          </w:p>
          <w:p w14:paraId="81000000">
            <w:pPr>
              <w:ind/>
              <w:jc w:val="center"/>
            </w:pPr>
            <w:r>
              <w:rPr>
                <w:color w:val="000000"/>
                <w:sz w:val="24"/>
              </w:rPr>
              <w:t>в течения дня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</w:pPr>
            <w:r>
              <w:rPr>
                <w:color w:val="000000"/>
                <w:sz w:val="24"/>
              </w:rPr>
              <w:t>Доброта спасет мир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</w:pPr>
            <w:r>
              <w:rPr>
                <w:color w:val="000000"/>
                <w:sz w:val="24"/>
              </w:rPr>
              <w:t>Акция про добро и мир, в рамках декады инвалидов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</w:pPr>
            <w:r>
              <w:rPr>
                <w:color w:val="000000"/>
                <w:sz w:val="24"/>
              </w:rPr>
              <w:t>Зайцева В.Н.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</w:pPr>
            <w:r>
              <w:rPr>
                <w:color w:val="000000"/>
                <w:sz w:val="24"/>
              </w:rPr>
              <w:t>МУК СКЦ «Маяк»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12.12.2024</w:t>
            </w:r>
          </w:p>
          <w:p w14:paraId="88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14:00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0"/>
              <w:ind/>
              <w:jc w:val="center"/>
            </w:pPr>
            <w:r>
              <w:rPr>
                <w:sz w:val="24"/>
              </w:rPr>
              <w:t>Зимняя сказка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Новогоднее театрализованное представление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0"/>
              <w:ind/>
              <w:jc w:val="center"/>
            </w:pPr>
            <w:r>
              <w:rPr>
                <w:sz w:val="24"/>
              </w:rPr>
              <w:t>Заведующий ОСО №3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МБУ ЦСОГПВиИ г.Зверево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</w:pPr>
            <w:r>
              <w:rPr>
                <w:sz w:val="24"/>
              </w:rPr>
              <w:t>19.12.2024</w:t>
            </w:r>
          </w:p>
          <w:p w14:paraId="8F000000">
            <w:pPr>
              <w:ind/>
              <w:jc w:val="center"/>
              <w:rPr>
                <w:color w:val="FF0000"/>
                <w:sz w:val="24"/>
              </w:rPr>
            </w:pP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>Чудеса на Новый год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</w:pPr>
            <w:r>
              <w:rPr>
                <w:sz w:val="24"/>
              </w:rPr>
              <w:t>В рамках праздничной программы для детей и взрослых: новогодняя мастерилка «В Новый год мы не скучаем – лепим, клеим, вырезаем», просмотр новогодних мультфильмов, новогодний калейдоскоп «Забавы у новогодней елки», новогодняя викторина «Загадочная елка: угадай загадку – получи шоколадку», литературная игра «Чудесных сказок хоровод», конкурс загадок «Снежные загадки»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</w:pPr>
            <w:r>
              <w:rPr>
                <w:color w:val="000000"/>
                <w:sz w:val="24"/>
              </w:rPr>
              <w:t>ЦГБ им. М.А. Шолохова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</w:pPr>
            <w:r>
              <w:rPr>
                <w:sz w:val="24"/>
              </w:rPr>
              <w:t>20.12.2024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</w:pPr>
            <w:r>
              <w:rPr>
                <w:sz w:val="24"/>
              </w:rPr>
              <w:t>Новый год к нам идет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</w:pPr>
            <w:r>
              <w:rPr>
                <w:sz w:val="24"/>
              </w:rPr>
              <w:t>Развлекательное мероприятие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</w:pPr>
            <w:r>
              <w:rPr>
                <w:sz w:val="24"/>
              </w:rPr>
              <w:t>АНОСОН «Радуга»</w:t>
            </w:r>
          </w:p>
          <w:p w14:paraId="99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Задорожная Н.В.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</w:pPr>
            <w:r>
              <w:rPr>
                <w:color w:val="000000"/>
                <w:sz w:val="24"/>
              </w:rPr>
              <w:t>АНОСОН «Радуга»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ind/>
              <w:jc w:val="center"/>
            </w:pPr>
            <w:r>
              <w:rPr>
                <w:sz w:val="24"/>
              </w:rPr>
              <w:t>Декабрь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ind/>
              <w:jc w:val="center"/>
            </w:pPr>
            <w:r>
              <w:rPr>
                <w:sz w:val="24"/>
              </w:rPr>
              <w:t>Наступает волшебство- зимних сказок торжество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2"/>
              <w:ind/>
              <w:jc w:val="center"/>
            </w:pPr>
            <w:r>
              <w:rPr>
                <w:sz w:val="24"/>
              </w:rPr>
              <w:t>Рождественские посиделки. Гости узнают историю праздника Рождества, о Святках, колядках, гаданиях и других традициях празднования, легенду о трех деревьях: пальме, маслине и елке, о том, почему именно елка стала главным деревом Рождественских и Новогодних праздников. Ответят на вопросы викторин: «Рождественская елка» и «Рождество Христово», будут отгадывать «Новогодние загадки», примут участие в шуточном гадании «Предсказания из волшебного лукошка»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142" w:before="100"/>
              <w:ind/>
              <w:jc w:val="center"/>
            </w:pPr>
            <w:r>
              <w:rPr>
                <w:sz w:val="24"/>
              </w:rPr>
              <w:t xml:space="preserve">Директор МУК «Централизованная библиотечная система» г. </w:t>
            </w:r>
            <w:r>
              <w:rPr>
                <w:sz w:val="24"/>
              </w:rPr>
              <w:t xml:space="preserve">Зверево </w:t>
            </w:r>
            <w:r>
              <w:rPr>
                <w:color w:val="000000"/>
                <w:sz w:val="24"/>
              </w:rPr>
              <w:t>Гросс Е.Ф.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2"/>
              <w:ind/>
              <w:jc w:val="center"/>
            </w:pPr>
            <w:r>
              <w:rPr>
                <w:sz w:val="24"/>
              </w:rPr>
              <w:t>ЦГДБ им.           И.А.Докукина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ind/>
              <w:jc w:val="center"/>
            </w:pPr>
            <w:r>
              <w:rPr>
                <w:sz w:val="24"/>
              </w:rPr>
              <w:t>Декабрь 2024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0"/>
              <w:ind/>
              <w:jc w:val="center"/>
            </w:pPr>
            <w:r>
              <w:rPr>
                <w:sz w:val="24"/>
              </w:rPr>
              <w:t>Новогодний  талисман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0"/>
              <w:ind/>
              <w:jc w:val="center"/>
            </w:pPr>
            <w:r>
              <w:rPr>
                <w:sz w:val="24"/>
              </w:rPr>
              <w:t>Мастер-класс по изготовлению елочной игрушки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Постригань И.Н.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МБОУ СОШ №4 им. Д.В. Бондаренко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numPr>
                <w:ilvl w:val="0"/>
                <w:numId w:val="1"/>
              </w:numPr>
              <w:ind/>
              <w:jc w:val="center"/>
              <w:rPr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3"/>
              <w:ind/>
              <w:jc w:val="center"/>
            </w:pPr>
            <w:r>
              <w:rPr>
                <w:sz w:val="24"/>
              </w:rPr>
              <w:t>Постоянно</w:t>
            </w:r>
          </w:p>
          <w:p w14:paraId="A9000000">
            <w:pPr>
              <w:pStyle w:val="Style_3"/>
              <w:ind/>
              <w:jc w:val="center"/>
            </w:pPr>
            <w:r>
              <w:rPr>
                <w:sz w:val="24"/>
              </w:rPr>
              <w:t>(по факту обращения)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3"/>
              <w:ind/>
              <w:jc w:val="center"/>
            </w:pPr>
            <w:r>
              <w:rPr>
                <w:sz w:val="24"/>
              </w:rPr>
              <w:t>Организация профессиональной профориентации граждан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3"/>
              <w:ind/>
              <w:jc w:val="center"/>
            </w:pPr>
            <w:r>
              <w:rPr>
                <w:sz w:val="24"/>
              </w:rPr>
              <w:t>Предоставление услуг по профессиональной ориентации обратившимся гражданам признанным в установленном порядке безработным.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 очно, дистанционно на портале «Работа в России»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3"/>
              <w:ind/>
              <w:jc w:val="center"/>
            </w:pPr>
            <w:r>
              <w:rPr>
                <w:sz w:val="24"/>
              </w:rPr>
              <w:t>Постоянно</w:t>
            </w:r>
          </w:p>
          <w:p w14:paraId="B0000000">
            <w:pPr>
              <w:pStyle w:val="Style_3"/>
              <w:ind/>
              <w:jc w:val="center"/>
            </w:pPr>
            <w:r>
              <w:rPr>
                <w:sz w:val="24"/>
              </w:rPr>
              <w:t>(по факту обращения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3"/>
              <w:ind/>
              <w:jc w:val="center"/>
            </w:pPr>
            <w:r>
              <w:rPr>
                <w:sz w:val="24"/>
              </w:rPr>
              <w:t>Содействие гражданам в поиске подходящей работы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3"/>
              <w:ind/>
              <w:jc w:val="center"/>
            </w:pPr>
            <w:r>
              <w:rPr>
                <w:color w:val="000000"/>
                <w:sz w:val="24"/>
              </w:rPr>
              <w:t xml:space="preserve">Предоставление государственной услуги </w:t>
            </w:r>
            <w:r>
              <w:rPr>
                <w:color w:val="333333"/>
                <w:sz w:val="24"/>
              </w:rPr>
              <w:t>п</w:t>
            </w:r>
            <w:r>
              <w:rPr>
                <w:color w:val="000000"/>
                <w:sz w:val="24"/>
              </w:rPr>
              <w:t>о содействию в поиске подходящей работы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3"/>
              <w:ind/>
              <w:jc w:val="center"/>
            </w:pPr>
            <w:r>
              <w:rPr>
                <w:sz w:val="24"/>
              </w:rPr>
              <w:t>Директор ГКУ РО «Центр занятости населения города Зверево»</w:t>
            </w:r>
          </w:p>
          <w:p w14:paraId="B4000000">
            <w:pPr>
              <w:pStyle w:val="Style_3"/>
              <w:ind/>
              <w:jc w:val="center"/>
            </w:pPr>
            <w:r>
              <w:rPr>
                <w:sz w:val="24"/>
              </w:rPr>
              <w:t>И.В. Адмайкина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Зверево», дистанционно на портале «Работа в России»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3"/>
              <w:ind/>
              <w:jc w:val="center"/>
            </w:pPr>
            <w:r>
              <w:rPr>
                <w:sz w:val="24"/>
              </w:rPr>
              <w:t>Постоянно</w:t>
            </w:r>
          </w:p>
          <w:p w14:paraId="B8000000">
            <w:pPr>
              <w:pStyle w:val="Style_3"/>
              <w:ind/>
              <w:jc w:val="center"/>
            </w:pPr>
            <w:r>
              <w:rPr>
                <w:sz w:val="24"/>
              </w:rPr>
              <w:t>(по факту обращения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3"/>
              <w:ind/>
              <w:jc w:val="center"/>
            </w:pPr>
            <w:r>
              <w:rPr>
                <w:sz w:val="24"/>
              </w:rPr>
              <w:t>Социальная адаптация и психологическая поддержка безработных граждан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3"/>
              <w:ind/>
              <w:jc w:val="center"/>
            </w:pPr>
            <w:r>
              <w:rPr>
                <w:sz w:val="24"/>
              </w:rPr>
              <w:t>Предоставление услуг по социальной адаптации и психологической поддержке гражданам признанным в установленном порядке безработными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3"/>
              <w:ind/>
              <w:jc w:val="center"/>
            </w:pPr>
            <w:r>
              <w:rPr>
                <w:sz w:val="24"/>
              </w:rPr>
              <w:t>Директор ГКУ РО «Центр занятости населения города Зверево»</w:t>
            </w:r>
          </w:p>
          <w:p w14:paraId="BC000000">
            <w:pPr>
              <w:pStyle w:val="Style_3"/>
              <w:ind/>
              <w:jc w:val="center"/>
            </w:pPr>
            <w:r>
              <w:rPr>
                <w:sz w:val="24"/>
              </w:rPr>
              <w:t>И.В. Адмайкина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Зверево», дистанционно на портале «Работа в России»</w:t>
            </w:r>
          </w:p>
        </w:tc>
      </w:tr>
      <w:tr>
        <w:trPr>
          <w:trHeight w:hRule="atLeast" w:val="655"/>
        </w:trPr>
        <w:tc>
          <w:tcPr>
            <w:tcW w:type="dxa" w:w="57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numPr>
                <w:ilvl w:val="0"/>
                <w:numId w:val="1"/>
              </w:num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9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3"/>
              <w:ind/>
              <w:jc w:val="center"/>
            </w:pPr>
            <w:r>
              <w:rPr>
                <w:sz w:val="24"/>
              </w:rPr>
              <w:t>Постоянно</w:t>
            </w:r>
          </w:p>
          <w:p w14:paraId="C0000000">
            <w:pPr>
              <w:pStyle w:val="Style_3"/>
              <w:ind/>
              <w:jc w:val="center"/>
            </w:pPr>
            <w:r>
              <w:rPr>
                <w:sz w:val="24"/>
              </w:rPr>
              <w:t>(по факту обращения</w:t>
            </w:r>
          </w:p>
        </w:tc>
        <w:tc>
          <w:tcPr>
            <w:tcW w:type="dxa" w:w="41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3"/>
              <w:ind/>
              <w:jc w:val="center"/>
            </w:pPr>
            <w:r>
              <w:rPr>
                <w:sz w:val="24"/>
              </w:rPr>
              <w:t>Организация профессионального обучения и дополнительного профессионального образования безработных граждан</w:t>
            </w:r>
          </w:p>
        </w:tc>
        <w:tc>
          <w:tcPr>
            <w:tcW w:type="dxa" w:w="40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3"/>
              <w:ind/>
              <w:jc w:val="center"/>
            </w:pPr>
            <w:r>
              <w:rPr>
                <w:color w:val="1C1C1C"/>
                <w:sz w:val="24"/>
              </w:rPr>
              <w:t>Предоставление услуги по  профессиональному обучению безработных граждан. По результату получения услуги граждане могут повысить свою квалификацию и востребованность на рынке труда, сменить профессию или открыть свое дело в качестве ИП или самозанятого</w:t>
            </w:r>
            <w:r>
              <w:rPr>
                <w:b w:val="1"/>
                <w:color w:val="FFFFFF"/>
                <w:sz w:val="24"/>
              </w:rPr>
              <w:t xml:space="preserve"> да.</w:t>
            </w:r>
          </w:p>
        </w:tc>
        <w:tc>
          <w:tcPr>
            <w:tcW w:type="dxa" w:w="250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3"/>
              <w:ind/>
              <w:jc w:val="center"/>
            </w:pPr>
            <w:r>
              <w:rPr>
                <w:sz w:val="24"/>
              </w:rPr>
              <w:t>Директор ГКУ РО «Центр занятости населения города Зверево»</w:t>
            </w:r>
          </w:p>
          <w:p w14:paraId="C4000000">
            <w:pPr>
              <w:pStyle w:val="Style_3"/>
              <w:ind/>
              <w:jc w:val="center"/>
            </w:pPr>
            <w:r>
              <w:rPr>
                <w:sz w:val="24"/>
              </w:rPr>
              <w:t>И.В. Адмайкина</w:t>
            </w:r>
          </w:p>
        </w:tc>
        <w:tc>
          <w:tcPr>
            <w:tcW w:type="dxa" w:w="25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3"/>
              <w:ind/>
              <w:jc w:val="center"/>
            </w:pPr>
            <w:r>
              <w:rPr>
                <w:sz w:val="24"/>
              </w:rPr>
              <w:t>ГКУ РО «Центр занятости населения города Зверево»</w:t>
            </w:r>
          </w:p>
        </w:tc>
      </w:tr>
    </w:tbl>
    <w:p w14:paraId="C6000000">
      <w:pPr>
        <w:ind w:firstLine="709" w:left="0" w:right="0"/>
        <w:jc w:val="center"/>
        <w:rPr>
          <w:sz w:val="24"/>
        </w:rPr>
      </w:pPr>
    </w:p>
    <w:sectPr>
      <w:pgSz w:h="11906" w:orient="landscape" w:w="16838"/>
      <w:pgMar w:bottom="568" w:footer="708" w:header="708" w:left="1134" w:right="567" w:top="568"/>
      <w:pgNumType w:fmt="decimal"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right"/>
      <w:pPr>
        <w:tabs>
          <w:tab w:leader="none" w:pos="0" w:val="left"/>
        </w:tabs>
        <w:ind w:hanging="360" w:left="720"/>
      </w:pPr>
    </w:lvl>
  </w:abstractNum>
  <w:abstractNum w:abstractNumId="1">
    <w:lvl w:ilvl="0">
      <w:start w:val="1"/>
      <w:numFmt w:val="upperRoman"/>
      <w:pStyle w:val="Style_115"/>
      <w:lvlText w:val="%1."/>
      <w:lvlJc w:val="left"/>
      <w:pPr>
        <w:tabs>
          <w:tab w:leader="none" w:pos="1440" w:val="left"/>
        </w:tabs>
        <w:ind w:hanging="720" w:left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8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8"/>
    </w:rPr>
  </w:style>
  <w:style w:styleId="Style_5" w:type="paragraph">
    <w:name w:val="Название объекта3"/>
    <w:basedOn w:val="Style_4"/>
    <w:link w:val="Style_5_ch"/>
    <w:pPr>
      <w:spacing w:after="120" w:before="120"/>
      <w:ind/>
    </w:pPr>
    <w:rPr>
      <w:i w:val="1"/>
      <w:sz w:val="24"/>
    </w:rPr>
  </w:style>
  <w:style w:styleId="Style_5_ch" w:type="character">
    <w:name w:val="Название объекта3"/>
    <w:basedOn w:val="Style_4_ch"/>
    <w:link w:val="Style_5"/>
    <w:rPr>
      <w:i w:val="1"/>
      <w:sz w:val="24"/>
    </w:rPr>
  </w:style>
  <w:style w:styleId="Style_6" w:type="paragraph">
    <w:name w:val="Сильное выделение"/>
    <w:basedOn w:val="Style_7"/>
    <w:link w:val="Style_6_ch"/>
    <w:rPr>
      <w:b w:val="1"/>
      <w:i w:val="1"/>
      <w:color w:val="4F81BD"/>
    </w:rPr>
  </w:style>
  <w:style w:styleId="Style_6_ch" w:type="character">
    <w:name w:val="Сильное выделение"/>
    <w:basedOn w:val="Style_7_ch"/>
    <w:link w:val="Style_6"/>
    <w:rPr>
      <w:b w:val="1"/>
      <w:i w:val="1"/>
      <w:color w:val="4F81BD"/>
    </w:rPr>
  </w:style>
  <w:style w:styleId="Style_8" w:type="paragraph">
    <w:name w:val="WW8Num3z8"/>
    <w:link w:val="Style_8_ch"/>
  </w:style>
  <w:style w:styleId="Style_8_ch" w:type="character">
    <w:name w:val="WW8Num3z8"/>
    <w:link w:val="Style_8"/>
  </w:style>
  <w:style w:styleId="Style_9" w:type="paragraph">
    <w:name w:val="WW8Num10z6"/>
    <w:link w:val="Style_9_ch"/>
  </w:style>
  <w:style w:styleId="Style_9_ch" w:type="character">
    <w:name w:val="WW8Num10z6"/>
    <w:link w:val="Style_9"/>
  </w:style>
  <w:style w:styleId="Style_10" w:type="paragraph">
    <w:name w:val="Текст выноски"/>
    <w:basedOn w:val="Style_4"/>
    <w:link w:val="Style_10_ch"/>
    <w:rPr>
      <w:rFonts w:ascii="Tahoma" w:hAnsi="Tahoma"/>
      <w:sz w:val="16"/>
    </w:rPr>
  </w:style>
  <w:style w:styleId="Style_10_ch" w:type="character">
    <w:name w:val="Текст выноски"/>
    <w:basedOn w:val="Style_4_ch"/>
    <w:link w:val="Style_10"/>
    <w:rPr>
      <w:rFonts w:ascii="Tahoma" w:hAnsi="Tahoma"/>
      <w:sz w:val="16"/>
    </w:rPr>
  </w:style>
  <w:style w:styleId="Style_11" w:type="paragraph">
    <w:name w:val="toc 2"/>
    <w:next w:val="Style_4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WW8Num17z2"/>
    <w:link w:val="Style_12_ch"/>
  </w:style>
  <w:style w:styleId="Style_12_ch" w:type="character">
    <w:name w:val="WW8Num17z2"/>
    <w:link w:val="Style_12"/>
  </w:style>
  <w:style w:styleId="Style_13" w:type="paragraph">
    <w:name w:val="Основной текст 31"/>
    <w:basedOn w:val="Style_4"/>
    <w:link w:val="Style_13_ch"/>
    <w:pPr>
      <w:ind/>
      <w:jc w:val="center"/>
    </w:pPr>
    <w:rPr>
      <w:sz w:val="20"/>
    </w:rPr>
  </w:style>
  <w:style w:styleId="Style_13_ch" w:type="character">
    <w:name w:val="Основной текст 31"/>
    <w:basedOn w:val="Style_4_ch"/>
    <w:link w:val="Style_13"/>
    <w:rPr>
      <w:sz w:val="20"/>
    </w:rPr>
  </w:style>
  <w:style w:styleId="Style_14" w:type="paragraph">
    <w:name w:val="WW8Num1z4"/>
    <w:link w:val="Style_14_ch"/>
  </w:style>
  <w:style w:styleId="Style_14_ch" w:type="character">
    <w:name w:val="WW8Num1z4"/>
    <w:link w:val="Style_14"/>
  </w:style>
  <w:style w:styleId="Style_15" w:type="paragraph">
    <w:name w:val="WW8Num4z8"/>
    <w:link w:val="Style_15_ch"/>
  </w:style>
  <w:style w:styleId="Style_15_ch" w:type="character">
    <w:name w:val="WW8Num4z8"/>
    <w:link w:val="Style_15"/>
  </w:style>
  <w:style w:styleId="Style_16" w:type="paragraph">
    <w:name w:val="WW8Num11z6"/>
    <w:link w:val="Style_16_ch"/>
  </w:style>
  <w:style w:styleId="Style_16_ch" w:type="character">
    <w:name w:val="WW8Num11z6"/>
    <w:link w:val="Style_16"/>
  </w:style>
  <w:style w:styleId="Style_17" w:type="paragraph">
    <w:name w:val="toc 4"/>
    <w:next w:val="Style_4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8" w:type="paragraph">
    <w:name w:val="WW8Num4z1"/>
    <w:link w:val="Style_18_ch"/>
    <w:rPr>
      <w:rFonts w:ascii="Times New Roman" w:hAnsi="Times New Roman"/>
    </w:rPr>
  </w:style>
  <w:style w:styleId="Style_18_ch" w:type="character">
    <w:name w:val="WW8Num4z1"/>
    <w:link w:val="Style_18"/>
    <w:rPr>
      <w:rFonts w:ascii="Times New Roman" w:hAnsi="Times New Roman"/>
    </w:rPr>
  </w:style>
  <w:style w:styleId="Style_19" w:type="paragraph">
    <w:name w:val="heading 7"/>
    <w:basedOn w:val="Style_4"/>
    <w:next w:val="Style_4"/>
    <w:link w:val="Style_19_ch"/>
    <w:uiPriority w:val="9"/>
    <w:qFormat/>
    <w:pPr>
      <w:keepNext w:val="1"/>
      <w:numPr>
        <w:ilvl w:val="0"/>
        <w:numId w:val="0"/>
      </w:numPr>
      <w:ind w:firstLine="0" w:left="0" w:right="0"/>
      <w:jc w:val="both"/>
      <w:outlineLvl w:val="6"/>
    </w:pPr>
    <w:rPr>
      <w:b w:val="1"/>
      <w:sz w:val="24"/>
    </w:rPr>
  </w:style>
  <w:style w:styleId="Style_19_ch" w:type="character">
    <w:name w:val="heading 7"/>
    <w:basedOn w:val="Style_4_ch"/>
    <w:link w:val="Style_19"/>
    <w:rPr>
      <w:b w:val="1"/>
      <w:sz w:val="24"/>
    </w:rPr>
  </w:style>
  <w:style w:styleId="Style_20" w:type="paragraph">
    <w:name w:val="WW8Num12z6"/>
    <w:link w:val="Style_20_ch"/>
  </w:style>
  <w:style w:styleId="Style_20_ch" w:type="character">
    <w:name w:val="WW8Num12z6"/>
    <w:link w:val="Style_20"/>
  </w:style>
  <w:style w:styleId="Style_7" w:type="paragraph">
    <w:name w:val="Основной шрифт абзаца8"/>
    <w:link w:val="Style_7_ch"/>
  </w:style>
  <w:style w:styleId="Style_7_ch" w:type="character">
    <w:name w:val="Основной шрифт абзаца8"/>
    <w:link w:val="Style_7"/>
  </w:style>
  <w:style w:styleId="Style_21" w:type="paragraph">
    <w:name w:val="WW8Num7z8"/>
    <w:link w:val="Style_21_ch"/>
  </w:style>
  <w:style w:styleId="Style_21_ch" w:type="character">
    <w:name w:val="WW8Num7z8"/>
    <w:link w:val="Style_21"/>
  </w:style>
  <w:style w:styleId="Style_22" w:type="paragraph">
    <w:name w:val="toc 6"/>
    <w:next w:val="Style_4"/>
    <w:link w:val="Style_2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2_ch" w:type="character">
    <w:name w:val="toc 6"/>
    <w:link w:val="Style_22"/>
    <w:rPr>
      <w:rFonts w:ascii="XO Thames" w:hAnsi="XO Thames"/>
      <w:sz w:val="28"/>
    </w:rPr>
  </w:style>
  <w:style w:styleId="Style_23" w:type="paragraph">
    <w:name w:val="WW8Num11z2"/>
    <w:link w:val="Style_23_ch"/>
  </w:style>
  <w:style w:styleId="Style_23_ch" w:type="character">
    <w:name w:val="WW8Num11z2"/>
    <w:link w:val="Style_23"/>
  </w:style>
  <w:style w:styleId="Style_24" w:type="paragraph">
    <w:name w:val="WW8Num7z7"/>
    <w:link w:val="Style_24_ch"/>
  </w:style>
  <w:style w:styleId="Style_24_ch" w:type="character">
    <w:name w:val="WW8Num7z7"/>
    <w:link w:val="Style_24"/>
  </w:style>
  <w:style w:styleId="Style_25" w:type="paragraph">
    <w:name w:val="toc 7"/>
    <w:next w:val="Style_4"/>
    <w:link w:val="Style_2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5_ch" w:type="character">
    <w:name w:val="toc 7"/>
    <w:link w:val="Style_25"/>
    <w:rPr>
      <w:rFonts w:ascii="XO Thames" w:hAnsi="XO Thames"/>
      <w:sz w:val="28"/>
    </w:rPr>
  </w:style>
  <w:style w:styleId="Style_26" w:type="paragraph">
    <w:name w:val="WW8Num5z0"/>
    <w:link w:val="Style_26_ch"/>
  </w:style>
  <w:style w:styleId="Style_26_ch" w:type="character">
    <w:name w:val="WW8Num5z0"/>
    <w:link w:val="Style_26"/>
  </w:style>
  <w:style w:styleId="Style_27" w:type="paragraph">
    <w:name w:val="Заголовок таблицы"/>
    <w:basedOn w:val="Style_3"/>
    <w:link w:val="Style_27_ch"/>
    <w:pPr>
      <w:ind/>
      <w:jc w:val="center"/>
    </w:pPr>
    <w:rPr>
      <w:b w:val="1"/>
    </w:rPr>
  </w:style>
  <w:style w:styleId="Style_27_ch" w:type="character">
    <w:name w:val="Заголовок таблицы"/>
    <w:basedOn w:val="Style_3_ch"/>
    <w:link w:val="Style_27"/>
    <w:rPr>
      <w:b w:val="1"/>
    </w:rPr>
  </w:style>
  <w:style w:styleId="Style_28" w:type="paragraph">
    <w:name w:val="Абзац списка"/>
    <w:basedOn w:val="Style_4"/>
    <w:link w:val="Style_28_ch"/>
    <w:pPr>
      <w:ind w:firstLine="0" w:left="708" w:right="0"/>
    </w:pPr>
  </w:style>
  <w:style w:styleId="Style_28_ch" w:type="character">
    <w:name w:val="Абзац списка"/>
    <w:basedOn w:val="Style_4_ch"/>
    <w:link w:val="Style_28"/>
  </w:style>
  <w:style w:styleId="Style_29" w:type="paragraph">
    <w:name w:val="Заголовок1"/>
    <w:basedOn w:val="Style_4"/>
    <w:next w:val="Style_30"/>
    <w:link w:val="Style_29_ch"/>
    <w:pPr>
      <w:ind/>
      <w:jc w:val="center"/>
    </w:pPr>
    <w:rPr>
      <w:b w:val="1"/>
    </w:rPr>
  </w:style>
  <w:style w:styleId="Style_29_ch" w:type="character">
    <w:name w:val="Заголовок1"/>
    <w:basedOn w:val="Style_4_ch"/>
    <w:link w:val="Style_29"/>
    <w:rPr>
      <w:b w:val="1"/>
    </w:rPr>
  </w:style>
  <w:style w:styleId="Style_31" w:type="paragraph">
    <w:name w:val="WW8Num12z4"/>
    <w:link w:val="Style_31_ch"/>
  </w:style>
  <w:style w:styleId="Style_31_ch" w:type="character">
    <w:name w:val="WW8Num12z4"/>
    <w:link w:val="Style_31"/>
  </w:style>
  <w:style w:styleId="Style_32" w:type="paragraph">
    <w:name w:val="WW8Num8z4"/>
    <w:link w:val="Style_32_ch"/>
  </w:style>
  <w:style w:styleId="Style_32_ch" w:type="character">
    <w:name w:val="WW8Num8z4"/>
    <w:link w:val="Style_32"/>
  </w:style>
  <w:style w:styleId="Style_33" w:type="paragraph">
    <w:name w:val="WW8Num10z2"/>
    <w:link w:val="Style_33_ch"/>
  </w:style>
  <w:style w:styleId="Style_33_ch" w:type="character">
    <w:name w:val="WW8Num10z2"/>
    <w:link w:val="Style_33"/>
  </w:style>
  <w:style w:styleId="Style_34" w:type="paragraph">
    <w:name w:val="WW8Num15z1"/>
    <w:link w:val="Style_34_ch"/>
    <w:rPr>
      <w:rFonts w:ascii="Courier New" w:hAnsi="Courier New"/>
    </w:rPr>
  </w:style>
  <w:style w:styleId="Style_34_ch" w:type="character">
    <w:name w:val="WW8Num15z1"/>
    <w:link w:val="Style_34"/>
    <w:rPr>
      <w:rFonts w:ascii="Courier New" w:hAnsi="Courier New"/>
    </w:rPr>
  </w:style>
  <w:style w:styleId="Style_35" w:type="paragraph">
    <w:name w:val="Указатель4"/>
    <w:basedOn w:val="Style_4"/>
    <w:link w:val="Style_35_ch"/>
  </w:style>
  <w:style w:styleId="Style_35_ch" w:type="character">
    <w:name w:val="Указатель4"/>
    <w:basedOn w:val="Style_4_ch"/>
    <w:link w:val="Style_35"/>
  </w:style>
  <w:style w:styleId="Style_36" w:type="paragraph">
    <w:name w:val="WW8Num13z2"/>
    <w:link w:val="Style_36_ch"/>
  </w:style>
  <w:style w:styleId="Style_36_ch" w:type="character">
    <w:name w:val="WW8Num13z2"/>
    <w:link w:val="Style_36"/>
  </w:style>
  <w:style w:styleId="Style_37" w:type="paragraph">
    <w:name w:val="WW8Num3z4"/>
    <w:link w:val="Style_37_ch"/>
  </w:style>
  <w:style w:styleId="Style_37_ch" w:type="character">
    <w:name w:val="WW8Num3z4"/>
    <w:link w:val="Style_37"/>
  </w:style>
  <w:style w:styleId="Style_38" w:type="paragraph">
    <w:name w:val="WW8Num7z1"/>
    <w:link w:val="Style_38_ch"/>
  </w:style>
  <w:style w:styleId="Style_38_ch" w:type="character">
    <w:name w:val="WW8Num7z1"/>
    <w:link w:val="Style_38"/>
  </w:style>
  <w:style w:styleId="Style_39" w:type="paragraph">
    <w:name w:val="Название объекта4"/>
    <w:basedOn w:val="Style_4"/>
    <w:link w:val="Style_39_ch"/>
    <w:pPr>
      <w:spacing w:after="120" w:before="120"/>
      <w:ind/>
    </w:pPr>
    <w:rPr>
      <w:i w:val="1"/>
      <w:sz w:val="24"/>
    </w:rPr>
  </w:style>
  <w:style w:styleId="Style_39_ch" w:type="character">
    <w:name w:val="Название объекта4"/>
    <w:basedOn w:val="Style_4_ch"/>
    <w:link w:val="Style_39"/>
    <w:rPr>
      <w:i w:val="1"/>
      <w:sz w:val="24"/>
    </w:rPr>
  </w:style>
  <w:style w:styleId="Style_40" w:type="paragraph">
    <w:name w:val="heading 3"/>
    <w:basedOn w:val="Style_4"/>
    <w:next w:val="Style_4"/>
    <w:link w:val="Style_40_ch"/>
    <w:uiPriority w:val="9"/>
    <w:qFormat/>
    <w:pPr>
      <w:keepNext w:val="1"/>
      <w:numPr>
        <w:ilvl w:val="0"/>
        <w:numId w:val="0"/>
      </w:numPr>
      <w:ind w:firstLine="0" w:left="0" w:right="0"/>
      <w:jc w:val="center"/>
      <w:outlineLvl w:val="2"/>
    </w:pPr>
    <w:rPr>
      <w:b w:val="1"/>
      <w:sz w:val="20"/>
    </w:rPr>
  </w:style>
  <w:style w:styleId="Style_40_ch" w:type="character">
    <w:name w:val="heading 3"/>
    <w:basedOn w:val="Style_4_ch"/>
    <w:link w:val="Style_40"/>
    <w:rPr>
      <w:b w:val="1"/>
      <w:sz w:val="20"/>
    </w:rPr>
  </w:style>
  <w:style w:styleId="Style_41" w:type="paragraph">
    <w:name w:val="WW8Num14z8"/>
    <w:link w:val="Style_41_ch"/>
  </w:style>
  <w:style w:styleId="Style_41_ch" w:type="character">
    <w:name w:val="WW8Num14z8"/>
    <w:link w:val="Style_41"/>
  </w:style>
  <w:style w:styleId="Style_42" w:type="paragraph">
    <w:name w:val="WW8Num11z5"/>
    <w:link w:val="Style_42_ch"/>
  </w:style>
  <w:style w:styleId="Style_42_ch" w:type="character">
    <w:name w:val="WW8Num11z5"/>
    <w:link w:val="Style_42"/>
  </w:style>
  <w:style w:styleId="Style_43" w:type="paragraph">
    <w:name w:val="footer"/>
    <w:basedOn w:val="Style_4"/>
    <w:link w:val="Style_43_ch"/>
    <w:pPr>
      <w:tabs>
        <w:tab w:leader="none" w:pos="4677" w:val="center"/>
        <w:tab w:leader="none" w:pos="9355" w:val="right"/>
      </w:tabs>
      <w:ind/>
    </w:pPr>
  </w:style>
  <w:style w:styleId="Style_43_ch" w:type="character">
    <w:name w:val="footer"/>
    <w:basedOn w:val="Style_4_ch"/>
    <w:link w:val="Style_43"/>
  </w:style>
  <w:style w:styleId="Style_44" w:type="paragraph">
    <w:name w:val="WW8Num4z5"/>
    <w:link w:val="Style_44_ch"/>
  </w:style>
  <w:style w:styleId="Style_44_ch" w:type="character">
    <w:name w:val="WW8Num4z5"/>
    <w:link w:val="Style_44"/>
  </w:style>
  <w:style w:styleId="Style_45" w:type="paragraph">
    <w:name w:val="WW8Num17z8"/>
    <w:link w:val="Style_45_ch"/>
  </w:style>
  <w:style w:styleId="Style_45_ch" w:type="character">
    <w:name w:val="WW8Num17z8"/>
    <w:link w:val="Style_45"/>
  </w:style>
  <w:style w:styleId="Style_46" w:type="paragraph">
    <w:name w:val="Основной шрифт абзаца6"/>
    <w:link w:val="Style_46_ch"/>
  </w:style>
  <w:style w:styleId="Style_46_ch" w:type="character">
    <w:name w:val="Основной шрифт абзаца6"/>
    <w:link w:val="Style_46"/>
  </w:style>
  <w:style w:styleId="Style_47" w:type="paragraph">
    <w:name w:val="WW8Num17z4"/>
    <w:link w:val="Style_47_ch"/>
  </w:style>
  <w:style w:styleId="Style_47_ch" w:type="character">
    <w:name w:val="WW8Num17z4"/>
    <w:link w:val="Style_47"/>
  </w:style>
  <w:style w:styleId="Style_48" w:type="paragraph">
    <w:name w:val="Верхний и нижний колонтитулы"/>
    <w:basedOn w:val="Style_4"/>
    <w:link w:val="Style_48_ch"/>
    <w:pPr>
      <w:tabs>
        <w:tab w:leader="none" w:pos="4819" w:val="center"/>
        <w:tab w:leader="none" w:pos="9638" w:val="right"/>
      </w:tabs>
      <w:ind/>
    </w:pPr>
  </w:style>
  <w:style w:styleId="Style_48_ch" w:type="character">
    <w:name w:val="Верхний и нижний колонтитулы"/>
    <w:basedOn w:val="Style_4_ch"/>
    <w:link w:val="Style_48"/>
  </w:style>
  <w:style w:styleId="Style_49" w:type="paragraph">
    <w:name w:val="WW8Num17z0"/>
    <w:link w:val="Style_49_ch"/>
    <w:rPr>
      <w:sz w:val="24"/>
    </w:rPr>
  </w:style>
  <w:style w:styleId="Style_49_ch" w:type="character">
    <w:name w:val="WW8Num17z0"/>
    <w:link w:val="Style_49"/>
    <w:rPr>
      <w:sz w:val="24"/>
    </w:rPr>
  </w:style>
  <w:style w:styleId="Style_50" w:type="paragraph">
    <w:name w:val="Strong"/>
    <w:link w:val="Style_50_ch"/>
    <w:rPr>
      <w:b w:val="1"/>
    </w:rPr>
  </w:style>
  <w:style w:styleId="Style_50_ch" w:type="character">
    <w:name w:val="Strong"/>
    <w:link w:val="Style_50"/>
    <w:rPr>
      <w:b w:val="1"/>
    </w:rPr>
  </w:style>
  <w:style w:styleId="Style_51" w:type="paragraph">
    <w:name w:val="WW8Num4z7"/>
    <w:link w:val="Style_51_ch"/>
  </w:style>
  <w:style w:styleId="Style_51_ch" w:type="character">
    <w:name w:val="WW8Num4z7"/>
    <w:link w:val="Style_51"/>
  </w:style>
  <w:style w:styleId="Style_52" w:type="paragraph">
    <w:name w:val="Body Text Indent"/>
    <w:basedOn w:val="Style_4"/>
    <w:link w:val="Style_52_ch"/>
    <w:pPr>
      <w:spacing w:line="216" w:lineRule="auto"/>
      <w:ind w:firstLine="0" w:left="720" w:right="0"/>
    </w:pPr>
  </w:style>
  <w:style w:styleId="Style_52_ch" w:type="character">
    <w:name w:val="Body Text Indent"/>
    <w:basedOn w:val="Style_4_ch"/>
    <w:link w:val="Style_52"/>
  </w:style>
  <w:style w:styleId="Style_53" w:type="paragraph">
    <w:name w:val="WW8Num6z8"/>
    <w:link w:val="Style_53_ch"/>
  </w:style>
  <w:style w:styleId="Style_53_ch" w:type="character">
    <w:name w:val="WW8Num6z8"/>
    <w:link w:val="Style_53"/>
  </w:style>
  <w:style w:styleId="Style_54" w:type="paragraph">
    <w:name w:val="WW8Num2z6"/>
    <w:link w:val="Style_54_ch"/>
  </w:style>
  <w:style w:styleId="Style_54_ch" w:type="character">
    <w:name w:val="WW8Num2z6"/>
    <w:link w:val="Style_54"/>
  </w:style>
  <w:style w:styleId="Style_55" w:type="paragraph">
    <w:name w:val="WW8Num2z1"/>
    <w:link w:val="Style_55_ch"/>
  </w:style>
  <w:style w:styleId="Style_55_ch" w:type="character">
    <w:name w:val="WW8Num2z1"/>
    <w:link w:val="Style_55"/>
  </w:style>
  <w:style w:styleId="Style_56" w:type="paragraph">
    <w:name w:val="Указатель5"/>
    <w:basedOn w:val="Style_4"/>
    <w:link w:val="Style_56_ch"/>
  </w:style>
  <w:style w:styleId="Style_56_ch" w:type="character">
    <w:name w:val="Указатель5"/>
    <w:basedOn w:val="Style_4_ch"/>
    <w:link w:val="Style_56"/>
  </w:style>
  <w:style w:styleId="Style_57" w:type="paragraph">
    <w:name w:val="WW8Num13z5"/>
    <w:link w:val="Style_57_ch"/>
  </w:style>
  <w:style w:styleId="Style_57_ch" w:type="character">
    <w:name w:val="WW8Num13z5"/>
    <w:link w:val="Style_57"/>
  </w:style>
  <w:style w:styleId="Style_58" w:type="paragraph">
    <w:name w:val="heading 9"/>
    <w:basedOn w:val="Style_4"/>
    <w:next w:val="Style_4"/>
    <w:link w:val="Style_58_ch"/>
    <w:uiPriority w:val="9"/>
    <w:qFormat/>
    <w:pPr>
      <w:keepNext w:val="1"/>
      <w:numPr>
        <w:ilvl w:val="0"/>
        <w:numId w:val="0"/>
      </w:numPr>
      <w:spacing w:line="228" w:lineRule="auto"/>
      <w:ind w:firstLine="0" w:left="720" w:right="0"/>
      <w:jc w:val="center"/>
      <w:outlineLvl w:val="8"/>
    </w:pPr>
    <w:rPr>
      <w:b w:val="1"/>
    </w:rPr>
  </w:style>
  <w:style w:styleId="Style_58_ch" w:type="character">
    <w:name w:val="heading 9"/>
    <w:basedOn w:val="Style_4_ch"/>
    <w:link w:val="Style_58"/>
    <w:rPr>
      <w:b w:val="1"/>
    </w:rPr>
  </w:style>
  <w:style w:styleId="Style_59" w:type="paragraph">
    <w:name w:val="WW8Num13z7"/>
    <w:link w:val="Style_59_ch"/>
  </w:style>
  <w:style w:styleId="Style_59_ch" w:type="character">
    <w:name w:val="WW8Num13z7"/>
    <w:link w:val="Style_59"/>
  </w:style>
  <w:style w:styleId="Style_60" w:type="paragraph">
    <w:name w:val="List"/>
    <w:basedOn w:val="Style_30"/>
    <w:link w:val="Style_60_ch"/>
  </w:style>
  <w:style w:styleId="Style_60_ch" w:type="character">
    <w:name w:val="List"/>
    <w:basedOn w:val="Style_30_ch"/>
    <w:link w:val="Style_60"/>
  </w:style>
  <w:style w:styleId="Style_61" w:type="paragraph">
    <w:name w:val="WW8Num3z1"/>
    <w:link w:val="Style_61_ch"/>
  </w:style>
  <w:style w:styleId="Style_61_ch" w:type="character">
    <w:name w:val="WW8Num3z1"/>
    <w:link w:val="Style_61"/>
  </w:style>
  <w:style w:styleId="Style_62" w:type="paragraph">
    <w:name w:val="ConsPlusCell"/>
    <w:link w:val="Style_62_ch"/>
    <w:pPr>
      <w:widowControl w:val="0"/>
      <w:ind/>
    </w:pPr>
    <w:rPr>
      <w:rFonts w:ascii="Calibri" w:hAnsi="Calibri"/>
      <w:color w:val="000000"/>
      <w:sz w:val="22"/>
    </w:rPr>
  </w:style>
  <w:style w:styleId="Style_62_ch" w:type="character">
    <w:name w:val="ConsPlusCell"/>
    <w:link w:val="Style_62"/>
    <w:rPr>
      <w:rFonts w:ascii="Calibri" w:hAnsi="Calibri"/>
      <w:color w:val="000000"/>
      <w:sz w:val="22"/>
    </w:rPr>
  </w:style>
  <w:style w:styleId="Style_63" w:type="paragraph">
    <w:name w:val="WW8Num1z8"/>
    <w:link w:val="Style_63_ch"/>
  </w:style>
  <w:style w:styleId="Style_63_ch" w:type="character">
    <w:name w:val="WW8Num1z8"/>
    <w:link w:val="Style_63"/>
  </w:style>
  <w:style w:styleId="Style_64" w:type="paragraph">
    <w:name w:val="WW8Num7z0"/>
    <w:link w:val="Style_64_ch"/>
    <w:rPr>
      <w:rFonts w:ascii="Circe" w:hAnsi="Circe"/>
      <w:color w:val="000000"/>
    </w:rPr>
  </w:style>
  <w:style w:styleId="Style_64_ch" w:type="character">
    <w:name w:val="WW8Num7z0"/>
    <w:link w:val="Style_64"/>
    <w:rPr>
      <w:rFonts w:ascii="Circe" w:hAnsi="Circe"/>
      <w:color w:val="000000"/>
    </w:rPr>
  </w:style>
  <w:style w:styleId="Style_65" w:type="paragraph">
    <w:name w:val="WW8Num4z2"/>
    <w:link w:val="Style_65_ch"/>
  </w:style>
  <w:style w:styleId="Style_65_ch" w:type="character">
    <w:name w:val="WW8Num4z2"/>
    <w:link w:val="Style_65"/>
  </w:style>
  <w:style w:styleId="Style_66" w:type="paragraph">
    <w:name w:val="WW8Num7z4"/>
    <w:link w:val="Style_66_ch"/>
  </w:style>
  <w:style w:styleId="Style_66_ch" w:type="character">
    <w:name w:val="WW8Num7z4"/>
    <w:link w:val="Style_66"/>
  </w:style>
  <w:style w:styleId="Style_67" w:type="paragraph">
    <w:name w:val="WW8Num12z5"/>
    <w:link w:val="Style_67_ch"/>
  </w:style>
  <w:style w:styleId="Style_67_ch" w:type="character">
    <w:name w:val="WW8Num12z5"/>
    <w:link w:val="Style_67"/>
  </w:style>
  <w:style w:styleId="Style_68" w:type="paragraph">
    <w:name w:val="WW8Num13z1"/>
    <w:link w:val="Style_68_ch"/>
  </w:style>
  <w:style w:styleId="Style_68_ch" w:type="character">
    <w:name w:val="WW8Num13z1"/>
    <w:link w:val="Style_68"/>
  </w:style>
  <w:style w:styleId="Style_69" w:type="paragraph">
    <w:name w:val="WW8Num8z1"/>
    <w:link w:val="Style_69_ch"/>
  </w:style>
  <w:style w:styleId="Style_69_ch" w:type="character">
    <w:name w:val="WW8Num8z1"/>
    <w:link w:val="Style_69"/>
  </w:style>
  <w:style w:styleId="Style_70" w:type="paragraph">
    <w:name w:val="WW8Num1z6"/>
    <w:link w:val="Style_70_ch"/>
  </w:style>
  <w:style w:styleId="Style_70_ch" w:type="character">
    <w:name w:val="WW8Num1z6"/>
    <w:link w:val="Style_70"/>
  </w:style>
  <w:style w:styleId="Style_71" w:type="paragraph">
    <w:name w:val="xl65"/>
    <w:basedOn w:val="Style_4"/>
    <w:link w:val="Style_71_ch"/>
    <w:pPr>
      <w:spacing w:after="100" w:before="100"/>
      <w:ind/>
    </w:pPr>
    <w:rPr>
      <w:sz w:val="24"/>
    </w:rPr>
  </w:style>
  <w:style w:styleId="Style_71_ch" w:type="character">
    <w:name w:val="xl65"/>
    <w:basedOn w:val="Style_4_ch"/>
    <w:link w:val="Style_71"/>
    <w:rPr>
      <w:sz w:val="24"/>
    </w:rPr>
  </w:style>
  <w:style w:styleId="Style_72" w:type="paragraph">
    <w:name w:val="Default"/>
    <w:link w:val="Style_72_ch"/>
    <w:pPr>
      <w:widowControl w:val="1"/>
      <w:ind/>
    </w:pPr>
    <w:rPr>
      <w:rFonts w:ascii="Times New Roman" w:hAnsi="Times New Roman"/>
      <w:color w:val="000000"/>
      <w:sz w:val="24"/>
    </w:rPr>
  </w:style>
  <w:style w:styleId="Style_72_ch" w:type="character">
    <w:name w:val="Default"/>
    <w:link w:val="Style_72"/>
    <w:rPr>
      <w:rFonts w:ascii="Times New Roman" w:hAnsi="Times New Roman"/>
      <w:color w:val="000000"/>
      <w:sz w:val="24"/>
    </w:rPr>
  </w:style>
  <w:style w:styleId="Style_73" w:type="paragraph">
    <w:name w:val="Название объекта8"/>
    <w:basedOn w:val="Style_4"/>
    <w:link w:val="Style_73_ch"/>
    <w:pPr>
      <w:spacing w:after="120" w:before="120"/>
      <w:ind/>
    </w:pPr>
    <w:rPr>
      <w:i w:val="1"/>
      <w:sz w:val="24"/>
    </w:rPr>
  </w:style>
  <w:style w:styleId="Style_73_ch" w:type="character">
    <w:name w:val="Название объекта8"/>
    <w:basedOn w:val="Style_4_ch"/>
    <w:link w:val="Style_73"/>
    <w:rPr>
      <w:i w:val="1"/>
      <w:sz w:val="24"/>
    </w:rPr>
  </w:style>
  <w:style w:styleId="Style_74" w:type="paragraph">
    <w:name w:val="WW8Num11z4"/>
    <w:link w:val="Style_74_ch"/>
  </w:style>
  <w:style w:styleId="Style_74_ch" w:type="character">
    <w:name w:val="WW8Num11z4"/>
    <w:link w:val="Style_74"/>
  </w:style>
  <w:style w:styleId="Style_75" w:type="paragraph">
    <w:name w:val="WW8Num4z4"/>
    <w:link w:val="Style_75_ch"/>
  </w:style>
  <w:style w:styleId="Style_75_ch" w:type="character">
    <w:name w:val="WW8Num4z4"/>
    <w:link w:val="Style_75"/>
  </w:style>
  <w:style w:styleId="Style_76" w:type="paragraph">
    <w:name w:val="WW8Num3z6"/>
    <w:link w:val="Style_76_ch"/>
  </w:style>
  <w:style w:styleId="Style_76_ch" w:type="character">
    <w:name w:val="WW8Num3z6"/>
    <w:link w:val="Style_76"/>
  </w:style>
  <w:style w:styleId="Style_77" w:type="paragraph">
    <w:name w:val="WW8Num15z3"/>
    <w:link w:val="Style_77_ch"/>
    <w:rPr>
      <w:rFonts w:ascii="Symbol" w:hAnsi="Symbol"/>
    </w:rPr>
  </w:style>
  <w:style w:styleId="Style_77_ch" w:type="character">
    <w:name w:val="WW8Num15z3"/>
    <w:link w:val="Style_77"/>
    <w:rPr>
      <w:rFonts w:ascii="Symbol" w:hAnsi="Symbol"/>
    </w:rPr>
  </w:style>
  <w:style w:styleId="Style_78" w:type="paragraph">
    <w:name w:val="WW8Num6z1"/>
    <w:link w:val="Style_78_ch"/>
    <w:rPr>
      <w:rFonts w:ascii="Times New Roman" w:hAnsi="Times New Roman"/>
    </w:rPr>
  </w:style>
  <w:style w:styleId="Style_78_ch" w:type="character">
    <w:name w:val="WW8Num6z1"/>
    <w:link w:val="Style_78"/>
    <w:rPr>
      <w:rFonts w:ascii="Times New Roman" w:hAnsi="Times New Roman"/>
    </w:rPr>
  </w:style>
  <w:style w:styleId="Style_79" w:type="paragraph">
    <w:name w:val="WW8Num5z3"/>
    <w:link w:val="Style_79_ch"/>
  </w:style>
  <w:style w:styleId="Style_79_ch" w:type="character">
    <w:name w:val="WW8Num5z3"/>
    <w:link w:val="Style_79"/>
  </w:style>
  <w:style w:styleId="Style_80" w:type="paragraph">
    <w:name w:val="WW8Num11z1"/>
    <w:link w:val="Style_80_ch"/>
    <w:rPr>
      <w:rFonts w:ascii="Times New Roman" w:hAnsi="Times New Roman"/>
    </w:rPr>
  </w:style>
  <w:style w:styleId="Style_80_ch" w:type="character">
    <w:name w:val="WW8Num11z1"/>
    <w:link w:val="Style_80"/>
    <w:rPr>
      <w:rFonts w:ascii="Times New Roman" w:hAnsi="Times New Roman"/>
    </w:rPr>
  </w:style>
  <w:style w:styleId="Style_81" w:type="paragraph">
    <w:name w:val="WW8Num5z1"/>
    <w:link w:val="Style_81_ch"/>
  </w:style>
  <w:style w:styleId="Style_81_ch" w:type="character">
    <w:name w:val="WW8Num5z1"/>
    <w:link w:val="Style_81"/>
  </w:style>
  <w:style w:styleId="Style_82" w:type="paragraph">
    <w:name w:val="WW8Num3z2"/>
    <w:link w:val="Style_82_ch"/>
  </w:style>
  <w:style w:styleId="Style_82_ch" w:type="character">
    <w:name w:val="WW8Num3z2"/>
    <w:link w:val="Style_82"/>
  </w:style>
  <w:style w:styleId="Style_83" w:type="paragraph">
    <w:name w:val="apple-converted-space"/>
    <w:basedOn w:val="Style_84"/>
    <w:link w:val="Style_83_ch"/>
  </w:style>
  <w:style w:styleId="Style_83_ch" w:type="character">
    <w:name w:val="apple-converted-space"/>
    <w:basedOn w:val="Style_84_ch"/>
    <w:link w:val="Style_83"/>
  </w:style>
  <w:style w:styleId="Style_85" w:type="paragraph">
    <w:name w:val="Название объекта"/>
    <w:basedOn w:val="Style_4"/>
    <w:link w:val="Style_85_ch"/>
    <w:pPr>
      <w:spacing w:after="120" w:before="120"/>
      <w:ind/>
    </w:pPr>
    <w:rPr>
      <w:i w:val="1"/>
      <w:sz w:val="24"/>
    </w:rPr>
  </w:style>
  <w:style w:styleId="Style_85_ch" w:type="character">
    <w:name w:val="Название объекта"/>
    <w:basedOn w:val="Style_4_ch"/>
    <w:link w:val="Style_85"/>
    <w:rPr>
      <w:i w:val="1"/>
      <w:sz w:val="24"/>
    </w:rPr>
  </w:style>
  <w:style w:styleId="Style_86" w:type="paragraph">
    <w:name w:val="WW8Num1z7"/>
    <w:link w:val="Style_86_ch"/>
  </w:style>
  <w:style w:styleId="Style_86_ch" w:type="character">
    <w:name w:val="WW8Num1z7"/>
    <w:link w:val="Style_86"/>
  </w:style>
  <w:style w:styleId="Style_2" w:type="paragraph">
    <w:name w:val="Table Paragraph"/>
    <w:basedOn w:val="Style_4"/>
    <w:link w:val="Style_2_ch"/>
    <w:pPr>
      <w:widowControl w:val="0"/>
      <w:ind/>
    </w:pPr>
    <w:rPr>
      <w:sz w:val="22"/>
    </w:rPr>
  </w:style>
  <w:style w:styleId="Style_2_ch" w:type="character">
    <w:name w:val="Table Paragraph"/>
    <w:basedOn w:val="Style_4_ch"/>
    <w:link w:val="Style_2"/>
    <w:rPr>
      <w:sz w:val="22"/>
    </w:rPr>
  </w:style>
  <w:style w:styleId="Style_87" w:type="paragraph">
    <w:name w:val="WW8Num5z7"/>
    <w:link w:val="Style_87_ch"/>
  </w:style>
  <w:style w:styleId="Style_87_ch" w:type="character">
    <w:name w:val="WW8Num5z7"/>
    <w:link w:val="Style_87"/>
  </w:style>
  <w:style w:styleId="Style_88" w:type="paragraph">
    <w:name w:val="Верхний колонтитул Знак"/>
    <w:link w:val="Style_88_ch"/>
    <w:rPr>
      <w:sz w:val="28"/>
    </w:rPr>
  </w:style>
  <w:style w:styleId="Style_88_ch" w:type="character">
    <w:name w:val="Верхний колонтитул Знак"/>
    <w:link w:val="Style_88"/>
    <w:rPr>
      <w:sz w:val="28"/>
    </w:rPr>
  </w:style>
  <w:style w:styleId="Style_89" w:type="paragraph">
    <w:name w:val="Название объекта2"/>
    <w:basedOn w:val="Style_4"/>
    <w:link w:val="Style_89_ch"/>
    <w:pPr>
      <w:spacing w:after="120" w:before="120"/>
      <w:ind/>
    </w:pPr>
    <w:rPr>
      <w:i w:val="1"/>
      <w:sz w:val="24"/>
    </w:rPr>
  </w:style>
  <w:style w:styleId="Style_89_ch" w:type="character">
    <w:name w:val="Название объекта2"/>
    <w:basedOn w:val="Style_4_ch"/>
    <w:link w:val="Style_89"/>
    <w:rPr>
      <w:i w:val="1"/>
      <w:sz w:val="24"/>
    </w:rPr>
  </w:style>
  <w:style w:styleId="Style_90" w:type="paragraph">
    <w:name w:val="Основной шрифт абзаца"/>
    <w:link w:val="Style_90_ch"/>
  </w:style>
  <w:style w:styleId="Style_90_ch" w:type="character">
    <w:name w:val="Основной шрифт абзаца"/>
    <w:link w:val="Style_90"/>
  </w:style>
  <w:style w:styleId="Style_91" w:type="paragraph">
    <w:name w:val="WW8Num4z3"/>
    <w:link w:val="Style_91_ch"/>
  </w:style>
  <w:style w:styleId="Style_91_ch" w:type="character">
    <w:name w:val="WW8Num4z3"/>
    <w:link w:val="Style_91"/>
  </w:style>
  <w:style w:styleId="Style_92" w:type="paragraph">
    <w:name w:val="toc 3"/>
    <w:next w:val="Style_4"/>
    <w:link w:val="Style_9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2_ch" w:type="character">
    <w:name w:val="toc 3"/>
    <w:link w:val="Style_92"/>
    <w:rPr>
      <w:rFonts w:ascii="XO Thames" w:hAnsi="XO Thames"/>
      <w:sz w:val="28"/>
    </w:rPr>
  </w:style>
  <w:style w:styleId="Style_93" w:type="paragraph">
    <w:name w:val="page number"/>
    <w:basedOn w:val="Style_84"/>
    <w:link w:val="Style_93_ch"/>
  </w:style>
  <w:style w:styleId="Style_93_ch" w:type="character">
    <w:name w:val="page number"/>
    <w:basedOn w:val="Style_84_ch"/>
    <w:link w:val="Style_93"/>
  </w:style>
  <w:style w:styleId="Style_94" w:type="paragraph">
    <w:name w:val="WW8Num12z3"/>
    <w:link w:val="Style_94_ch"/>
  </w:style>
  <w:style w:styleId="Style_94_ch" w:type="character">
    <w:name w:val="WW8Num12z3"/>
    <w:link w:val="Style_94"/>
  </w:style>
  <w:style w:styleId="Style_95" w:type="paragraph">
    <w:name w:val="WW8Num8z7"/>
    <w:link w:val="Style_95_ch"/>
  </w:style>
  <w:style w:styleId="Style_95_ch" w:type="character">
    <w:name w:val="WW8Num8z7"/>
    <w:link w:val="Style_95"/>
  </w:style>
  <w:style w:styleId="Style_96" w:type="paragraph">
    <w:name w:val="WW8Num17z3"/>
    <w:link w:val="Style_96_ch"/>
  </w:style>
  <w:style w:styleId="Style_96_ch" w:type="character">
    <w:name w:val="WW8Num17z3"/>
    <w:link w:val="Style_96"/>
  </w:style>
  <w:style w:styleId="Style_97" w:type="paragraph">
    <w:name w:val="WW8Num14z7"/>
    <w:link w:val="Style_97_ch"/>
  </w:style>
  <w:style w:styleId="Style_97_ch" w:type="character">
    <w:name w:val="WW8Num14z7"/>
    <w:link w:val="Style_97"/>
  </w:style>
  <w:style w:styleId="Style_98" w:type="paragraph">
    <w:name w:val="WW8Num2z7"/>
    <w:link w:val="Style_98_ch"/>
  </w:style>
  <w:style w:styleId="Style_98_ch" w:type="character">
    <w:name w:val="WW8Num2z7"/>
    <w:link w:val="Style_98"/>
  </w:style>
  <w:style w:styleId="Style_99" w:type="paragraph">
    <w:name w:val="Название объекта5"/>
    <w:basedOn w:val="Style_4"/>
    <w:link w:val="Style_99_ch"/>
    <w:pPr>
      <w:spacing w:after="120" w:before="120"/>
      <w:ind/>
    </w:pPr>
    <w:rPr>
      <w:i w:val="1"/>
      <w:sz w:val="24"/>
    </w:rPr>
  </w:style>
  <w:style w:styleId="Style_99_ch" w:type="character">
    <w:name w:val="Название объекта5"/>
    <w:basedOn w:val="Style_4_ch"/>
    <w:link w:val="Style_99"/>
    <w:rPr>
      <w:i w:val="1"/>
      <w:sz w:val="24"/>
    </w:rPr>
  </w:style>
  <w:style w:styleId="Style_3" w:type="paragraph">
    <w:name w:val="Содержимое таблицы"/>
    <w:basedOn w:val="Style_4"/>
    <w:link w:val="Style_3_ch"/>
    <w:pPr>
      <w:widowControl w:val="0"/>
      <w:ind/>
    </w:pPr>
  </w:style>
  <w:style w:styleId="Style_3_ch" w:type="character">
    <w:name w:val="Содержимое таблицы"/>
    <w:basedOn w:val="Style_4_ch"/>
    <w:link w:val="Style_3"/>
  </w:style>
  <w:style w:styleId="Style_100" w:type="paragraph">
    <w:name w:val="WW8Num6z6"/>
    <w:link w:val="Style_100_ch"/>
  </w:style>
  <w:style w:styleId="Style_100_ch" w:type="character">
    <w:name w:val="WW8Num6z6"/>
    <w:link w:val="Style_100"/>
  </w:style>
  <w:style w:styleId="Style_101" w:type="paragraph">
    <w:name w:val="WW8Num8z8"/>
    <w:link w:val="Style_101_ch"/>
  </w:style>
  <w:style w:styleId="Style_101_ch" w:type="character">
    <w:name w:val="WW8Num8z8"/>
    <w:link w:val="Style_101"/>
  </w:style>
  <w:style w:styleId="Style_102" w:type="paragraph">
    <w:name w:val="WW8Num10z8"/>
    <w:link w:val="Style_102_ch"/>
  </w:style>
  <w:style w:styleId="Style_102_ch" w:type="character">
    <w:name w:val="WW8Num10z8"/>
    <w:link w:val="Style_102"/>
  </w:style>
  <w:style w:styleId="Style_103" w:type="paragraph">
    <w:name w:val="WW8Num6z3"/>
    <w:link w:val="Style_103_ch"/>
  </w:style>
  <w:style w:styleId="Style_103_ch" w:type="character">
    <w:name w:val="WW8Num6z3"/>
    <w:link w:val="Style_103"/>
  </w:style>
  <w:style w:styleId="Style_104" w:type="paragraph">
    <w:name w:val="Default Paragraph Font"/>
    <w:link w:val="Style_104_ch"/>
  </w:style>
  <w:style w:styleId="Style_104_ch" w:type="character">
    <w:name w:val="Default Paragraph Font"/>
    <w:link w:val="Style_104"/>
  </w:style>
  <w:style w:styleId="Style_105" w:type="paragraph">
    <w:name w:val="WW8Num12z2"/>
    <w:link w:val="Style_105_ch"/>
  </w:style>
  <w:style w:styleId="Style_105_ch" w:type="character">
    <w:name w:val="WW8Num12z2"/>
    <w:link w:val="Style_105"/>
  </w:style>
  <w:style w:styleId="Style_106" w:type="paragraph">
    <w:name w:val="WW8Num2z2"/>
    <w:link w:val="Style_106_ch"/>
  </w:style>
  <w:style w:styleId="Style_106_ch" w:type="character">
    <w:name w:val="WW8Num2z2"/>
    <w:link w:val="Style_106"/>
  </w:style>
  <w:style w:styleId="Style_107" w:type="paragraph">
    <w:name w:val="WW8Num10z4"/>
    <w:link w:val="Style_107_ch"/>
  </w:style>
  <w:style w:styleId="Style_107_ch" w:type="character">
    <w:name w:val="WW8Num10z4"/>
    <w:link w:val="Style_107"/>
  </w:style>
  <w:style w:styleId="Style_108" w:type="paragraph">
    <w:name w:val="Обычный (веб)"/>
    <w:basedOn w:val="Style_4"/>
    <w:link w:val="Style_108_ch"/>
    <w:pPr>
      <w:spacing w:after="119" w:before="100"/>
      <w:ind/>
    </w:pPr>
    <w:rPr>
      <w:sz w:val="24"/>
    </w:rPr>
  </w:style>
  <w:style w:styleId="Style_108_ch" w:type="character">
    <w:name w:val="Обычный (веб)"/>
    <w:basedOn w:val="Style_4_ch"/>
    <w:link w:val="Style_108"/>
    <w:rPr>
      <w:sz w:val="24"/>
    </w:rPr>
  </w:style>
  <w:style w:styleId="Style_109" w:type="paragraph">
    <w:name w:val="caption"/>
    <w:basedOn w:val="Style_4"/>
    <w:link w:val="Style_109_ch"/>
    <w:pPr>
      <w:spacing w:after="120" w:before="120"/>
      <w:ind/>
    </w:pPr>
    <w:rPr>
      <w:i w:val="1"/>
      <w:sz w:val="24"/>
    </w:rPr>
  </w:style>
  <w:style w:styleId="Style_109_ch" w:type="character">
    <w:name w:val="caption"/>
    <w:basedOn w:val="Style_4_ch"/>
    <w:link w:val="Style_109"/>
    <w:rPr>
      <w:i w:val="1"/>
      <w:sz w:val="24"/>
    </w:rPr>
  </w:style>
  <w:style w:styleId="Style_110" w:type="paragraph">
    <w:name w:val="WW8Num3z7"/>
    <w:link w:val="Style_110_ch"/>
  </w:style>
  <w:style w:styleId="Style_110_ch" w:type="character">
    <w:name w:val="WW8Num3z7"/>
    <w:link w:val="Style_110"/>
  </w:style>
  <w:style w:styleId="Style_111" w:type="paragraph">
    <w:name w:val="WW8Num14z1"/>
    <w:link w:val="Style_111_ch"/>
  </w:style>
  <w:style w:styleId="Style_111_ch" w:type="character">
    <w:name w:val="WW8Num14z1"/>
    <w:link w:val="Style_111"/>
  </w:style>
  <w:style w:styleId="Style_112" w:type="paragraph">
    <w:name w:val="WW8Num8z6"/>
    <w:link w:val="Style_112_ch"/>
  </w:style>
  <w:style w:styleId="Style_112_ch" w:type="character">
    <w:name w:val="WW8Num8z6"/>
    <w:link w:val="Style_112"/>
  </w:style>
  <w:style w:styleId="Style_113" w:type="paragraph">
    <w:name w:val="WW8Num14z2"/>
    <w:link w:val="Style_113_ch"/>
  </w:style>
  <w:style w:styleId="Style_113_ch" w:type="character">
    <w:name w:val="WW8Num14z2"/>
    <w:link w:val="Style_113"/>
  </w:style>
  <w:style w:styleId="Style_114" w:type="paragraph">
    <w:name w:val="Заголовок"/>
    <w:basedOn w:val="Style_4"/>
    <w:next w:val="Style_30"/>
    <w:link w:val="Style_11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14_ch" w:type="character">
    <w:name w:val="Заголовок"/>
    <w:basedOn w:val="Style_4_ch"/>
    <w:link w:val="Style_114"/>
    <w:rPr>
      <w:rFonts w:ascii="Liberation Sans" w:hAnsi="Liberation Sans"/>
      <w:sz w:val="28"/>
    </w:rPr>
  </w:style>
  <w:style w:styleId="Style_115" w:type="paragraph">
    <w:name w:val="heading 5"/>
    <w:basedOn w:val="Style_4"/>
    <w:next w:val="Style_4"/>
    <w:link w:val="Style_115_ch"/>
    <w:uiPriority w:val="9"/>
    <w:qFormat/>
    <w:pPr>
      <w:keepNext w:val="1"/>
      <w:numPr>
        <w:ilvl w:val="0"/>
        <w:numId w:val="2"/>
      </w:numPr>
      <w:ind/>
      <w:outlineLvl w:val="4"/>
    </w:pPr>
    <w:rPr>
      <w:b w:val="1"/>
    </w:rPr>
  </w:style>
  <w:style w:styleId="Style_115_ch" w:type="character">
    <w:name w:val="heading 5"/>
    <w:basedOn w:val="Style_4_ch"/>
    <w:link w:val="Style_115"/>
    <w:rPr>
      <w:b w:val="1"/>
    </w:rPr>
  </w:style>
  <w:style w:styleId="Style_116" w:type="paragraph">
    <w:name w:val="WW8Num13z6"/>
    <w:link w:val="Style_116_ch"/>
  </w:style>
  <w:style w:styleId="Style_116_ch" w:type="character">
    <w:name w:val="WW8Num13z6"/>
    <w:link w:val="Style_116"/>
  </w:style>
  <w:style w:styleId="Style_117" w:type="paragraph">
    <w:name w:val="WW8Num12z7"/>
    <w:link w:val="Style_117_ch"/>
  </w:style>
  <w:style w:styleId="Style_117_ch" w:type="character">
    <w:name w:val="WW8Num12z7"/>
    <w:link w:val="Style_117"/>
  </w:style>
  <w:style w:styleId="Style_118" w:type="paragraph">
    <w:name w:val="Указатель7"/>
    <w:basedOn w:val="Style_4"/>
    <w:link w:val="Style_118_ch"/>
  </w:style>
  <w:style w:styleId="Style_118_ch" w:type="character">
    <w:name w:val="Указатель7"/>
    <w:basedOn w:val="Style_4_ch"/>
    <w:link w:val="Style_118"/>
  </w:style>
  <w:style w:styleId="Style_119" w:type="paragraph">
    <w:name w:val="WW8Num2z4"/>
    <w:link w:val="Style_119_ch"/>
  </w:style>
  <w:style w:styleId="Style_119_ch" w:type="character">
    <w:name w:val="WW8Num2z4"/>
    <w:link w:val="Style_119"/>
  </w:style>
  <w:style w:styleId="Style_120" w:type="paragraph">
    <w:name w:val="WW8Num6z2"/>
    <w:link w:val="Style_120_ch"/>
  </w:style>
  <w:style w:styleId="Style_120_ch" w:type="character">
    <w:name w:val="WW8Num6z2"/>
    <w:link w:val="Style_120"/>
  </w:style>
  <w:style w:styleId="Style_121" w:type="paragraph">
    <w:name w:val="WW8Num5z4"/>
    <w:link w:val="Style_121_ch"/>
  </w:style>
  <w:style w:styleId="Style_121_ch" w:type="character">
    <w:name w:val="WW8Num5z4"/>
    <w:link w:val="Style_121"/>
  </w:style>
  <w:style w:styleId="Style_122" w:type="paragraph">
    <w:name w:val="WW8Num7z5"/>
    <w:link w:val="Style_122_ch"/>
  </w:style>
  <w:style w:styleId="Style_122_ch" w:type="character">
    <w:name w:val="WW8Num7z5"/>
    <w:link w:val="Style_122"/>
  </w:style>
  <w:style w:styleId="Style_123" w:type="paragraph">
    <w:name w:val="WW8Num5z6"/>
    <w:link w:val="Style_123_ch"/>
  </w:style>
  <w:style w:styleId="Style_123_ch" w:type="character">
    <w:name w:val="WW8Num5z6"/>
    <w:link w:val="Style_123"/>
  </w:style>
  <w:style w:styleId="Style_124" w:type="paragraph">
    <w:name w:val="WW8Num6z4"/>
    <w:link w:val="Style_124_ch"/>
  </w:style>
  <w:style w:styleId="Style_124_ch" w:type="character">
    <w:name w:val="WW8Num6z4"/>
    <w:link w:val="Style_124"/>
  </w:style>
  <w:style w:styleId="Style_125" w:type="paragraph">
    <w:name w:val="WW8Num8z0"/>
    <w:link w:val="Style_125_ch"/>
  </w:style>
  <w:style w:styleId="Style_125_ch" w:type="character">
    <w:name w:val="WW8Num8z0"/>
    <w:link w:val="Style_125"/>
  </w:style>
  <w:style w:styleId="Style_126" w:type="paragraph">
    <w:name w:val="heading 1"/>
    <w:basedOn w:val="Style_4"/>
    <w:next w:val="Style_4"/>
    <w:link w:val="Style_126_ch"/>
    <w:uiPriority w:val="9"/>
    <w:qFormat/>
    <w:pPr>
      <w:keepNext w:val="1"/>
      <w:numPr>
        <w:ilvl w:val="0"/>
        <w:numId w:val="0"/>
      </w:numPr>
      <w:tabs>
        <w:tab w:leader="none" w:pos="1440" w:val="left"/>
      </w:tabs>
      <w:spacing w:line="204" w:lineRule="auto"/>
      <w:ind w:hanging="720" w:left="1440" w:right="-567"/>
      <w:jc w:val="both"/>
      <w:outlineLvl w:val="0"/>
    </w:pPr>
    <w:rPr>
      <w:b w:val="1"/>
    </w:rPr>
  </w:style>
  <w:style w:styleId="Style_126_ch" w:type="character">
    <w:name w:val="heading 1"/>
    <w:basedOn w:val="Style_4_ch"/>
    <w:link w:val="Style_126"/>
    <w:rPr>
      <w:b w:val="1"/>
    </w:rPr>
  </w:style>
  <w:style w:styleId="Style_127" w:type="paragraph">
    <w:name w:val="Символ сноски"/>
    <w:link w:val="Style_127_ch"/>
    <w:rPr>
      <w:vertAlign w:val="superscript"/>
    </w:rPr>
  </w:style>
  <w:style w:styleId="Style_127_ch" w:type="character">
    <w:name w:val="Символ сноски"/>
    <w:link w:val="Style_127"/>
    <w:rPr>
      <w:vertAlign w:val="superscript"/>
    </w:rPr>
  </w:style>
  <w:style w:styleId="Style_128" w:type="paragraph">
    <w:name w:val="WW8Num1z3"/>
    <w:link w:val="Style_128_ch"/>
  </w:style>
  <w:style w:styleId="Style_128_ch" w:type="character">
    <w:name w:val="WW8Num1z3"/>
    <w:link w:val="Style_128"/>
  </w:style>
  <w:style w:styleId="Style_129" w:type="paragraph">
    <w:name w:val="Style9"/>
    <w:basedOn w:val="Style_4"/>
    <w:link w:val="Style_129_ch"/>
    <w:pPr>
      <w:widowControl w:val="0"/>
      <w:ind/>
    </w:pPr>
    <w:rPr>
      <w:sz w:val="24"/>
    </w:rPr>
  </w:style>
  <w:style w:styleId="Style_129_ch" w:type="character">
    <w:name w:val="Style9"/>
    <w:basedOn w:val="Style_4_ch"/>
    <w:link w:val="Style_129"/>
    <w:rPr>
      <w:sz w:val="24"/>
    </w:rPr>
  </w:style>
  <w:style w:styleId="Style_130" w:type="paragraph">
    <w:name w:val="WW8Num17z7"/>
    <w:link w:val="Style_130_ch"/>
  </w:style>
  <w:style w:styleId="Style_130_ch" w:type="character">
    <w:name w:val="WW8Num17z7"/>
    <w:link w:val="Style_130"/>
  </w:style>
  <w:style w:styleId="Style_131" w:type="paragraph">
    <w:name w:val="WW8Num12z1"/>
    <w:link w:val="Style_131_ch"/>
  </w:style>
  <w:style w:styleId="Style_131_ch" w:type="character">
    <w:name w:val="WW8Num12z1"/>
    <w:link w:val="Style_131"/>
  </w:style>
  <w:style w:styleId="Style_132" w:type="paragraph">
    <w:name w:val="Основной шрифт абзаца2"/>
    <w:link w:val="Style_132_ch"/>
  </w:style>
  <w:style w:styleId="Style_132_ch" w:type="character">
    <w:name w:val="Основной шрифт абзаца2"/>
    <w:link w:val="Style_132"/>
  </w:style>
  <w:style w:styleId="Style_133" w:type="paragraph">
    <w:name w:val="Hyperlink"/>
    <w:link w:val="Style_133_ch"/>
    <w:rPr>
      <w:color w:val="0000FF"/>
      <w:u w:val="single"/>
    </w:rPr>
  </w:style>
  <w:style w:styleId="Style_133_ch" w:type="character">
    <w:name w:val="Hyperlink"/>
    <w:link w:val="Style_133"/>
    <w:rPr>
      <w:color w:val="0000FF"/>
      <w:u w:val="single"/>
    </w:rPr>
  </w:style>
  <w:style w:styleId="Style_134" w:type="paragraph">
    <w:name w:val="Footnote"/>
    <w:basedOn w:val="Style_4"/>
    <w:link w:val="Style_134_ch"/>
    <w:rPr>
      <w:sz w:val="20"/>
    </w:rPr>
  </w:style>
  <w:style w:styleId="Style_134_ch" w:type="character">
    <w:name w:val="Footnote"/>
    <w:basedOn w:val="Style_4_ch"/>
    <w:link w:val="Style_134"/>
    <w:rPr>
      <w:sz w:val="20"/>
    </w:rPr>
  </w:style>
  <w:style w:styleId="Style_135" w:type="paragraph">
    <w:name w:val="WW8Num16z0"/>
    <w:link w:val="Style_135_ch"/>
  </w:style>
  <w:style w:styleId="Style_135_ch" w:type="character">
    <w:name w:val="WW8Num16z0"/>
    <w:link w:val="Style_135"/>
  </w:style>
  <w:style w:styleId="Style_136" w:type="paragraph">
    <w:name w:val="Указатель1"/>
    <w:basedOn w:val="Style_4"/>
    <w:link w:val="Style_136_ch"/>
  </w:style>
  <w:style w:styleId="Style_136_ch" w:type="character">
    <w:name w:val="Указатель1"/>
    <w:basedOn w:val="Style_4_ch"/>
    <w:link w:val="Style_136"/>
  </w:style>
  <w:style w:styleId="Style_137" w:type="paragraph">
    <w:name w:val="heading 8"/>
    <w:basedOn w:val="Style_4"/>
    <w:next w:val="Style_4"/>
    <w:link w:val="Style_137_ch"/>
    <w:uiPriority w:val="9"/>
    <w:qFormat/>
    <w:pPr>
      <w:keepNext w:val="1"/>
      <w:numPr>
        <w:ilvl w:val="0"/>
        <w:numId w:val="0"/>
      </w:numPr>
      <w:spacing w:line="228" w:lineRule="auto"/>
      <w:ind w:firstLine="0" w:left="0" w:right="0"/>
      <w:jc w:val="center"/>
      <w:outlineLvl w:val="7"/>
    </w:pPr>
    <w:rPr>
      <w:b w:val="1"/>
      <w:caps w:val="1"/>
      <w:sz w:val="32"/>
    </w:rPr>
  </w:style>
  <w:style w:styleId="Style_137_ch" w:type="character">
    <w:name w:val="heading 8"/>
    <w:basedOn w:val="Style_4_ch"/>
    <w:link w:val="Style_137"/>
    <w:rPr>
      <w:b w:val="1"/>
      <w:caps w:val="1"/>
      <w:sz w:val="32"/>
    </w:rPr>
  </w:style>
  <w:style w:styleId="Style_138" w:type="paragraph">
    <w:name w:val="WW8Num4z0"/>
    <w:link w:val="Style_138_ch"/>
  </w:style>
  <w:style w:styleId="Style_138_ch" w:type="character">
    <w:name w:val="WW8Num4z0"/>
    <w:link w:val="Style_138"/>
  </w:style>
  <w:style w:styleId="Style_139" w:type="paragraph">
    <w:name w:val="WW8Num8z2"/>
    <w:link w:val="Style_139_ch"/>
  </w:style>
  <w:style w:styleId="Style_139_ch" w:type="character">
    <w:name w:val="WW8Num8z2"/>
    <w:link w:val="Style_139"/>
  </w:style>
  <w:style w:styleId="Style_140" w:type="paragraph">
    <w:name w:val="toc 1"/>
    <w:next w:val="Style_4"/>
    <w:link w:val="Style_14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0_ch" w:type="character">
    <w:name w:val="toc 1"/>
    <w:link w:val="Style_140"/>
    <w:rPr>
      <w:rFonts w:ascii="XO Thames" w:hAnsi="XO Thames"/>
      <w:b w:val="1"/>
      <w:sz w:val="28"/>
    </w:rPr>
  </w:style>
  <w:style w:styleId="Style_141" w:type="paragraph">
    <w:name w:val="Основной шрифт абзаца7"/>
    <w:link w:val="Style_141_ch"/>
  </w:style>
  <w:style w:styleId="Style_141_ch" w:type="character">
    <w:name w:val="Основной шрифт абзаца7"/>
    <w:link w:val="Style_141"/>
  </w:style>
  <w:style w:styleId="Style_142" w:type="paragraph">
    <w:name w:val="WW8Num6z7"/>
    <w:link w:val="Style_142_ch"/>
  </w:style>
  <w:style w:styleId="Style_142_ch" w:type="character">
    <w:name w:val="WW8Num6z7"/>
    <w:link w:val="Style_142"/>
  </w:style>
  <w:style w:styleId="Style_143" w:type="paragraph">
    <w:name w:val="WW8Num11z7"/>
    <w:link w:val="Style_143_ch"/>
  </w:style>
  <w:style w:styleId="Style_143_ch" w:type="character">
    <w:name w:val="WW8Num11z7"/>
    <w:link w:val="Style_143"/>
  </w:style>
  <w:style w:styleId="Style_144" w:type="paragraph">
    <w:name w:val="Header and Footer"/>
    <w:link w:val="Style_144_ch"/>
    <w:pPr>
      <w:spacing w:line="240" w:lineRule="auto"/>
      <w:ind/>
      <w:jc w:val="both"/>
    </w:pPr>
    <w:rPr>
      <w:rFonts w:ascii="XO Thames" w:hAnsi="XO Thames"/>
      <w:sz w:val="20"/>
    </w:rPr>
  </w:style>
  <w:style w:styleId="Style_144_ch" w:type="character">
    <w:name w:val="Header and Footer"/>
    <w:link w:val="Style_144"/>
    <w:rPr>
      <w:rFonts w:ascii="XO Thames" w:hAnsi="XO Thames"/>
      <w:sz w:val="20"/>
    </w:rPr>
  </w:style>
  <w:style w:styleId="Style_145" w:type="paragraph">
    <w:name w:val="WW8Num8z3"/>
    <w:link w:val="Style_145_ch"/>
  </w:style>
  <w:style w:styleId="Style_145_ch" w:type="character">
    <w:name w:val="WW8Num8z3"/>
    <w:link w:val="Style_145"/>
  </w:style>
  <w:style w:styleId="Style_146" w:type="paragraph">
    <w:name w:val="WW8Num5z2"/>
    <w:link w:val="Style_146_ch"/>
  </w:style>
  <w:style w:styleId="Style_146_ch" w:type="character">
    <w:name w:val="WW8Num5z2"/>
    <w:link w:val="Style_146"/>
  </w:style>
  <w:style w:styleId="Style_147" w:type="paragraph">
    <w:name w:val="WW8Num13z3"/>
    <w:link w:val="Style_147_ch"/>
  </w:style>
  <w:style w:styleId="Style_147_ch" w:type="character">
    <w:name w:val="WW8Num13z3"/>
    <w:link w:val="Style_147"/>
  </w:style>
  <w:style w:styleId="Style_148" w:type="paragraph">
    <w:name w:val="WW8Num10z1"/>
    <w:link w:val="Style_148_ch"/>
  </w:style>
  <w:style w:styleId="Style_148_ch" w:type="character">
    <w:name w:val="WW8Num10z1"/>
    <w:link w:val="Style_148"/>
  </w:style>
  <w:style w:styleId="Style_149" w:type="paragraph">
    <w:name w:val="toc 9"/>
    <w:next w:val="Style_4"/>
    <w:link w:val="Style_14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9_ch" w:type="character">
    <w:name w:val="toc 9"/>
    <w:link w:val="Style_149"/>
    <w:rPr>
      <w:rFonts w:ascii="XO Thames" w:hAnsi="XO Thames"/>
      <w:sz w:val="28"/>
    </w:rPr>
  </w:style>
  <w:style w:styleId="Style_150" w:type="paragraph">
    <w:name w:val="Основной текст 3 Знак"/>
    <w:link w:val="Style_150_ch"/>
  </w:style>
  <w:style w:styleId="Style_150_ch" w:type="character">
    <w:name w:val="Основной текст 3 Знак"/>
    <w:link w:val="Style_150"/>
  </w:style>
  <w:style w:styleId="Style_151" w:type="paragraph">
    <w:name w:val="WW8Num4z6"/>
    <w:link w:val="Style_151_ch"/>
  </w:style>
  <w:style w:styleId="Style_151_ch" w:type="character">
    <w:name w:val="WW8Num4z6"/>
    <w:link w:val="Style_151"/>
  </w:style>
  <w:style w:styleId="Style_152" w:type="paragraph">
    <w:name w:val="Основной шрифт абзаца9"/>
    <w:link w:val="Style_152_ch"/>
  </w:style>
  <w:style w:styleId="Style_152_ch" w:type="character">
    <w:name w:val="Основной шрифт абзаца9"/>
    <w:link w:val="Style_152"/>
  </w:style>
  <w:style w:styleId="Style_153" w:type="paragraph">
    <w:name w:val="Без интервала1"/>
    <w:link w:val="Style_153_ch"/>
    <w:pPr>
      <w:widowControl w:val="1"/>
      <w:ind/>
    </w:pPr>
    <w:rPr>
      <w:rFonts w:ascii="Calibri" w:hAnsi="Calibri"/>
      <w:color w:val="000000"/>
      <w:sz w:val="22"/>
    </w:rPr>
  </w:style>
  <w:style w:styleId="Style_153_ch" w:type="character">
    <w:name w:val="Без интервала1"/>
    <w:link w:val="Style_153"/>
    <w:rPr>
      <w:rFonts w:ascii="Calibri" w:hAnsi="Calibri"/>
      <w:color w:val="000000"/>
      <w:sz w:val="22"/>
    </w:rPr>
  </w:style>
  <w:style w:styleId="Style_154" w:type="paragraph">
    <w:name w:val="WW8Num2z3"/>
    <w:link w:val="Style_154_ch"/>
  </w:style>
  <w:style w:styleId="Style_154_ch" w:type="character">
    <w:name w:val="WW8Num2z3"/>
    <w:link w:val="Style_154"/>
  </w:style>
  <w:style w:styleId="Style_155" w:type="paragraph">
    <w:name w:val="WW8Num14z4"/>
    <w:link w:val="Style_155_ch"/>
  </w:style>
  <w:style w:styleId="Style_155_ch" w:type="character">
    <w:name w:val="WW8Num14z4"/>
    <w:link w:val="Style_155"/>
  </w:style>
  <w:style w:styleId="Style_156" w:type="paragraph">
    <w:name w:val="WW8Num12z0"/>
    <w:link w:val="Style_156_ch"/>
  </w:style>
  <w:style w:styleId="Style_156_ch" w:type="character">
    <w:name w:val="WW8Num12z0"/>
    <w:link w:val="Style_156"/>
  </w:style>
  <w:style w:styleId="Style_157" w:type="paragraph">
    <w:name w:val="WW8Num3z0"/>
    <w:link w:val="Style_157_ch"/>
    <w:rPr>
      <w:rFonts w:ascii="Circe" w:hAnsi="Circe"/>
      <w:color w:val="000000"/>
    </w:rPr>
  </w:style>
  <w:style w:styleId="Style_157_ch" w:type="character">
    <w:name w:val="WW8Num3z0"/>
    <w:link w:val="Style_157"/>
    <w:rPr>
      <w:rFonts w:ascii="Circe" w:hAnsi="Circe"/>
      <w:color w:val="000000"/>
    </w:rPr>
  </w:style>
  <w:style w:styleId="Style_158" w:type="paragraph">
    <w:name w:val="Указатель3"/>
    <w:basedOn w:val="Style_4"/>
    <w:link w:val="Style_158_ch"/>
  </w:style>
  <w:style w:styleId="Style_158_ch" w:type="character">
    <w:name w:val="Указатель3"/>
    <w:basedOn w:val="Style_4_ch"/>
    <w:link w:val="Style_158"/>
  </w:style>
  <w:style w:styleId="Style_159" w:type="paragraph">
    <w:name w:val="WW8Num3z5"/>
    <w:link w:val="Style_159_ch"/>
  </w:style>
  <w:style w:styleId="Style_159_ch" w:type="character">
    <w:name w:val="WW8Num3z5"/>
    <w:link w:val="Style_159"/>
  </w:style>
  <w:style w:styleId="Style_160" w:type="paragraph">
    <w:name w:val="WW8Num15z0"/>
    <w:link w:val="Style_160_ch"/>
    <w:rPr>
      <w:rFonts w:ascii="Circe" w:hAnsi="Circe"/>
      <w:color w:val="000000"/>
    </w:rPr>
  </w:style>
  <w:style w:styleId="Style_160_ch" w:type="character">
    <w:name w:val="WW8Num15z0"/>
    <w:link w:val="Style_160"/>
    <w:rPr>
      <w:rFonts w:ascii="Circe" w:hAnsi="Circe"/>
      <w:color w:val="000000"/>
    </w:rPr>
  </w:style>
  <w:style w:styleId="Style_161" w:type="paragraph">
    <w:name w:val="WW8Num1z0"/>
    <w:link w:val="Style_161_ch"/>
  </w:style>
  <w:style w:styleId="Style_161_ch" w:type="character">
    <w:name w:val="WW8Num1z0"/>
    <w:link w:val="Style_161"/>
  </w:style>
  <w:style w:styleId="Style_162" w:type="paragraph">
    <w:name w:val="toc 8"/>
    <w:next w:val="Style_4"/>
    <w:link w:val="Style_16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2_ch" w:type="character">
    <w:name w:val="toc 8"/>
    <w:link w:val="Style_162"/>
    <w:rPr>
      <w:rFonts w:ascii="XO Thames" w:hAnsi="XO Thames"/>
      <w:sz w:val="28"/>
    </w:rPr>
  </w:style>
  <w:style w:styleId="Style_163" w:type="paragraph">
    <w:name w:val="WW8Num1z2"/>
    <w:link w:val="Style_163_ch"/>
  </w:style>
  <w:style w:styleId="Style_163_ch" w:type="character">
    <w:name w:val="WW8Num1z2"/>
    <w:link w:val="Style_163"/>
  </w:style>
  <w:style w:styleId="Style_164" w:type="paragraph">
    <w:name w:val="WW8Num17z5"/>
    <w:link w:val="Style_164_ch"/>
  </w:style>
  <w:style w:styleId="Style_164_ch" w:type="character">
    <w:name w:val="WW8Num17z5"/>
    <w:link w:val="Style_164"/>
  </w:style>
  <w:style w:styleId="Style_165" w:type="paragraph">
    <w:name w:val="Цитата1"/>
    <w:basedOn w:val="Style_4"/>
    <w:link w:val="Style_165_ch"/>
    <w:pPr>
      <w:ind w:firstLine="0" w:left="-108" w:right="-109"/>
      <w:jc w:val="center"/>
    </w:pPr>
    <w:rPr>
      <w:sz w:val="24"/>
    </w:rPr>
  </w:style>
  <w:style w:styleId="Style_165_ch" w:type="character">
    <w:name w:val="Цитата1"/>
    <w:basedOn w:val="Style_4_ch"/>
    <w:link w:val="Style_165"/>
    <w:rPr>
      <w:sz w:val="24"/>
    </w:rPr>
  </w:style>
  <w:style w:styleId="Style_166" w:type="paragraph">
    <w:name w:val="WW8Num7z2"/>
    <w:link w:val="Style_166_ch"/>
  </w:style>
  <w:style w:styleId="Style_166_ch" w:type="character">
    <w:name w:val="WW8Num7z2"/>
    <w:link w:val="Style_166"/>
  </w:style>
  <w:style w:styleId="Style_167" w:type="paragraph">
    <w:name w:val="Основной шрифт абзаца5"/>
    <w:link w:val="Style_167_ch"/>
  </w:style>
  <w:style w:styleId="Style_167_ch" w:type="character">
    <w:name w:val="Основной шрифт абзаца5"/>
    <w:link w:val="Style_167"/>
  </w:style>
  <w:style w:styleId="Style_168" w:type="paragraph">
    <w:name w:val="Указатель8"/>
    <w:basedOn w:val="Style_4"/>
    <w:link w:val="Style_168_ch"/>
  </w:style>
  <w:style w:styleId="Style_168_ch" w:type="character">
    <w:name w:val="Указатель8"/>
    <w:basedOn w:val="Style_4_ch"/>
    <w:link w:val="Style_168"/>
  </w:style>
  <w:style w:styleId="Style_169" w:type="paragraph">
    <w:name w:val="WW8Num7z6"/>
    <w:link w:val="Style_169_ch"/>
  </w:style>
  <w:style w:styleId="Style_169_ch" w:type="character">
    <w:name w:val="WW8Num7z6"/>
    <w:link w:val="Style_169"/>
  </w:style>
  <w:style w:styleId="Style_170" w:type="paragraph">
    <w:name w:val="WW8Num2z8"/>
    <w:link w:val="Style_170_ch"/>
  </w:style>
  <w:style w:styleId="Style_170_ch" w:type="character">
    <w:name w:val="WW8Num2z8"/>
    <w:link w:val="Style_170"/>
  </w:style>
  <w:style w:styleId="Style_171" w:type="paragraph">
    <w:name w:val="WW8Num1z5"/>
    <w:link w:val="Style_171_ch"/>
  </w:style>
  <w:style w:styleId="Style_171_ch" w:type="character">
    <w:name w:val="WW8Num1z5"/>
    <w:link w:val="Style_171"/>
  </w:style>
  <w:style w:styleId="Style_172" w:type="paragraph">
    <w:name w:val="WW8Num14z5"/>
    <w:link w:val="Style_172_ch"/>
  </w:style>
  <w:style w:styleId="Style_172_ch" w:type="character">
    <w:name w:val="WW8Num14z5"/>
    <w:link w:val="Style_172"/>
  </w:style>
  <w:style w:styleId="Style_173" w:type="paragraph">
    <w:name w:val="WW8Num5z5"/>
    <w:link w:val="Style_173_ch"/>
  </w:style>
  <w:style w:styleId="Style_173_ch" w:type="character">
    <w:name w:val="WW8Num5z5"/>
    <w:link w:val="Style_173"/>
  </w:style>
  <w:style w:styleId="Style_174" w:type="paragraph">
    <w:name w:val="WW8Num11z8"/>
    <w:link w:val="Style_174_ch"/>
  </w:style>
  <w:style w:styleId="Style_174_ch" w:type="character">
    <w:name w:val="WW8Num11z8"/>
    <w:link w:val="Style_174"/>
  </w:style>
  <w:style w:styleId="Style_175" w:type="paragraph">
    <w:name w:val="WW8Num13z8"/>
    <w:link w:val="Style_175_ch"/>
  </w:style>
  <w:style w:styleId="Style_175_ch" w:type="character">
    <w:name w:val="WW8Num13z8"/>
    <w:link w:val="Style_175"/>
  </w:style>
  <w:style w:styleId="Style_176" w:type="paragraph">
    <w:name w:val="WW8Num9z0"/>
    <w:link w:val="Style_176_ch"/>
  </w:style>
  <w:style w:styleId="Style_176_ch" w:type="character">
    <w:name w:val="WW8Num9z0"/>
    <w:link w:val="Style_176"/>
  </w:style>
  <w:style w:styleId="Style_177" w:type="paragraph">
    <w:name w:val="WW8Num6z5"/>
    <w:link w:val="Style_177_ch"/>
  </w:style>
  <w:style w:styleId="Style_177_ch" w:type="character">
    <w:name w:val="WW8Num6z5"/>
    <w:link w:val="Style_177"/>
  </w:style>
  <w:style w:styleId="Style_178" w:type="paragraph">
    <w:name w:val="WW8Num15z2"/>
    <w:link w:val="Style_178_ch"/>
    <w:rPr>
      <w:rFonts w:ascii="Wingdings" w:hAnsi="Wingdings"/>
    </w:rPr>
  </w:style>
  <w:style w:styleId="Style_178_ch" w:type="character">
    <w:name w:val="WW8Num15z2"/>
    <w:link w:val="Style_178"/>
    <w:rPr>
      <w:rFonts w:ascii="Wingdings" w:hAnsi="Wingdings"/>
    </w:rPr>
  </w:style>
  <w:style w:styleId="Style_179" w:type="paragraph">
    <w:name w:val="toc 5"/>
    <w:next w:val="Style_4"/>
    <w:link w:val="Style_17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9_ch" w:type="character">
    <w:name w:val="toc 5"/>
    <w:link w:val="Style_179"/>
    <w:rPr>
      <w:rFonts w:ascii="XO Thames" w:hAnsi="XO Thames"/>
      <w:sz w:val="28"/>
    </w:rPr>
  </w:style>
  <w:style w:styleId="Style_180" w:type="paragraph">
    <w:name w:val="WW8Num11z3"/>
    <w:link w:val="Style_180_ch"/>
  </w:style>
  <w:style w:styleId="Style_180_ch" w:type="character">
    <w:name w:val="WW8Num11z3"/>
    <w:link w:val="Style_180"/>
  </w:style>
  <w:style w:styleId="Style_181" w:type="paragraph">
    <w:name w:val="header"/>
    <w:basedOn w:val="Style_4"/>
    <w:link w:val="Style_181_ch"/>
    <w:pPr>
      <w:tabs>
        <w:tab w:leader="none" w:pos="4153" w:val="center"/>
        <w:tab w:leader="none" w:pos="8306" w:val="right"/>
      </w:tabs>
      <w:ind/>
    </w:pPr>
  </w:style>
  <w:style w:styleId="Style_181_ch" w:type="character">
    <w:name w:val="header"/>
    <w:basedOn w:val="Style_4_ch"/>
    <w:link w:val="Style_181"/>
  </w:style>
  <w:style w:styleId="Style_182" w:type="paragraph">
    <w:name w:val="WW8Num10z7"/>
    <w:link w:val="Style_182_ch"/>
  </w:style>
  <w:style w:styleId="Style_182_ch" w:type="character">
    <w:name w:val="WW8Num10z7"/>
    <w:link w:val="Style_182"/>
  </w:style>
  <w:style w:styleId="Style_183" w:type="paragraph">
    <w:name w:val="WW8Num2z0"/>
    <w:link w:val="Style_183_ch"/>
    <w:rPr>
      <w:rFonts w:ascii="Circe" w:hAnsi="Circe"/>
      <w:color w:val="000000"/>
    </w:rPr>
  </w:style>
  <w:style w:styleId="Style_183_ch" w:type="character">
    <w:name w:val="WW8Num2z0"/>
    <w:link w:val="Style_183"/>
    <w:rPr>
      <w:rFonts w:ascii="Circe" w:hAnsi="Circe"/>
      <w:color w:val="000000"/>
    </w:rPr>
  </w:style>
  <w:style w:styleId="Style_184" w:type="paragraph">
    <w:name w:val="WW8Num14z0"/>
    <w:link w:val="Style_184_ch"/>
  </w:style>
  <w:style w:styleId="Style_184_ch" w:type="character">
    <w:name w:val="WW8Num14z0"/>
    <w:link w:val="Style_184"/>
  </w:style>
  <w:style w:styleId="Style_185" w:type="paragraph">
    <w:name w:val="WW8Num8z5"/>
    <w:link w:val="Style_185_ch"/>
  </w:style>
  <w:style w:styleId="Style_185_ch" w:type="character">
    <w:name w:val="WW8Num8z5"/>
    <w:link w:val="Style_185"/>
  </w:style>
  <w:style w:styleId="Style_84" w:type="paragraph">
    <w:name w:val="Основной шрифт абзаца1"/>
    <w:link w:val="Style_84_ch"/>
  </w:style>
  <w:style w:styleId="Style_84_ch" w:type="character">
    <w:name w:val="Основной шрифт абзаца1"/>
    <w:link w:val="Style_84"/>
  </w:style>
  <w:style w:styleId="Style_186" w:type="paragraph">
    <w:name w:val="WW8Num11z0"/>
    <w:link w:val="Style_186_ch"/>
    <w:rPr>
      <w:sz w:val="24"/>
    </w:rPr>
  </w:style>
  <w:style w:styleId="Style_186_ch" w:type="character">
    <w:name w:val="WW8Num11z0"/>
    <w:link w:val="Style_186"/>
    <w:rPr>
      <w:sz w:val="24"/>
    </w:rPr>
  </w:style>
  <w:style w:styleId="Style_187" w:type="paragraph">
    <w:name w:val="WW8Num2z5"/>
    <w:link w:val="Style_187_ch"/>
  </w:style>
  <w:style w:styleId="Style_187_ch" w:type="character">
    <w:name w:val="WW8Num2z5"/>
    <w:link w:val="Style_187"/>
  </w:style>
  <w:style w:styleId="Style_188" w:type="paragraph">
    <w:name w:val="WW8Num17z1"/>
    <w:link w:val="Style_188_ch"/>
    <w:rPr>
      <w:rFonts w:ascii="Times New Roman" w:hAnsi="Times New Roman"/>
    </w:rPr>
  </w:style>
  <w:style w:styleId="Style_188_ch" w:type="character">
    <w:name w:val="WW8Num17z1"/>
    <w:link w:val="Style_188"/>
    <w:rPr>
      <w:rFonts w:ascii="Times New Roman" w:hAnsi="Times New Roman"/>
    </w:rPr>
  </w:style>
  <w:style w:styleId="Style_189" w:type="paragraph">
    <w:name w:val="Заголовок2"/>
    <w:basedOn w:val="Style_4"/>
    <w:next w:val="Style_30"/>
    <w:link w:val="Style_189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89_ch" w:type="character">
    <w:name w:val="Заголовок2"/>
    <w:basedOn w:val="Style_4_ch"/>
    <w:link w:val="Style_189"/>
    <w:rPr>
      <w:rFonts w:ascii="Liberation Sans" w:hAnsi="Liberation Sans"/>
      <w:sz w:val="28"/>
    </w:rPr>
  </w:style>
  <w:style w:styleId="Style_190" w:type="paragraph">
    <w:name w:val="Указатель6"/>
    <w:basedOn w:val="Style_4"/>
    <w:link w:val="Style_190_ch"/>
  </w:style>
  <w:style w:styleId="Style_190_ch" w:type="character">
    <w:name w:val="Указатель6"/>
    <w:basedOn w:val="Style_4_ch"/>
    <w:link w:val="Style_190"/>
  </w:style>
  <w:style w:styleId="Style_191" w:type="paragraph">
    <w:name w:val="Subtitle"/>
    <w:next w:val="Style_4"/>
    <w:link w:val="Style_19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1_ch" w:type="character">
    <w:name w:val="Subtitle"/>
    <w:link w:val="Style_191"/>
    <w:rPr>
      <w:rFonts w:ascii="XO Thames" w:hAnsi="XO Thames"/>
      <w:i w:val="1"/>
      <w:sz w:val="24"/>
    </w:rPr>
  </w:style>
  <w:style w:styleId="Style_192" w:type="paragraph">
    <w:name w:val="Указатель"/>
    <w:basedOn w:val="Style_4"/>
    <w:link w:val="Style_192_ch"/>
  </w:style>
  <w:style w:styleId="Style_192_ch" w:type="character">
    <w:name w:val="Указатель"/>
    <w:basedOn w:val="Style_4_ch"/>
    <w:link w:val="Style_192"/>
  </w:style>
  <w:style w:styleId="Style_30" w:type="paragraph">
    <w:name w:val="Body Text"/>
    <w:basedOn w:val="Style_4"/>
    <w:link w:val="Style_30_ch"/>
    <w:pPr>
      <w:ind/>
      <w:jc w:val="center"/>
    </w:pPr>
    <w:rPr>
      <w:b w:val="1"/>
      <w:sz w:val="20"/>
    </w:rPr>
  </w:style>
  <w:style w:styleId="Style_30_ch" w:type="character">
    <w:name w:val="Body Text"/>
    <w:basedOn w:val="Style_4_ch"/>
    <w:link w:val="Style_30"/>
    <w:rPr>
      <w:b w:val="1"/>
      <w:sz w:val="20"/>
    </w:rPr>
  </w:style>
  <w:style w:styleId="Style_193" w:type="paragraph">
    <w:name w:val="WW8Num14z3"/>
    <w:link w:val="Style_193_ch"/>
  </w:style>
  <w:style w:styleId="Style_193_ch" w:type="character">
    <w:name w:val="WW8Num14z3"/>
    <w:link w:val="Style_193"/>
  </w:style>
  <w:style w:styleId="Style_194" w:type="paragraph">
    <w:name w:val="WW8Num5z8"/>
    <w:link w:val="Style_194_ch"/>
  </w:style>
  <w:style w:styleId="Style_194_ch" w:type="character">
    <w:name w:val="WW8Num5z8"/>
    <w:link w:val="Style_194"/>
  </w:style>
  <w:style w:styleId="Style_195" w:type="paragraph">
    <w:name w:val="WW8Num6z0"/>
    <w:link w:val="Style_195_ch"/>
  </w:style>
  <w:style w:styleId="Style_195_ch" w:type="character">
    <w:name w:val="WW8Num6z0"/>
    <w:link w:val="Style_195"/>
  </w:style>
  <w:style w:styleId="Style_196" w:type="paragraph">
    <w:name w:val="WW8Num10z5"/>
    <w:link w:val="Style_196_ch"/>
  </w:style>
  <w:style w:styleId="Style_196_ch" w:type="character">
    <w:name w:val="WW8Num10z5"/>
    <w:link w:val="Style_196"/>
  </w:style>
  <w:style w:styleId="Style_197" w:type="paragraph">
    <w:name w:val="WW8Num1z1"/>
    <w:link w:val="Style_197_ch"/>
  </w:style>
  <w:style w:styleId="Style_197_ch" w:type="character">
    <w:name w:val="WW8Num1z1"/>
    <w:link w:val="Style_197"/>
  </w:style>
  <w:style w:styleId="Style_198" w:type="paragraph">
    <w:name w:val="Title"/>
    <w:next w:val="Style_4"/>
    <w:link w:val="Style_19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8_ch" w:type="character">
    <w:name w:val="Title"/>
    <w:link w:val="Style_198"/>
    <w:rPr>
      <w:rFonts w:ascii="XO Thames" w:hAnsi="XO Thames"/>
      <w:b w:val="1"/>
      <w:caps w:val="1"/>
      <w:sz w:val="40"/>
    </w:rPr>
  </w:style>
  <w:style w:styleId="Style_199" w:type="paragraph">
    <w:name w:val="WW8Num7z3"/>
    <w:link w:val="Style_199_ch"/>
  </w:style>
  <w:style w:styleId="Style_199_ch" w:type="character">
    <w:name w:val="WW8Num7z3"/>
    <w:link w:val="Style_199"/>
  </w:style>
  <w:style w:styleId="Style_200" w:type="paragraph">
    <w:name w:val="Основной шрифт абзаца3"/>
    <w:link w:val="Style_200_ch"/>
  </w:style>
  <w:style w:styleId="Style_200_ch" w:type="character">
    <w:name w:val="Основной шрифт абзаца3"/>
    <w:link w:val="Style_200"/>
  </w:style>
  <w:style w:styleId="Style_201" w:type="paragraph">
    <w:name w:val="heading 4"/>
    <w:basedOn w:val="Style_4"/>
    <w:next w:val="Style_4"/>
    <w:link w:val="Style_201_ch"/>
    <w:uiPriority w:val="9"/>
    <w:qFormat/>
    <w:pPr>
      <w:keepNext w:val="1"/>
      <w:numPr>
        <w:ilvl w:val="0"/>
        <w:numId w:val="0"/>
      </w:numPr>
      <w:ind w:firstLine="0" w:left="0" w:right="0"/>
      <w:jc w:val="center"/>
      <w:outlineLvl w:val="3"/>
    </w:pPr>
    <w:rPr>
      <w:b w:val="1"/>
    </w:rPr>
  </w:style>
  <w:style w:styleId="Style_201_ch" w:type="character">
    <w:name w:val="heading 4"/>
    <w:basedOn w:val="Style_4_ch"/>
    <w:link w:val="Style_201"/>
    <w:rPr>
      <w:b w:val="1"/>
    </w:rPr>
  </w:style>
  <w:style w:styleId="Style_202" w:type="paragraph">
    <w:name w:val="Указатель2"/>
    <w:basedOn w:val="Style_4"/>
    <w:link w:val="Style_202_ch"/>
  </w:style>
  <w:style w:styleId="Style_202_ch" w:type="character">
    <w:name w:val="Указатель2"/>
    <w:basedOn w:val="Style_4_ch"/>
    <w:link w:val="Style_202"/>
  </w:style>
  <w:style w:styleId="Style_203" w:type="paragraph">
    <w:name w:val="Основной текст 21"/>
    <w:basedOn w:val="Style_4"/>
    <w:link w:val="Style_203_ch"/>
    <w:pPr>
      <w:ind/>
      <w:jc w:val="both"/>
    </w:pPr>
  </w:style>
  <w:style w:styleId="Style_203_ch" w:type="character">
    <w:name w:val="Основной текст 21"/>
    <w:basedOn w:val="Style_4_ch"/>
    <w:link w:val="Style_203"/>
  </w:style>
  <w:style w:styleId="Style_204" w:type="paragraph">
    <w:name w:val="Название объекта1"/>
    <w:basedOn w:val="Style_4"/>
    <w:link w:val="Style_204_ch"/>
    <w:pPr>
      <w:spacing w:after="120" w:before="120"/>
      <w:ind/>
    </w:pPr>
    <w:rPr>
      <w:i w:val="1"/>
      <w:sz w:val="24"/>
    </w:rPr>
  </w:style>
  <w:style w:styleId="Style_204_ch" w:type="character">
    <w:name w:val="Название объекта1"/>
    <w:basedOn w:val="Style_4_ch"/>
    <w:link w:val="Style_204"/>
    <w:rPr>
      <w:i w:val="1"/>
      <w:sz w:val="24"/>
    </w:rPr>
  </w:style>
  <w:style w:styleId="Style_205" w:type="paragraph">
    <w:name w:val="WW8Num13z0"/>
    <w:link w:val="Style_205_ch"/>
  </w:style>
  <w:style w:styleId="Style_205_ch" w:type="character">
    <w:name w:val="WW8Num13z0"/>
    <w:link w:val="Style_205"/>
  </w:style>
  <w:style w:styleId="Style_206" w:type="paragraph">
    <w:name w:val="Название объекта7"/>
    <w:basedOn w:val="Style_4"/>
    <w:link w:val="Style_206_ch"/>
    <w:pPr>
      <w:spacing w:after="120" w:before="120"/>
      <w:ind/>
    </w:pPr>
    <w:rPr>
      <w:i w:val="1"/>
      <w:sz w:val="24"/>
    </w:rPr>
  </w:style>
  <w:style w:styleId="Style_206_ch" w:type="character">
    <w:name w:val="Название объекта7"/>
    <w:basedOn w:val="Style_4_ch"/>
    <w:link w:val="Style_206"/>
    <w:rPr>
      <w:i w:val="1"/>
      <w:sz w:val="24"/>
    </w:rPr>
  </w:style>
  <w:style w:styleId="Style_207" w:type="paragraph">
    <w:name w:val="No Spacing"/>
    <w:link w:val="Style_207_ch"/>
    <w:pPr>
      <w:widowControl w:val="1"/>
      <w:ind/>
    </w:pPr>
    <w:rPr>
      <w:rFonts w:ascii="Calibri" w:hAnsi="Calibri"/>
      <w:color w:val="000000"/>
      <w:sz w:val="22"/>
    </w:rPr>
  </w:style>
  <w:style w:styleId="Style_207_ch" w:type="character">
    <w:name w:val="No Spacing"/>
    <w:link w:val="Style_207"/>
    <w:rPr>
      <w:rFonts w:ascii="Calibri" w:hAnsi="Calibri"/>
      <w:color w:val="000000"/>
      <w:sz w:val="22"/>
    </w:rPr>
  </w:style>
  <w:style w:styleId="Style_208" w:type="paragraph">
    <w:name w:val="WW8Num10z3"/>
    <w:link w:val="Style_208_ch"/>
  </w:style>
  <w:style w:styleId="Style_208_ch" w:type="character">
    <w:name w:val="WW8Num10z3"/>
    <w:link w:val="Style_208"/>
  </w:style>
  <w:style w:styleId="Style_209" w:type="paragraph">
    <w:name w:val="heading 2"/>
    <w:basedOn w:val="Style_4"/>
    <w:next w:val="Style_4"/>
    <w:link w:val="Style_209_ch"/>
    <w:uiPriority w:val="9"/>
    <w:qFormat/>
    <w:pPr>
      <w:keepNext w:val="1"/>
      <w:numPr>
        <w:ilvl w:val="0"/>
        <w:numId w:val="0"/>
      </w:numPr>
      <w:ind w:firstLine="720" w:left="0" w:right="0"/>
      <w:outlineLvl w:val="1"/>
    </w:pPr>
    <w:rPr>
      <w:b w:val="1"/>
    </w:rPr>
  </w:style>
  <w:style w:styleId="Style_209_ch" w:type="character">
    <w:name w:val="heading 2"/>
    <w:basedOn w:val="Style_4_ch"/>
    <w:link w:val="Style_209"/>
    <w:rPr>
      <w:b w:val="1"/>
    </w:rPr>
  </w:style>
  <w:style w:styleId="Style_210" w:type="paragraph">
    <w:name w:val="Основной шрифт абзаца4"/>
    <w:link w:val="Style_210_ch"/>
  </w:style>
  <w:style w:styleId="Style_210_ch" w:type="character">
    <w:name w:val="Основной шрифт абзаца4"/>
    <w:link w:val="Style_210"/>
  </w:style>
  <w:style w:styleId="Style_211" w:type="paragraph">
    <w:name w:val="WW8Num3z3"/>
    <w:link w:val="Style_211_ch"/>
  </w:style>
  <w:style w:styleId="Style_211_ch" w:type="character">
    <w:name w:val="WW8Num3z3"/>
    <w:link w:val="Style_211"/>
  </w:style>
  <w:style w:styleId="Style_212" w:type="paragraph">
    <w:name w:val="WW8Num10z0"/>
    <w:link w:val="Style_212_ch"/>
  </w:style>
  <w:style w:styleId="Style_212_ch" w:type="character">
    <w:name w:val="WW8Num10z0"/>
    <w:link w:val="Style_212"/>
  </w:style>
  <w:style w:styleId="Style_213" w:type="paragraph">
    <w:name w:val="WW8Num14z6"/>
    <w:link w:val="Style_213_ch"/>
  </w:style>
  <w:style w:styleId="Style_213_ch" w:type="character">
    <w:name w:val="WW8Num14z6"/>
    <w:link w:val="Style_213"/>
  </w:style>
  <w:style w:styleId="Style_214" w:type="paragraph">
    <w:name w:val="Название объекта6"/>
    <w:basedOn w:val="Style_4"/>
    <w:link w:val="Style_214_ch"/>
    <w:pPr>
      <w:spacing w:after="120" w:before="120"/>
      <w:ind/>
    </w:pPr>
    <w:rPr>
      <w:i w:val="1"/>
      <w:sz w:val="24"/>
    </w:rPr>
  </w:style>
  <w:style w:styleId="Style_214_ch" w:type="character">
    <w:name w:val="Название объекта6"/>
    <w:basedOn w:val="Style_4_ch"/>
    <w:link w:val="Style_214"/>
    <w:rPr>
      <w:i w:val="1"/>
      <w:sz w:val="24"/>
    </w:rPr>
  </w:style>
  <w:style w:styleId="Style_215" w:type="paragraph">
    <w:name w:val="heading 6"/>
    <w:basedOn w:val="Style_4"/>
    <w:next w:val="Style_4"/>
    <w:link w:val="Style_215_ch"/>
    <w:uiPriority w:val="9"/>
    <w:qFormat/>
    <w:pPr>
      <w:keepNext w:val="1"/>
      <w:numPr>
        <w:ilvl w:val="0"/>
        <w:numId w:val="0"/>
      </w:numPr>
      <w:ind w:firstLine="0" w:left="0" w:right="0"/>
      <w:jc w:val="center"/>
      <w:outlineLvl w:val="5"/>
    </w:pPr>
    <w:rPr>
      <w:b w:val="1"/>
      <w:sz w:val="24"/>
    </w:rPr>
  </w:style>
  <w:style w:styleId="Style_215_ch" w:type="character">
    <w:name w:val="heading 6"/>
    <w:basedOn w:val="Style_4_ch"/>
    <w:link w:val="Style_215"/>
    <w:rPr>
      <w:b w:val="1"/>
      <w:sz w:val="24"/>
    </w:rPr>
  </w:style>
  <w:style w:styleId="Style_216" w:type="paragraph">
    <w:name w:val="WW8Num17z6"/>
    <w:link w:val="Style_216_ch"/>
  </w:style>
  <w:style w:styleId="Style_216_ch" w:type="character">
    <w:name w:val="WW8Num17z6"/>
    <w:link w:val="Style_216"/>
  </w:style>
  <w:style w:styleId="Style_217" w:type="paragraph">
    <w:name w:val="Указатель9"/>
    <w:basedOn w:val="Style_4"/>
    <w:link w:val="Style_217_ch"/>
  </w:style>
  <w:style w:styleId="Style_217_ch" w:type="character">
    <w:name w:val="Указатель9"/>
    <w:basedOn w:val="Style_4_ch"/>
    <w:link w:val="Style_217"/>
  </w:style>
  <w:style w:styleId="Style_218" w:type="paragraph">
    <w:name w:val="WW8Num13z4"/>
    <w:link w:val="Style_218_ch"/>
  </w:style>
  <w:style w:styleId="Style_218_ch" w:type="character">
    <w:name w:val="WW8Num13z4"/>
    <w:link w:val="Style_218"/>
  </w:style>
  <w:style w:styleId="Style_219" w:type="paragraph">
    <w:name w:val="WW8Num12z8"/>
    <w:link w:val="Style_219_ch"/>
  </w:style>
  <w:style w:styleId="Style_219_ch" w:type="character">
    <w:name w:val="WW8Num12z8"/>
    <w:link w:val="Style_219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2024-06-24T09:51:59Z</dcterms:modified>
</cp:coreProperties>
</file>