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7AA" w:rsidRDefault="00496828">
      <w:pPr>
        <w:spacing w:line="23" w:lineRule="atLeast"/>
        <w:jc w:val="right"/>
        <w:rPr>
          <w:sz w:val="28"/>
        </w:rPr>
      </w:pPr>
      <w:r>
        <w:rPr>
          <w:sz w:val="28"/>
        </w:rPr>
        <w:t xml:space="preserve">Приложение </w:t>
      </w:r>
    </w:p>
    <w:p w:rsidR="00E157AA" w:rsidRDefault="00496828">
      <w:pPr>
        <w:spacing w:line="23" w:lineRule="atLeast"/>
        <w:jc w:val="right"/>
        <w:rPr>
          <w:sz w:val="28"/>
        </w:rPr>
      </w:pPr>
      <w:r>
        <w:rPr>
          <w:sz w:val="28"/>
        </w:rPr>
        <w:t xml:space="preserve">к решению </w:t>
      </w:r>
      <w:proofErr w:type="spellStart"/>
      <w:r>
        <w:rPr>
          <w:sz w:val="28"/>
        </w:rPr>
        <w:t>Зверевской</w:t>
      </w:r>
      <w:proofErr w:type="spellEnd"/>
      <w:r>
        <w:rPr>
          <w:sz w:val="28"/>
        </w:rPr>
        <w:t xml:space="preserve"> городской Думы</w:t>
      </w:r>
    </w:p>
    <w:p w:rsidR="00E157AA" w:rsidRDefault="00496828">
      <w:pPr>
        <w:spacing w:line="23" w:lineRule="atLeast"/>
        <w:jc w:val="right"/>
        <w:rPr>
          <w:sz w:val="28"/>
        </w:rPr>
      </w:pPr>
      <w:r>
        <w:rPr>
          <w:sz w:val="28"/>
        </w:rPr>
        <w:t>от ___.___.2023 г. № ____</w:t>
      </w: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496828">
      <w:pPr>
        <w:spacing w:line="23" w:lineRule="atLeast"/>
        <w:jc w:val="center"/>
        <w:rPr>
          <w:sz w:val="32"/>
        </w:rPr>
      </w:pPr>
      <w:r>
        <w:rPr>
          <w:caps/>
          <w:sz w:val="96"/>
        </w:rPr>
        <w:t>Стратегия</w:t>
      </w:r>
      <w:r>
        <w:rPr>
          <w:sz w:val="96"/>
        </w:rPr>
        <w:br/>
      </w:r>
    </w:p>
    <w:p w:rsidR="00E157AA" w:rsidRDefault="00496828">
      <w:pPr>
        <w:spacing w:line="23" w:lineRule="atLeast"/>
        <w:jc w:val="center"/>
        <w:rPr>
          <w:sz w:val="32"/>
        </w:rPr>
      </w:pPr>
      <w:r>
        <w:rPr>
          <w:sz w:val="32"/>
        </w:rPr>
        <w:t>социально-экономического развития</w:t>
      </w:r>
    </w:p>
    <w:p w:rsidR="00E157AA" w:rsidRDefault="00496828">
      <w:pPr>
        <w:spacing w:line="23" w:lineRule="atLeast"/>
        <w:jc w:val="center"/>
        <w:rPr>
          <w:sz w:val="32"/>
        </w:rPr>
      </w:pPr>
      <w:r>
        <w:rPr>
          <w:sz w:val="32"/>
        </w:rPr>
        <w:t>муниципального образования «Город Зверево»</w:t>
      </w:r>
    </w:p>
    <w:p w:rsidR="00E157AA" w:rsidRDefault="00496828">
      <w:pPr>
        <w:spacing w:line="23" w:lineRule="atLeast"/>
        <w:jc w:val="center"/>
        <w:rPr>
          <w:sz w:val="32"/>
        </w:rPr>
      </w:pPr>
      <w:r>
        <w:rPr>
          <w:sz w:val="32"/>
        </w:rPr>
        <w:t>на период до 2030 года</w:t>
      </w: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496828">
      <w:pPr>
        <w:spacing w:line="23" w:lineRule="atLeast"/>
        <w:jc w:val="center"/>
        <w:rPr>
          <w:sz w:val="28"/>
        </w:rPr>
      </w:pPr>
      <w:r>
        <w:rPr>
          <w:sz w:val="28"/>
        </w:rPr>
        <w:t>город Зверево</w:t>
      </w:r>
    </w:p>
    <w:p w:rsidR="00E157AA" w:rsidRDefault="00496828">
      <w:pPr>
        <w:spacing w:line="23" w:lineRule="atLeast"/>
        <w:jc w:val="center"/>
        <w:rPr>
          <w:sz w:val="28"/>
        </w:rPr>
      </w:pPr>
      <w:r>
        <w:rPr>
          <w:sz w:val="28"/>
        </w:rPr>
        <w:t>2023 год</w:t>
      </w: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496828">
      <w:pPr>
        <w:spacing w:line="23" w:lineRule="atLeast"/>
        <w:jc w:val="center"/>
        <w:rPr>
          <w:sz w:val="28"/>
        </w:rPr>
      </w:pPr>
      <w:r>
        <w:rPr>
          <w:sz w:val="28"/>
        </w:rPr>
        <w:lastRenderedPageBreak/>
        <w:t>СОДЕРЖАНИЕ</w:t>
      </w:r>
    </w:p>
    <w:p w:rsidR="00E157AA" w:rsidRDefault="00E157AA">
      <w:pPr>
        <w:spacing w:line="23" w:lineRule="atLeast"/>
        <w:jc w:val="both"/>
        <w:rPr>
          <w:sz w:val="28"/>
        </w:rPr>
      </w:pPr>
    </w:p>
    <w:tbl>
      <w:tblPr>
        <w:tblW w:w="0" w:type="auto"/>
        <w:tblLayout w:type="fixed"/>
        <w:tblLook w:val="04A0"/>
      </w:tblPr>
      <w:tblGrid>
        <w:gridCol w:w="891"/>
        <w:gridCol w:w="8431"/>
        <w:gridCol w:w="843"/>
      </w:tblGrid>
      <w:tr w:rsidR="00E157AA">
        <w:tc>
          <w:tcPr>
            <w:tcW w:w="9322" w:type="dxa"/>
            <w:gridSpan w:val="2"/>
            <w:shd w:val="clear" w:color="auto" w:fill="auto"/>
          </w:tcPr>
          <w:p w:rsidR="00E157AA" w:rsidRDefault="00496828">
            <w:pPr>
              <w:spacing w:line="23" w:lineRule="atLeast"/>
              <w:jc w:val="both"/>
              <w:rPr>
                <w:sz w:val="28"/>
              </w:rPr>
            </w:pPr>
            <w:r>
              <w:rPr>
                <w:sz w:val="28"/>
              </w:rPr>
              <w:t>ВВЕДЕНИЕ</w:t>
            </w:r>
          </w:p>
        </w:tc>
        <w:tc>
          <w:tcPr>
            <w:tcW w:w="843" w:type="dxa"/>
            <w:shd w:val="clear" w:color="auto" w:fill="auto"/>
            <w:vAlign w:val="center"/>
          </w:tcPr>
          <w:p w:rsidR="00E157AA" w:rsidRDefault="00CD2125">
            <w:pPr>
              <w:spacing w:line="23" w:lineRule="atLeast"/>
              <w:jc w:val="center"/>
              <w:rPr>
                <w:sz w:val="28"/>
              </w:rPr>
            </w:pPr>
            <w:r>
              <w:rPr>
                <w:sz w:val="28"/>
              </w:rPr>
              <w:t>3</w:t>
            </w:r>
          </w:p>
        </w:tc>
      </w:tr>
      <w:tr w:rsidR="00E157AA">
        <w:tc>
          <w:tcPr>
            <w:tcW w:w="891" w:type="dxa"/>
            <w:shd w:val="clear" w:color="auto" w:fill="auto"/>
          </w:tcPr>
          <w:p w:rsidR="00E157AA" w:rsidRDefault="00496828">
            <w:pPr>
              <w:spacing w:line="23" w:lineRule="atLeast"/>
              <w:jc w:val="both"/>
              <w:rPr>
                <w:sz w:val="28"/>
              </w:rPr>
            </w:pPr>
            <w:r>
              <w:rPr>
                <w:sz w:val="28"/>
              </w:rPr>
              <w:t>1.</w:t>
            </w:r>
          </w:p>
        </w:tc>
        <w:tc>
          <w:tcPr>
            <w:tcW w:w="8431" w:type="dxa"/>
            <w:shd w:val="clear" w:color="auto" w:fill="auto"/>
          </w:tcPr>
          <w:p w:rsidR="00E157AA" w:rsidRDefault="00496828">
            <w:pPr>
              <w:spacing w:line="23" w:lineRule="atLeast"/>
              <w:jc w:val="both"/>
              <w:rPr>
                <w:sz w:val="28"/>
              </w:rPr>
            </w:pPr>
            <w:r>
              <w:rPr>
                <w:sz w:val="28"/>
              </w:rPr>
              <w:t>АНАЛИЗ СОСТОЯНИЯ И ПЕРСПЕКТИВ СОЦИАЛЬНО-ЭКОНОМИЧЕСКОГО РАЗВИТИЯ МУНИЦИПАЛЬНОГО ОБРАЗОВАНИЯ «ГОРОД ЗВЕРЕВО»</w:t>
            </w:r>
          </w:p>
        </w:tc>
        <w:tc>
          <w:tcPr>
            <w:tcW w:w="843" w:type="dxa"/>
            <w:shd w:val="clear" w:color="auto" w:fill="auto"/>
            <w:vAlign w:val="center"/>
          </w:tcPr>
          <w:p w:rsidR="00E157AA" w:rsidRDefault="00CD2125">
            <w:pPr>
              <w:spacing w:line="23" w:lineRule="atLeast"/>
              <w:jc w:val="center"/>
              <w:rPr>
                <w:sz w:val="28"/>
              </w:rPr>
            </w:pPr>
            <w:r>
              <w:rPr>
                <w:sz w:val="28"/>
              </w:rPr>
              <w:t>5</w:t>
            </w:r>
          </w:p>
        </w:tc>
      </w:tr>
      <w:tr w:rsidR="00E157AA">
        <w:tc>
          <w:tcPr>
            <w:tcW w:w="891" w:type="dxa"/>
            <w:shd w:val="clear" w:color="auto" w:fill="auto"/>
          </w:tcPr>
          <w:p w:rsidR="00E157AA" w:rsidRDefault="00496828">
            <w:pPr>
              <w:spacing w:line="23" w:lineRule="atLeast"/>
              <w:jc w:val="both"/>
              <w:rPr>
                <w:sz w:val="28"/>
              </w:rPr>
            </w:pPr>
            <w:r>
              <w:rPr>
                <w:sz w:val="28"/>
              </w:rPr>
              <w:t>1.1</w:t>
            </w:r>
          </w:p>
        </w:tc>
        <w:tc>
          <w:tcPr>
            <w:tcW w:w="8431" w:type="dxa"/>
            <w:shd w:val="clear" w:color="auto" w:fill="auto"/>
          </w:tcPr>
          <w:p w:rsidR="00E157AA" w:rsidRDefault="00496828">
            <w:pPr>
              <w:spacing w:line="23" w:lineRule="atLeast"/>
              <w:jc w:val="both"/>
              <w:rPr>
                <w:sz w:val="28"/>
              </w:rPr>
            </w:pPr>
            <w:r>
              <w:rPr>
                <w:sz w:val="28"/>
              </w:rPr>
              <w:t>Историко-географические сведения</w:t>
            </w:r>
          </w:p>
        </w:tc>
        <w:tc>
          <w:tcPr>
            <w:tcW w:w="843" w:type="dxa"/>
            <w:shd w:val="clear" w:color="auto" w:fill="auto"/>
            <w:vAlign w:val="center"/>
          </w:tcPr>
          <w:p w:rsidR="00E157AA" w:rsidRDefault="00CD2125">
            <w:pPr>
              <w:spacing w:line="23" w:lineRule="atLeast"/>
              <w:jc w:val="center"/>
              <w:rPr>
                <w:sz w:val="28"/>
              </w:rPr>
            </w:pPr>
            <w:r>
              <w:rPr>
                <w:sz w:val="28"/>
              </w:rPr>
              <w:t>5</w:t>
            </w:r>
          </w:p>
        </w:tc>
      </w:tr>
      <w:tr w:rsidR="00E157AA">
        <w:tc>
          <w:tcPr>
            <w:tcW w:w="891" w:type="dxa"/>
            <w:shd w:val="clear" w:color="auto" w:fill="auto"/>
          </w:tcPr>
          <w:p w:rsidR="00E157AA" w:rsidRDefault="00496828">
            <w:pPr>
              <w:spacing w:line="23" w:lineRule="atLeast"/>
              <w:jc w:val="both"/>
              <w:rPr>
                <w:sz w:val="28"/>
              </w:rPr>
            </w:pPr>
            <w:r>
              <w:rPr>
                <w:sz w:val="28"/>
              </w:rPr>
              <w:t>1.2.</w:t>
            </w:r>
          </w:p>
        </w:tc>
        <w:tc>
          <w:tcPr>
            <w:tcW w:w="8431" w:type="dxa"/>
            <w:shd w:val="clear" w:color="auto" w:fill="auto"/>
          </w:tcPr>
          <w:p w:rsidR="00E157AA" w:rsidRDefault="00496828">
            <w:pPr>
              <w:spacing w:line="23" w:lineRule="atLeast"/>
              <w:jc w:val="both"/>
              <w:rPr>
                <w:sz w:val="28"/>
              </w:rPr>
            </w:pPr>
            <w:r>
              <w:rPr>
                <w:sz w:val="28"/>
              </w:rPr>
              <w:t xml:space="preserve">Основные показатели социально-экономического развития, </w:t>
            </w:r>
            <w:proofErr w:type="spellStart"/>
            <w:r>
              <w:rPr>
                <w:sz w:val="28"/>
              </w:rPr>
              <w:t>СВОТ-анализ</w:t>
            </w:r>
            <w:proofErr w:type="spellEnd"/>
          </w:p>
        </w:tc>
        <w:tc>
          <w:tcPr>
            <w:tcW w:w="843" w:type="dxa"/>
            <w:shd w:val="clear" w:color="auto" w:fill="auto"/>
            <w:vAlign w:val="center"/>
          </w:tcPr>
          <w:p w:rsidR="00E157AA" w:rsidRDefault="00CD2125">
            <w:pPr>
              <w:spacing w:line="23" w:lineRule="atLeast"/>
              <w:jc w:val="center"/>
              <w:rPr>
                <w:sz w:val="28"/>
              </w:rPr>
            </w:pPr>
            <w:r>
              <w:rPr>
                <w:sz w:val="28"/>
              </w:rPr>
              <w:t>9</w:t>
            </w:r>
          </w:p>
        </w:tc>
      </w:tr>
      <w:tr w:rsidR="00E157AA">
        <w:tc>
          <w:tcPr>
            <w:tcW w:w="891" w:type="dxa"/>
            <w:shd w:val="clear" w:color="auto" w:fill="auto"/>
          </w:tcPr>
          <w:p w:rsidR="00E157AA" w:rsidRDefault="00496828">
            <w:pPr>
              <w:spacing w:line="23" w:lineRule="atLeast"/>
              <w:jc w:val="both"/>
              <w:rPr>
                <w:sz w:val="28"/>
              </w:rPr>
            </w:pPr>
            <w:r>
              <w:rPr>
                <w:sz w:val="28"/>
              </w:rPr>
              <w:t>1.3.</w:t>
            </w:r>
          </w:p>
        </w:tc>
        <w:tc>
          <w:tcPr>
            <w:tcW w:w="8431" w:type="dxa"/>
            <w:shd w:val="clear" w:color="auto" w:fill="auto"/>
          </w:tcPr>
          <w:p w:rsidR="00E157AA" w:rsidRDefault="00496828">
            <w:pPr>
              <w:spacing w:line="23" w:lineRule="atLeast"/>
              <w:jc w:val="both"/>
              <w:rPr>
                <w:sz w:val="28"/>
              </w:rPr>
            </w:pPr>
            <w:r>
              <w:rPr>
                <w:sz w:val="28"/>
              </w:rPr>
              <w:t>Стратегические ресурсы развития</w:t>
            </w:r>
          </w:p>
        </w:tc>
        <w:tc>
          <w:tcPr>
            <w:tcW w:w="843" w:type="dxa"/>
            <w:shd w:val="clear" w:color="auto" w:fill="auto"/>
            <w:vAlign w:val="center"/>
          </w:tcPr>
          <w:p w:rsidR="00E157AA" w:rsidRDefault="00CD2125">
            <w:pPr>
              <w:spacing w:line="23" w:lineRule="atLeast"/>
              <w:jc w:val="center"/>
              <w:rPr>
                <w:sz w:val="28"/>
              </w:rPr>
            </w:pPr>
            <w:r>
              <w:rPr>
                <w:sz w:val="28"/>
              </w:rPr>
              <w:t>21</w:t>
            </w:r>
          </w:p>
        </w:tc>
      </w:tr>
      <w:tr w:rsidR="00E157AA">
        <w:tc>
          <w:tcPr>
            <w:tcW w:w="891" w:type="dxa"/>
            <w:shd w:val="clear" w:color="auto" w:fill="auto"/>
          </w:tcPr>
          <w:p w:rsidR="00E157AA" w:rsidRDefault="00496828">
            <w:pPr>
              <w:spacing w:line="23" w:lineRule="atLeast"/>
              <w:jc w:val="both"/>
              <w:rPr>
                <w:sz w:val="28"/>
              </w:rPr>
            </w:pPr>
            <w:r>
              <w:rPr>
                <w:sz w:val="28"/>
              </w:rPr>
              <w:t>2.</w:t>
            </w:r>
          </w:p>
        </w:tc>
        <w:tc>
          <w:tcPr>
            <w:tcW w:w="8431" w:type="dxa"/>
            <w:shd w:val="clear" w:color="auto" w:fill="auto"/>
          </w:tcPr>
          <w:p w:rsidR="00E157AA" w:rsidRDefault="00496828">
            <w:pPr>
              <w:spacing w:line="23" w:lineRule="atLeast"/>
              <w:jc w:val="both"/>
              <w:rPr>
                <w:sz w:val="28"/>
              </w:rPr>
            </w:pPr>
            <w:r>
              <w:rPr>
                <w:sz w:val="28"/>
              </w:rPr>
              <w:t>СИСТЕМА ЦЕЛЕПОЛАГАНИЯ СТРАТЕГИИ СОЦИАЛЬНО-ЭКОНОМИЧЕСКОГО РАЗВИТИЯ МУНИЦИПАЛЬНОГО ОБРАЗОВАНИЯ «ГОРОД ЗВЕРЕВО» НА ПЕРИОД ДО 2030 ГОДА</w:t>
            </w:r>
          </w:p>
        </w:tc>
        <w:tc>
          <w:tcPr>
            <w:tcW w:w="843" w:type="dxa"/>
            <w:shd w:val="clear" w:color="auto" w:fill="auto"/>
            <w:vAlign w:val="center"/>
          </w:tcPr>
          <w:p w:rsidR="00E157AA" w:rsidRDefault="00CD2125">
            <w:pPr>
              <w:spacing w:line="23" w:lineRule="atLeast"/>
              <w:jc w:val="center"/>
              <w:rPr>
                <w:sz w:val="28"/>
              </w:rPr>
            </w:pPr>
            <w:r>
              <w:rPr>
                <w:sz w:val="28"/>
              </w:rPr>
              <w:t>23</w:t>
            </w:r>
          </w:p>
        </w:tc>
      </w:tr>
      <w:tr w:rsidR="00E157AA">
        <w:tc>
          <w:tcPr>
            <w:tcW w:w="891" w:type="dxa"/>
            <w:shd w:val="clear" w:color="auto" w:fill="auto"/>
          </w:tcPr>
          <w:p w:rsidR="00E157AA" w:rsidRDefault="00496828">
            <w:pPr>
              <w:spacing w:line="23" w:lineRule="atLeast"/>
              <w:jc w:val="both"/>
              <w:rPr>
                <w:sz w:val="28"/>
              </w:rPr>
            </w:pPr>
            <w:r>
              <w:rPr>
                <w:sz w:val="28"/>
              </w:rPr>
              <w:t>2.1.</w:t>
            </w:r>
          </w:p>
        </w:tc>
        <w:tc>
          <w:tcPr>
            <w:tcW w:w="8431" w:type="dxa"/>
            <w:shd w:val="clear" w:color="auto" w:fill="auto"/>
          </w:tcPr>
          <w:p w:rsidR="00E157AA" w:rsidRDefault="00496828">
            <w:pPr>
              <w:spacing w:line="23" w:lineRule="atLeast"/>
              <w:jc w:val="both"/>
              <w:rPr>
                <w:sz w:val="28"/>
              </w:rPr>
            </w:pPr>
            <w:r>
              <w:rPr>
                <w:sz w:val="28"/>
              </w:rPr>
              <w:t>Миссия</w:t>
            </w:r>
          </w:p>
        </w:tc>
        <w:tc>
          <w:tcPr>
            <w:tcW w:w="843" w:type="dxa"/>
            <w:shd w:val="clear" w:color="auto" w:fill="auto"/>
            <w:vAlign w:val="center"/>
          </w:tcPr>
          <w:p w:rsidR="00E157AA" w:rsidRDefault="00CD2125">
            <w:pPr>
              <w:spacing w:line="23" w:lineRule="atLeast"/>
              <w:jc w:val="center"/>
              <w:rPr>
                <w:sz w:val="28"/>
              </w:rPr>
            </w:pPr>
            <w:r>
              <w:rPr>
                <w:sz w:val="28"/>
              </w:rPr>
              <w:t>23</w:t>
            </w:r>
          </w:p>
        </w:tc>
      </w:tr>
      <w:tr w:rsidR="00E157AA">
        <w:tc>
          <w:tcPr>
            <w:tcW w:w="891" w:type="dxa"/>
            <w:shd w:val="clear" w:color="auto" w:fill="auto"/>
          </w:tcPr>
          <w:p w:rsidR="00E157AA" w:rsidRDefault="00496828">
            <w:pPr>
              <w:spacing w:line="23" w:lineRule="atLeast"/>
              <w:jc w:val="both"/>
              <w:rPr>
                <w:sz w:val="28"/>
              </w:rPr>
            </w:pPr>
            <w:r>
              <w:rPr>
                <w:sz w:val="28"/>
              </w:rPr>
              <w:t>2.2.</w:t>
            </w:r>
          </w:p>
        </w:tc>
        <w:tc>
          <w:tcPr>
            <w:tcW w:w="8431" w:type="dxa"/>
            <w:shd w:val="clear" w:color="auto" w:fill="auto"/>
          </w:tcPr>
          <w:p w:rsidR="00E157AA" w:rsidRDefault="00496828">
            <w:pPr>
              <w:spacing w:line="23" w:lineRule="atLeast"/>
              <w:jc w:val="both"/>
              <w:rPr>
                <w:sz w:val="28"/>
              </w:rPr>
            </w:pPr>
            <w:r>
              <w:rPr>
                <w:sz w:val="28"/>
              </w:rPr>
              <w:t>Сценарии</w:t>
            </w:r>
          </w:p>
        </w:tc>
        <w:tc>
          <w:tcPr>
            <w:tcW w:w="843" w:type="dxa"/>
            <w:shd w:val="clear" w:color="auto" w:fill="auto"/>
            <w:vAlign w:val="center"/>
          </w:tcPr>
          <w:p w:rsidR="00E157AA" w:rsidRDefault="00CD2125">
            <w:pPr>
              <w:spacing w:line="23" w:lineRule="atLeast"/>
              <w:jc w:val="center"/>
              <w:rPr>
                <w:sz w:val="28"/>
              </w:rPr>
            </w:pPr>
            <w:r>
              <w:rPr>
                <w:sz w:val="28"/>
              </w:rPr>
              <w:t>28</w:t>
            </w:r>
          </w:p>
        </w:tc>
      </w:tr>
      <w:tr w:rsidR="00E157AA">
        <w:tc>
          <w:tcPr>
            <w:tcW w:w="891" w:type="dxa"/>
            <w:shd w:val="clear" w:color="auto" w:fill="auto"/>
          </w:tcPr>
          <w:p w:rsidR="00E157AA" w:rsidRDefault="00496828">
            <w:pPr>
              <w:spacing w:line="23" w:lineRule="atLeast"/>
              <w:jc w:val="both"/>
              <w:rPr>
                <w:sz w:val="28"/>
              </w:rPr>
            </w:pPr>
            <w:r>
              <w:rPr>
                <w:sz w:val="28"/>
              </w:rPr>
              <w:t>2.3.</w:t>
            </w:r>
          </w:p>
        </w:tc>
        <w:tc>
          <w:tcPr>
            <w:tcW w:w="8431" w:type="dxa"/>
            <w:shd w:val="clear" w:color="auto" w:fill="auto"/>
          </w:tcPr>
          <w:p w:rsidR="00E157AA" w:rsidRDefault="00496828">
            <w:pPr>
              <w:spacing w:line="23" w:lineRule="atLeast"/>
              <w:jc w:val="both"/>
              <w:rPr>
                <w:sz w:val="28"/>
              </w:rPr>
            </w:pPr>
            <w:r>
              <w:rPr>
                <w:sz w:val="28"/>
              </w:rPr>
              <w:t>Цели устойчивого развития</w:t>
            </w:r>
          </w:p>
        </w:tc>
        <w:tc>
          <w:tcPr>
            <w:tcW w:w="843" w:type="dxa"/>
            <w:shd w:val="clear" w:color="auto" w:fill="auto"/>
            <w:vAlign w:val="center"/>
          </w:tcPr>
          <w:p w:rsidR="00E157AA" w:rsidRDefault="00CD2125">
            <w:pPr>
              <w:spacing w:line="23" w:lineRule="atLeast"/>
              <w:jc w:val="center"/>
              <w:rPr>
                <w:sz w:val="28"/>
              </w:rPr>
            </w:pPr>
            <w:r>
              <w:rPr>
                <w:sz w:val="28"/>
              </w:rPr>
              <w:t>34</w:t>
            </w:r>
          </w:p>
        </w:tc>
      </w:tr>
      <w:tr w:rsidR="00E157AA">
        <w:tc>
          <w:tcPr>
            <w:tcW w:w="891" w:type="dxa"/>
            <w:shd w:val="clear" w:color="auto" w:fill="auto"/>
          </w:tcPr>
          <w:p w:rsidR="00E157AA" w:rsidRDefault="00496828">
            <w:pPr>
              <w:spacing w:line="23" w:lineRule="atLeast"/>
              <w:jc w:val="both"/>
              <w:rPr>
                <w:sz w:val="28"/>
              </w:rPr>
            </w:pPr>
            <w:r>
              <w:rPr>
                <w:sz w:val="28"/>
              </w:rPr>
              <w:t>3.</w:t>
            </w:r>
          </w:p>
        </w:tc>
        <w:tc>
          <w:tcPr>
            <w:tcW w:w="8431" w:type="dxa"/>
            <w:shd w:val="clear" w:color="auto" w:fill="auto"/>
          </w:tcPr>
          <w:p w:rsidR="00E157AA" w:rsidRDefault="00496828">
            <w:pPr>
              <w:spacing w:line="23" w:lineRule="atLeast"/>
              <w:jc w:val="both"/>
              <w:rPr>
                <w:sz w:val="28"/>
              </w:rPr>
            </w:pPr>
            <w:r>
              <w:rPr>
                <w:sz w:val="28"/>
              </w:rPr>
              <w:t>МЕХАНИЗМ РЕАЛИЗАЦИИ ИННОВАЦИОННОГО СЦЕНАРИЯ</w:t>
            </w:r>
          </w:p>
        </w:tc>
        <w:tc>
          <w:tcPr>
            <w:tcW w:w="843" w:type="dxa"/>
            <w:shd w:val="clear" w:color="auto" w:fill="auto"/>
            <w:vAlign w:val="center"/>
          </w:tcPr>
          <w:p w:rsidR="00E157AA" w:rsidRDefault="00CD2125">
            <w:pPr>
              <w:spacing w:line="23" w:lineRule="atLeast"/>
              <w:jc w:val="center"/>
              <w:rPr>
                <w:sz w:val="28"/>
              </w:rPr>
            </w:pPr>
            <w:r>
              <w:rPr>
                <w:sz w:val="28"/>
              </w:rPr>
              <w:t>41</w:t>
            </w:r>
          </w:p>
        </w:tc>
      </w:tr>
      <w:tr w:rsidR="00E157AA">
        <w:tc>
          <w:tcPr>
            <w:tcW w:w="891" w:type="dxa"/>
            <w:shd w:val="clear" w:color="auto" w:fill="auto"/>
          </w:tcPr>
          <w:p w:rsidR="00E157AA" w:rsidRDefault="00496828">
            <w:pPr>
              <w:spacing w:line="23" w:lineRule="atLeast"/>
              <w:jc w:val="both"/>
              <w:rPr>
                <w:sz w:val="28"/>
              </w:rPr>
            </w:pPr>
            <w:r>
              <w:rPr>
                <w:sz w:val="28"/>
              </w:rPr>
              <w:t>3.1.</w:t>
            </w:r>
          </w:p>
        </w:tc>
        <w:tc>
          <w:tcPr>
            <w:tcW w:w="8431" w:type="dxa"/>
            <w:shd w:val="clear" w:color="auto" w:fill="auto"/>
          </w:tcPr>
          <w:p w:rsidR="00E157AA" w:rsidRDefault="00496828">
            <w:pPr>
              <w:spacing w:line="23" w:lineRule="atLeast"/>
              <w:jc w:val="both"/>
              <w:rPr>
                <w:sz w:val="28"/>
              </w:rPr>
            </w:pPr>
            <w:r>
              <w:rPr>
                <w:sz w:val="28"/>
              </w:rPr>
              <w:t>Экономическая политика</w:t>
            </w:r>
          </w:p>
        </w:tc>
        <w:tc>
          <w:tcPr>
            <w:tcW w:w="843" w:type="dxa"/>
            <w:shd w:val="clear" w:color="auto" w:fill="auto"/>
            <w:vAlign w:val="center"/>
          </w:tcPr>
          <w:p w:rsidR="00E157AA" w:rsidRDefault="00CD2125">
            <w:pPr>
              <w:spacing w:line="23" w:lineRule="atLeast"/>
              <w:jc w:val="center"/>
              <w:rPr>
                <w:sz w:val="28"/>
              </w:rPr>
            </w:pPr>
            <w:r>
              <w:rPr>
                <w:sz w:val="28"/>
              </w:rPr>
              <w:t>41</w:t>
            </w:r>
          </w:p>
        </w:tc>
      </w:tr>
      <w:tr w:rsidR="00E157AA">
        <w:tc>
          <w:tcPr>
            <w:tcW w:w="891" w:type="dxa"/>
            <w:shd w:val="clear" w:color="auto" w:fill="auto"/>
          </w:tcPr>
          <w:p w:rsidR="00E157AA" w:rsidRDefault="00496828">
            <w:pPr>
              <w:spacing w:line="23" w:lineRule="atLeast"/>
              <w:jc w:val="both"/>
              <w:rPr>
                <w:sz w:val="28"/>
              </w:rPr>
            </w:pPr>
            <w:r>
              <w:rPr>
                <w:sz w:val="28"/>
              </w:rPr>
              <w:t>3.2.</w:t>
            </w:r>
          </w:p>
        </w:tc>
        <w:tc>
          <w:tcPr>
            <w:tcW w:w="8431" w:type="dxa"/>
            <w:shd w:val="clear" w:color="auto" w:fill="auto"/>
          </w:tcPr>
          <w:p w:rsidR="00E157AA" w:rsidRDefault="00496828">
            <w:pPr>
              <w:spacing w:line="23" w:lineRule="atLeast"/>
              <w:jc w:val="both"/>
              <w:rPr>
                <w:sz w:val="28"/>
              </w:rPr>
            </w:pPr>
            <w:r>
              <w:rPr>
                <w:sz w:val="28"/>
              </w:rPr>
              <w:t>Человеческий потенциал</w:t>
            </w:r>
          </w:p>
        </w:tc>
        <w:tc>
          <w:tcPr>
            <w:tcW w:w="843" w:type="dxa"/>
            <w:shd w:val="clear" w:color="auto" w:fill="auto"/>
            <w:vAlign w:val="center"/>
          </w:tcPr>
          <w:p w:rsidR="00E157AA" w:rsidRDefault="00CD2125">
            <w:pPr>
              <w:spacing w:line="23" w:lineRule="atLeast"/>
              <w:jc w:val="center"/>
              <w:rPr>
                <w:sz w:val="28"/>
              </w:rPr>
            </w:pPr>
            <w:r>
              <w:rPr>
                <w:sz w:val="28"/>
              </w:rPr>
              <w:t>57</w:t>
            </w:r>
          </w:p>
        </w:tc>
      </w:tr>
      <w:tr w:rsidR="00E157AA">
        <w:tc>
          <w:tcPr>
            <w:tcW w:w="891" w:type="dxa"/>
            <w:shd w:val="clear" w:color="auto" w:fill="auto"/>
          </w:tcPr>
          <w:p w:rsidR="00E157AA" w:rsidRDefault="00496828">
            <w:pPr>
              <w:spacing w:line="23" w:lineRule="atLeast"/>
              <w:jc w:val="both"/>
              <w:rPr>
                <w:sz w:val="28"/>
              </w:rPr>
            </w:pPr>
            <w:r>
              <w:rPr>
                <w:sz w:val="28"/>
              </w:rPr>
              <w:t>3.3.</w:t>
            </w:r>
          </w:p>
        </w:tc>
        <w:tc>
          <w:tcPr>
            <w:tcW w:w="8431" w:type="dxa"/>
            <w:shd w:val="clear" w:color="auto" w:fill="auto"/>
          </w:tcPr>
          <w:p w:rsidR="00E157AA" w:rsidRDefault="00496828">
            <w:pPr>
              <w:spacing w:line="23" w:lineRule="atLeast"/>
              <w:jc w:val="both"/>
              <w:rPr>
                <w:sz w:val="28"/>
              </w:rPr>
            </w:pPr>
            <w:r>
              <w:rPr>
                <w:sz w:val="28"/>
              </w:rPr>
              <w:t>Жизнеобеспечение</w:t>
            </w:r>
          </w:p>
        </w:tc>
        <w:tc>
          <w:tcPr>
            <w:tcW w:w="843" w:type="dxa"/>
            <w:shd w:val="clear" w:color="auto" w:fill="auto"/>
            <w:vAlign w:val="center"/>
          </w:tcPr>
          <w:p w:rsidR="00E157AA" w:rsidRDefault="00CD2125">
            <w:pPr>
              <w:spacing w:line="23" w:lineRule="atLeast"/>
              <w:jc w:val="center"/>
              <w:rPr>
                <w:sz w:val="28"/>
              </w:rPr>
            </w:pPr>
            <w:r>
              <w:rPr>
                <w:sz w:val="28"/>
              </w:rPr>
              <w:t>83</w:t>
            </w:r>
          </w:p>
        </w:tc>
      </w:tr>
      <w:tr w:rsidR="00E157AA">
        <w:tc>
          <w:tcPr>
            <w:tcW w:w="891" w:type="dxa"/>
            <w:shd w:val="clear" w:color="auto" w:fill="auto"/>
          </w:tcPr>
          <w:p w:rsidR="00E157AA" w:rsidRDefault="00496828">
            <w:pPr>
              <w:spacing w:line="23" w:lineRule="atLeast"/>
              <w:jc w:val="both"/>
              <w:rPr>
                <w:sz w:val="28"/>
              </w:rPr>
            </w:pPr>
            <w:r>
              <w:rPr>
                <w:sz w:val="28"/>
              </w:rPr>
              <w:t>3.4.</w:t>
            </w:r>
          </w:p>
        </w:tc>
        <w:tc>
          <w:tcPr>
            <w:tcW w:w="8431" w:type="dxa"/>
            <w:shd w:val="clear" w:color="auto" w:fill="auto"/>
          </w:tcPr>
          <w:p w:rsidR="00E157AA" w:rsidRDefault="00496828">
            <w:pPr>
              <w:spacing w:line="23" w:lineRule="atLeast"/>
              <w:jc w:val="both"/>
              <w:rPr>
                <w:sz w:val="28"/>
              </w:rPr>
            </w:pPr>
            <w:r>
              <w:rPr>
                <w:sz w:val="28"/>
              </w:rPr>
              <w:t>Гражданское общество</w:t>
            </w:r>
          </w:p>
        </w:tc>
        <w:tc>
          <w:tcPr>
            <w:tcW w:w="843" w:type="dxa"/>
            <w:shd w:val="clear" w:color="auto" w:fill="auto"/>
            <w:vAlign w:val="center"/>
          </w:tcPr>
          <w:p w:rsidR="00E157AA" w:rsidRDefault="00CD2125">
            <w:pPr>
              <w:spacing w:line="23" w:lineRule="atLeast"/>
              <w:jc w:val="center"/>
              <w:rPr>
                <w:sz w:val="28"/>
              </w:rPr>
            </w:pPr>
            <w:r>
              <w:rPr>
                <w:sz w:val="28"/>
              </w:rPr>
              <w:t>92</w:t>
            </w:r>
          </w:p>
        </w:tc>
      </w:tr>
      <w:tr w:rsidR="00CD2125">
        <w:tc>
          <w:tcPr>
            <w:tcW w:w="891" w:type="dxa"/>
            <w:shd w:val="clear" w:color="auto" w:fill="auto"/>
          </w:tcPr>
          <w:p w:rsidR="00CD2125" w:rsidRDefault="00CD2125">
            <w:pPr>
              <w:spacing w:line="23" w:lineRule="atLeast"/>
              <w:jc w:val="both"/>
              <w:rPr>
                <w:sz w:val="28"/>
              </w:rPr>
            </w:pPr>
            <w:r>
              <w:rPr>
                <w:sz w:val="28"/>
              </w:rPr>
              <w:t>3.5.</w:t>
            </w:r>
          </w:p>
        </w:tc>
        <w:tc>
          <w:tcPr>
            <w:tcW w:w="8431" w:type="dxa"/>
            <w:shd w:val="clear" w:color="auto" w:fill="auto"/>
          </w:tcPr>
          <w:p w:rsidR="00CD2125" w:rsidRDefault="00CD2125">
            <w:pPr>
              <w:spacing w:line="23" w:lineRule="atLeast"/>
              <w:jc w:val="both"/>
              <w:rPr>
                <w:sz w:val="28"/>
              </w:rPr>
            </w:pPr>
            <w:r>
              <w:rPr>
                <w:sz w:val="28"/>
              </w:rPr>
              <w:t xml:space="preserve">Муниципальная политика и </w:t>
            </w:r>
            <w:proofErr w:type="spellStart"/>
            <w:r>
              <w:rPr>
                <w:sz w:val="28"/>
              </w:rPr>
              <w:t>цифровизация</w:t>
            </w:r>
            <w:proofErr w:type="spellEnd"/>
            <w:r>
              <w:rPr>
                <w:sz w:val="28"/>
              </w:rPr>
              <w:t xml:space="preserve"> управления</w:t>
            </w:r>
          </w:p>
        </w:tc>
        <w:tc>
          <w:tcPr>
            <w:tcW w:w="843" w:type="dxa"/>
            <w:shd w:val="clear" w:color="auto" w:fill="auto"/>
            <w:vAlign w:val="center"/>
          </w:tcPr>
          <w:p w:rsidR="00CD2125" w:rsidRDefault="00CD2125">
            <w:pPr>
              <w:spacing w:line="23" w:lineRule="atLeast"/>
              <w:jc w:val="center"/>
              <w:rPr>
                <w:sz w:val="28"/>
              </w:rPr>
            </w:pPr>
            <w:r>
              <w:rPr>
                <w:sz w:val="28"/>
              </w:rPr>
              <w:t>97</w:t>
            </w:r>
          </w:p>
        </w:tc>
      </w:tr>
      <w:tr w:rsidR="00E157AA">
        <w:tc>
          <w:tcPr>
            <w:tcW w:w="891" w:type="dxa"/>
            <w:shd w:val="clear" w:color="auto" w:fill="auto"/>
          </w:tcPr>
          <w:p w:rsidR="00E157AA" w:rsidRDefault="00CD2125">
            <w:pPr>
              <w:spacing w:line="23" w:lineRule="atLeast"/>
              <w:jc w:val="both"/>
              <w:rPr>
                <w:sz w:val="28"/>
              </w:rPr>
            </w:pPr>
            <w:r>
              <w:rPr>
                <w:sz w:val="28"/>
              </w:rPr>
              <w:t>3.6</w:t>
            </w:r>
            <w:r w:rsidR="00496828">
              <w:rPr>
                <w:sz w:val="28"/>
              </w:rPr>
              <w:t>.</w:t>
            </w:r>
          </w:p>
        </w:tc>
        <w:tc>
          <w:tcPr>
            <w:tcW w:w="8431" w:type="dxa"/>
            <w:shd w:val="clear" w:color="auto" w:fill="auto"/>
          </w:tcPr>
          <w:p w:rsidR="00E157AA" w:rsidRDefault="00496828">
            <w:pPr>
              <w:spacing w:line="23" w:lineRule="atLeast"/>
              <w:jc w:val="both"/>
              <w:rPr>
                <w:sz w:val="28"/>
              </w:rPr>
            </w:pPr>
            <w:r>
              <w:rPr>
                <w:sz w:val="28"/>
              </w:rPr>
              <w:t>Финансовая и бюджетная политика</w:t>
            </w:r>
          </w:p>
        </w:tc>
        <w:tc>
          <w:tcPr>
            <w:tcW w:w="843" w:type="dxa"/>
            <w:shd w:val="clear" w:color="auto" w:fill="auto"/>
            <w:vAlign w:val="center"/>
          </w:tcPr>
          <w:p w:rsidR="00E157AA" w:rsidRDefault="00CD2125">
            <w:pPr>
              <w:spacing w:line="23" w:lineRule="atLeast"/>
              <w:jc w:val="center"/>
              <w:rPr>
                <w:sz w:val="28"/>
              </w:rPr>
            </w:pPr>
            <w:r>
              <w:rPr>
                <w:sz w:val="28"/>
              </w:rPr>
              <w:t>100</w:t>
            </w:r>
          </w:p>
        </w:tc>
      </w:tr>
      <w:tr w:rsidR="00E157AA">
        <w:tc>
          <w:tcPr>
            <w:tcW w:w="891" w:type="dxa"/>
            <w:shd w:val="clear" w:color="auto" w:fill="auto"/>
          </w:tcPr>
          <w:p w:rsidR="00E157AA" w:rsidRDefault="00CD2125">
            <w:pPr>
              <w:spacing w:line="23" w:lineRule="atLeast"/>
              <w:jc w:val="both"/>
              <w:rPr>
                <w:sz w:val="28"/>
              </w:rPr>
            </w:pPr>
            <w:r>
              <w:rPr>
                <w:sz w:val="28"/>
              </w:rPr>
              <w:t>3.7</w:t>
            </w:r>
            <w:r w:rsidR="00496828">
              <w:rPr>
                <w:sz w:val="28"/>
              </w:rPr>
              <w:t>.</w:t>
            </w:r>
          </w:p>
        </w:tc>
        <w:tc>
          <w:tcPr>
            <w:tcW w:w="8431" w:type="dxa"/>
            <w:shd w:val="clear" w:color="auto" w:fill="auto"/>
          </w:tcPr>
          <w:p w:rsidR="00E157AA" w:rsidRDefault="00496828">
            <w:pPr>
              <w:spacing w:line="23" w:lineRule="atLeast"/>
              <w:jc w:val="both"/>
              <w:rPr>
                <w:sz w:val="28"/>
              </w:rPr>
            </w:pPr>
            <w:r>
              <w:rPr>
                <w:sz w:val="28"/>
              </w:rPr>
              <w:t>Ресурсы и инструменты</w:t>
            </w:r>
          </w:p>
        </w:tc>
        <w:tc>
          <w:tcPr>
            <w:tcW w:w="843" w:type="dxa"/>
            <w:shd w:val="clear" w:color="auto" w:fill="auto"/>
            <w:vAlign w:val="center"/>
          </w:tcPr>
          <w:p w:rsidR="00E157AA" w:rsidRDefault="00CD2125">
            <w:pPr>
              <w:spacing w:line="23" w:lineRule="atLeast"/>
              <w:jc w:val="center"/>
              <w:rPr>
                <w:sz w:val="28"/>
              </w:rPr>
            </w:pPr>
            <w:r>
              <w:rPr>
                <w:sz w:val="28"/>
              </w:rPr>
              <w:t>102</w:t>
            </w:r>
          </w:p>
        </w:tc>
      </w:tr>
      <w:tr w:rsidR="00E157AA">
        <w:tc>
          <w:tcPr>
            <w:tcW w:w="891" w:type="dxa"/>
            <w:shd w:val="clear" w:color="auto" w:fill="auto"/>
          </w:tcPr>
          <w:p w:rsidR="00E157AA" w:rsidRDefault="00496828">
            <w:pPr>
              <w:spacing w:line="23" w:lineRule="atLeast"/>
              <w:jc w:val="both"/>
              <w:rPr>
                <w:sz w:val="28"/>
              </w:rPr>
            </w:pPr>
            <w:r>
              <w:rPr>
                <w:sz w:val="28"/>
              </w:rPr>
              <w:t>4.</w:t>
            </w:r>
          </w:p>
        </w:tc>
        <w:tc>
          <w:tcPr>
            <w:tcW w:w="8431" w:type="dxa"/>
            <w:shd w:val="clear" w:color="auto" w:fill="auto"/>
          </w:tcPr>
          <w:p w:rsidR="00E157AA" w:rsidRDefault="00496828">
            <w:pPr>
              <w:spacing w:line="23" w:lineRule="atLeast"/>
              <w:jc w:val="both"/>
              <w:rPr>
                <w:sz w:val="28"/>
              </w:rPr>
            </w:pPr>
            <w:r>
              <w:rPr>
                <w:sz w:val="28"/>
              </w:rPr>
              <w:t>МОНИТОРИНГ И КОНТРОЛЬ РЕАЛИЗАЦИИ СТРАТЕГИИ СОЦИАЛЬНО-ЭКОНОМИЧЕСКОГО РАЗВИТИЯ МУНИЦИПАЛЬНОГО ОБРАЗОВАНИЯ «ГОРОД ЗВЕРЕВО» НА ПЕРИОД ДО 2030 ГОДА</w:t>
            </w:r>
          </w:p>
        </w:tc>
        <w:tc>
          <w:tcPr>
            <w:tcW w:w="843" w:type="dxa"/>
            <w:shd w:val="clear" w:color="auto" w:fill="auto"/>
            <w:vAlign w:val="center"/>
          </w:tcPr>
          <w:p w:rsidR="00E157AA" w:rsidRDefault="00CD2125">
            <w:pPr>
              <w:spacing w:line="23" w:lineRule="atLeast"/>
              <w:jc w:val="center"/>
              <w:rPr>
                <w:sz w:val="28"/>
              </w:rPr>
            </w:pPr>
            <w:r>
              <w:rPr>
                <w:sz w:val="28"/>
              </w:rPr>
              <w:t>103</w:t>
            </w:r>
          </w:p>
        </w:tc>
      </w:tr>
      <w:tr w:rsidR="00E157AA">
        <w:tc>
          <w:tcPr>
            <w:tcW w:w="9322" w:type="dxa"/>
            <w:gridSpan w:val="2"/>
            <w:shd w:val="clear" w:color="auto" w:fill="auto"/>
          </w:tcPr>
          <w:p w:rsidR="00E157AA" w:rsidRDefault="00496828">
            <w:pPr>
              <w:spacing w:line="23" w:lineRule="atLeast"/>
              <w:jc w:val="both"/>
              <w:rPr>
                <w:sz w:val="28"/>
              </w:rPr>
            </w:pPr>
            <w:r>
              <w:rPr>
                <w:sz w:val="28"/>
              </w:rPr>
              <w:t>ПРИЛОЖЕНИЕ № 1</w:t>
            </w:r>
          </w:p>
        </w:tc>
        <w:tc>
          <w:tcPr>
            <w:tcW w:w="843" w:type="dxa"/>
            <w:shd w:val="clear" w:color="auto" w:fill="auto"/>
            <w:vAlign w:val="center"/>
          </w:tcPr>
          <w:p w:rsidR="00E157AA" w:rsidRDefault="00CD2125">
            <w:pPr>
              <w:spacing w:line="23" w:lineRule="atLeast"/>
              <w:jc w:val="center"/>
              <w:rPr>
                <w:sz w:val="28"/>
              </w:rPr>
            </w:pPr>
            <w:r>
              <w:rPr>
                <w:sz w:val="28"/>
              </w:rPr>
              <w:t>106</w:t>
            </w:r>
          </w:p>
        </w:tc>
      </w:tr>
      <w:tr w:rsidR="00E157AA">
        <w:tc>
          <w:tcPr>
            <w:tcW w:w="9322" w:type="dxa"/>
            <w:gridSpan w:val="2"/>
            <w:shd w:val="clear" w:color="auto" w:fill="auto"/>
          </w:tcPr>
          <w:p w:rsidR="00E157AA" w:rsidRDefault="00496828">
            <w:pPr>
              <w:spacing w:line="23" w:lineRule="atLeast"/>
              <w:jc w:val="both"/>
              <w:rPr>
                <w:sz w:val="28"/>
              </w:rPr>
            </w:pPr>
            <w:r>
              <w:rPr>
                <w:sz w:val="28"/>
              </w:rPr>
              <w:t>ПРИЛОЖЕНИЕ № 2</w:t>
            </w:r>
          </w:p>
        </w:tc>
        <w:tc>
          <w:tcPr>
            <w:tcW w:w="843" w:type="dxa"/>
            <w:shd w:val="clear" w:color="auto" w:fill="auto"/>
            <w:vAlign w:val="center"/>
          </w:tcPr>
          <w:p w:rsidR="00E157AA" w:rsidRDefault="00CD2125">
            <w:pPr>
              <w:spacing w:line="23" w:lineRule="atLeast"/>
              <w:jc w:val="center"/>
              <w:rPr>
                <w:sz w:val="28"/>
              </w:rPr>
            </w:pPr>
            <w:r>
              <w:rPr>
                <w:sz w:val="28"/>
              </w:rPr>
              <w:t>112</w:t>
            </w:r>
          </w:p>
        </w:tc>
      </w:tr>
      <w:tr w:rsidR="00E157AA">
        <w:tc>
          <w:tcPr>
            <w:tcW w:w="9322" w:type="dxa"/>
            <w:gridSpan w:val="2"/>
            <w:shd w:val="clear" w:color="auto" w:fill="auto"/>
          </w:tcPr>
          <w:p w:rsidR="00E157AA" w:rsidRDefault="00496828">
            <w:pPr>
              <w:spacing w:line="23" w:lineRule="atLeast"/>
              <w:jc w:val="both"/>
              <w:rPr>
                <w:sz w:val="28"/>
              </w:rPr>
            </w:pPr>
            <w:r>
              <w:rPr>
                <w:sz w:val="28"/>
              </w:rPr>
              <w:t>ПРИЛОЖЕНИЕ № 3</w:t>
            </w:r>
          </w:p>
        </w:tc>
        <w:tc>
          <w:tcPr>
            <w:tcW w:w="843" w:type="dxa"/>
            <w:shd w:val="clear" w:color="auto" w:fill="auto"/>
            <w:vAlign w:val="center"/>
          </w:tcPr>
          <w:p w:rsidR="00E157AA" w:rsidRDefault="00CD2125">
            <w:pPr>
              <w:spacing w:line="23" w:lineRule="atLeast"/>
              <w:jc w:val="center"/>
              <w:rPr>
                <w:sz w:val="28"/>
              </w:rPr>
            </w:pPr>
            <w:r>
              <w:rPr>
                <w:sz w:val="28"/>
              </w:rPr>
              <w:t>120</w:t>
            </w:r>
          </w:p>
        </w:tc>
      </w:tr>
    </w:tbl>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496828">
      <w:pPr>
        <w:spacing w:line="23" w:lineRule="atLeast"/>
        <w:jc w:val="center"/>
        <w:rPr>
          <w:sz w:val="28"/>
        </w:rPr>
      </w:pPr>
      <w:r>
        <w:rPr>
          <w:sz w:val="28"/>
        </w:rPr>
        <w:t>ВВЕДЕНИЕ</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За последние годы в мире произошли глобальные изменения, которые оказали влияние и на Российскую Федерацию, и на конкретные города в частности. К таким изменениям можно отнести глобализацию экономики, перестали существовать административные границы для инвестиций, товаров, человеческого капитала.</w:t>
      </w:r>
    </w:p>
    <w:p w:rsidR="00E157AA" w:rsidRDefault="00496828">
      <w:pPr>
        <w:spacing w:line="23" w:lineRule="atLeast"/>
        <w:ind w:firstLine="708"/>
        <w:jc w:val="both"/>
        <w:rPr>
          <w:sz w:val="28"/>
        </w:rPr>
      </w:pPr>
      <w:r>
        <w:rPr>
          <w:sz w:val="28"/>
        </w:rPr>
        <w:t>Развитие транспорта и коммуникаций, а также глобальных экономик и демографическая яма 90-х в нашей стране, приводит к миграции населения, оттоку населения в крупные города, что меняет экономику городов региональных.</w:t>
      </w:r>
    </w:p>
    <w:p w:rsidR="00E157AA" w:rsidRDefault="00496828">
      <w:pPr>
        <w:spacing w:line="23" w:lineRule="atLeast"/>
        <w:ind w:firstLine="708"/>
        <w:jc w:val="both"/>
        <w:rPr>
          <w:sz w:val="28"/>
        </w:rPr>
      </w:pPr>
      <w:r>
        <w:rPr>
          <w:sz w:val="28"/>
        </w:rPr>
        <w:t>Еще одним фактором, оказывающим серьезное влияние на изменения в мировом масштабе, является технологический прогресс, развитие технологий. В рамках теории технологических укладов, описанной в 1986 году советскими экономистами Д.С. Львовым и С.Ю. Глазьевым, существует совокупность сопряжённых производств, имеющих единый технический уровень и развивающихся синхронно. Смена доминирующих в экономике технологических укладов предопределяет неравномерный ход научно-технического прогресса. Первые четыре технологических уклада связаны с развитием машин и добычей сырья: развитие промышленного производства, эпоха пара, эпоха стали, эпоха нефти. По различным оценкам четвертый технологический уклад (1930-1970 гг.) в мировом масштабе выиграл СССР. В эти периоды времени и формировались структуры большинства российских городов, в том виде, в котором мы привыкли их видеть. Для многих городов градообразующие предприятия являются наследием Советского Союза, при этом эти предприятия в различной степени адаптировались к современной экономической системе, что и оказало ключевое значение на социально-экономическое развитие конкретных городов.</w:t>
      </w:r>
    </w:p>
    <w:p w:rsidR="00E157AA" w:rsidRDefault="00496828">
      <w:pPr>
        <w:spacing w:line="23" w:lineRule="atLeast"/>
        <w:ind w:firstLine="708"/>
        <w:jc w:val="both"/>
        <w:rPr>
          <w:sz w:val="28"/>
        </w:rPr>
      </w:pPr>
      <w:r>
        <w:rPr>
          <w:sz w:val="28"/>
        </w:rPr>
        <w:t>В рамках той же теории технологических укладов, пятый уклад (1970-2010 гг.) связанный с развитием компьютеров и телекоммуникаций наша страна полностью проиграла, оставаясь сырьевой страной, бюджет которой формируется в основном от продажи нефти, газа и пр.</w:t>
      </w:r>
    </w:p>
    <w:p w:rsidR="00E157AA" w:rsidRDefault="00496828">
      <w:pPr>
        <w:spacing w:line="23" w:lineRule="atLeast"/>
        <w:ind w:firstLine="708"/>
        <w:jc w:val="both"/>
        <w:rPr>
          <w:sz w:val="28"/>
        </w:rPr>
      </w:pPr>
      <w:r>
        <w:rPr>
          <w:sz w:val="28"/>
        </w:rPr>
        <w:t>Для того</w:t>
      </w:r>
      <w:proofErr w:type="gramStart"/>
      <w:r>
        <w:rPr>
          <w:sz w:val="28"/>
        </w:rPr>
        <w:t>,</w:t>
      </w:r>
      <w:proofErr w:type="gramEnd"/>
      <w:r>
        <w:rPr>
          <w:sz w:val="28"/>
        </w:rPr>
        <w:t xml:space="preserve"> чтобы иметь способность привлекать инвестиции, население, муниципальному образованию необходимо иметь конкурентоспособную градообразующую основу – предприятия, продукты которых, будут востребованы на российском и международных рынках. К таким предприятиям с 2010 года относятся те, что развивают свои технологии в рамках шестого технологического уклада – </w:t>
      </w:r>
      <w:proofErr w:type="spellStart"/>
      <w:r>
        <w:rPr>
          <w:sz w:val="28"/>
        </w:rPr>
        <w:t>нанотехнологии</w:t>
      </w:r>
      <w:proofErr w:type="spellEnd"/>
      <w:r>
        <w:rPr>
          <w:sz w:val="28"/>
        </w:rPr>
        <w:t>, биотехнологии, виртуальная реальность и робототехника. Соответственно для большинства муниципальных образований, как и для государства и региона в целом, стоит серьезная стратегическая проблема, связанная с развитием конкурентоспособности на международном уровне. Правительством РФ разработаны стратегия развития страны, инструменты по поддержке различных регионов, способных предложить новое, современное видение развития региональной инфраструктуры, что в свою очередь дает возможности для привлечения инвестиций и возможности для привлечения населения.</w:t>
      </w:r>
    </w:p>
    <w:p w:rsidR="00E157AA" w:rsidRDefault="00496828">
      <w:pPr>
        <w:spacing w:line="23" w:lineRule="atLeast"/>
        <w:ind w:firstLine="708"/>
        <w:jc w:val="both"/>
        <w:rPr>
          <w:sz w:val="28"/>
        </w:rPr>
      </w:pPr>
      <w:proofErr w:type="gramStart"/>
      <w:r>
        <w:rPr>
          <w:sz w:val="28"/>
        </w:rPr>
        <w:t xml:space="preserve">Стратегия социально-экономического развития муниципального образования «Город Зверево» на период до 2030 года (далее – Стратегия города) разработана в соответствии с Федеральным законом от 28.06.2014 №172-ФЗ «О стратегическом планировании в Российской Федерации» и является ключевым документом стратегического планирования на муниципальном уровне, который опирается на стратегические документы федерального, регионального и муниципального уровня, включая прогноз социально-экономического развития города Зверево на долгосрочный период. </w:t>
      </w:r>
      <w:proofErr w:type="gramEnd"/>
    </w:p>
    <w:p w:rsidR="00E157AA" w:rsidRDefault="00496828">
      <w:pPr>
        <w:spacing w:line="23" w:lineRule="atLeast"/>
        <w:ind w:firstLine="708"/>
        <w:jc w:val="both"/>
        <w:rPr>
          <w:sz w:val="28"/>
        </w:rPr>
      </w:pPr>
      <w:r>
        <w:rPr>
          <w:sz w:val="28"/>
        </w:rPr>
        <w:t xml:space="preserve">Основные положения Стратегия города основываются на документах стратегического планирования, разрабатываемых в рамках </w:t>
      </w:r>
      <w:proofErr w:type="spellStart"/>
      <w:r>
        <w:rPr>
          <w:sz w:val="28"/>
        </w:rPr>
        <w:t>целеполагания</w:t>
      </w:r>
      <w:proofErr w:type="spellEnd"/>
      <w:r>
        <w:rPr>
          <w:sz w:val="28"/>
        </w:rPr>
        <w:t xml:space="preserve"> на федеральном и региональном уровнях.</w:t>
      </w:r>
    </w:p>
    <w:p w:rsidR="00E157AA" w:rsidRDefault="00496828">
      <w:pPr>
        <w:tabs>
          <w:tab w:val="left" w:pos="1134"/>
        </w:tabs>
        <w:spacing w:line="23" w:lineRule="atLeast"/>
        <w:ind w:firstLine="709"/>
        <w:jc w:val="both"/>
        <w:rPr>
          <w:sz w:val="28"/>
        </w:rPr>
      </w:pPr>
      <w:r>
        <w:rPr>
          <w:sz w:val="28"/>
        </w:rPr>
        <w:t>Особое внимание уделено гармонизации основных положений Стратегии города с новейшей федеральной стратегической повесткой межотраслевого характера и Стратегией Ростовской области. Новое содержание получили стратегические направления развития агропромышленного комплекса, промышленности, строительства, инвестиций, инноваций и производительности труда, малого бизнеса, экспорта, систем здравоохранения и образования, транспорта, информационно-коммуникационных технологий и инфраструктуры, экологической системы.</w:t>
      </w:r>
    </w:p>
    <w:p w:rsidR="00E157AA" w:rsidRDefault="00496828">
      <w:pPr>
        <w:spacing w:line="23" w:lineRule="atLeast"/>
        <w:ind w:firstLine="708"/>
        <w:jc w:val="both"/>
        <w:rPr>
          <w:sz w:val="28"/>
        </w:rPr>
      </w:pPr>
      <w:r>
        <w:rPr>
          <w:sz w:val="28"/>
        </w:rPr>
        <w:t xml:space="preserve">Будучи основным элементом системы муниципального </w:t>
      </w:r>
      <w:proofErr w:type="spellStart"/>
      <w:r>
        <w:rPr>
          <w:sz w:val="28"/>
        </w:rPr>
        <w:t>целеполагания</w:t>
      </w:r>
      <w:proofErr w:type="spellEnd"/>
      <w:r>
        <w:rPr>
          <w:sz w:val="28"/>
        </w:rPr>
        <w:t xml:space="preserve">, Стратегия города опирается на документы стратегического планирования, разрабатываемые в рамках прогнозирования на муниципальном уровне, такие как долгосрочный прогноз социально-экономического развития </w:t>
      </w:r>
      <w:proofErr w:type="gramStart"/>
      <w:r>
        <w:rPr>
          <w:sz w:val="28"/>
        </w:rPr>
        <w:t>города</w:t>
      </w:r>
      <w:proofErr w:type="gramEnd"/>
      <w:r>
        <w:rPr>
          <w:sz w:val="28"/>
        </w:rPr>
        <w:t xml:space="preserve"> Зверево на период до 2030 года, прогноз социально-экономического развития города Зверево на 2023 – 2025 годы, Бюджетный прогноз города Зверево на период 2017 – 2030 годов.</w:t>
      </w:r>
    </w:p>
    <w:p w:rsidR="00E157AA" w:rsidRDefault="00496828">
      <w:pPr>
        <w:spacing w:line="23" w:lineRule="atLeast"/>
        <w:ind w:firstLine="708"/>
        <w:jc w:val="both"/>
        <w:rPr>
          <w:sz w:val="28"/>
        </w:rPr>
      </w:pPr>
      <w:r>
        <w:rPr>
          <w:sz w:val="28"/>
        </w:rPr>
        <w:t>При разработке Стратегии города также учитывались документы стратегического планирования на федеральном и региональном уровнях, включая отраслевые и межотраслевые, и региональные документы стратегического развития (Приложение №1).</w:t>
      </w:r>
    </w:p>
    <w:p w:rsidR="00E157AA" w:rsidRDefault="00496828">
      <w:pPr>
        <w:spacing w:line="23" w:lineRule="atLeast"/>
        <w:ind w:firstLine="708"/>
        <w:jc w:val="both"/>
        <w:rPr>
          <w:sz w:val="28"/>
        </w:rPr>
      </w:pPr>
      <w:r>
        <w:rPr>
          <w:sz w:val="28"/>
        </w:rPr>
        <w:t>Основные приоритетные направления социально-экономического развития, определённые Стратегией города, должны быть раскрыты и конкретизированы в следующих документах планирования и программирования:</w:t>
      </w:r>
    </w:p>
    <w:p w:rsidR="00E157AA" w:rsidRDefault="00496828">
      <w:pPr>
        <w:spacing w:line="23" w:lineRule="atLeast"/>
        <w:ind w:firstLine="708"/>
        <w:jc w:val="both"/>
        <w:rPr>
          <w:sz w:val="28"/>
        </w:rPr>
      </w:pPr>
      <w:r>
        <w:rPr>
          <w:sz w:val="28"/>
        </w:rPr>
        <w:t>план мероприятий по реализации Стратегии города;</w:t>
      </w:r>
    </w:p>
    <w:p w:rsidR="00E157AA" w:rsidRDefault="00496828">
      <w:pPr>
        <w:spacing w:line="23" w:lineRule="atLeast"/>
        <w:ind w:firstLine="708"/>
        <w:jc w:val="both"/>
        <w:rPr>
          <w:sz w:val="28"/>
        </w:rPr>
      </w:pPr>
      <w:r>
        <w:rPr>
          <w:sz w:val="28"/>
        </w:rPr>
        <w:t>прогноз на очередной финансовый год и плановый период;</w:t>
      </w:r>
    </w:p>
    <w:p w:rsidR="00E157AA" w:rsidRDefault="00496828">
      <w:pPr>
        <w:spacing w:line="23" w:lineRule="atLeast"/>
        <w:ind w:firstLine="708"/>
        <w:jc w:val="both"/>
        <w:rPr>
          <w:sz w:val="28"/>
        </w:rPr>
      </w:pPr>
      <w:r>
        <w:rPr>
          <w:sz w:val="28"/>
        </w:rPr>
        <w:t>прогноз долгосрочный период;</w:t>
      </w:r>
    </w:p>
    <w:p w:rsidR="00E157AA" w:rsidRDefault="00496828">
      <w:pPr>
        <w:spacing w:line="23" w:lineRule="atLeast"/>
        <w:ind w:firstLine="708"/>
        <w:jc w:val="both"/>
        <w:rPr>
          <w:sz w:val="28"/>
        </w:rPr>
      </w:pPr>
      <w:r>
        <w:rPr>
          <w:sz w:val="28"/>
        </w:rPr>
        <w:t>муниципальные программы города Зверево;</w:t>
      </w:r>
    </w:p>
    <w:p w:rsidR="00E157AA" w:rsidRDefault="00496828">
      <w:pPr>
        <w:spacing w:line="23" w:lineRule="atLeast"/>
        <w:ind w:firstLine="708"/>
        <w:jc w:val="both"/>
        <w:rPr>
          <w:sz w:val="28"/>
        </w:rPr>
      </w:pPr>
      <w:r>
        <w:rPr>
          <w:sz w:val="28"/>
        </w:rPr>
        <w:t>генеральный план городского округа «Город Зверево».</w:t>
      </w:r>
    </w:p>
    <w:p w:rsidR="00E157AA" w:rsidRDefault="00496828">
      <w:pPr>
        <w:spacing w:line="23" w:lineRule="atLeast"/>
        <w:ind w:firstLine="708"/>
        <w:jc w:val="both"/>
        <w:rPr>
          <w:sz w:val="28"/>
        </w:rPr>
      </w:pPr>
      <w:r>
        <w:rPr>
          <w:sz w:val="28"/>
        </w:rPr>
        <w:t>Концептуальной основой Стратегии города является идея устойчивого развития – согласованное и сбалансированное экономическое, социальное и пространственное развитие, с учётом и соблюдением интересов настоящего и будущего поколений жителей города Зверево.</w:t>
      </w:r>
    </w:p>
    <w:p w:rsidR="00E157AA" w:rsidRDefault="00496828">
      <w:pPr>
        <w:spacing w:line="23" w:lineRule="atLeast"/>
        <w:ind w:firstLine="708"/>
        <w:jc w:val="both"/>
        <w:rPr>
          <w:sz w:val="28"/>
        </w:rPr>
      </w:pPr>
      <w:r>
        <w:rPr>
          <w:sz w:val="28"/>
        </w:rPr>
        <w:t>Миссия города конкретизируется через систему целей и связанных с ней индикаторов. В Стратегии города выделяются два типа целей:</w:t>
      </w:r>
    </w:p>
    <w:p w:rsidR="00E157AA" w:rsidRDefault="00496828">
      <w:pPr>
        <w:spacing w:line="23" w:lineRule="atLeast"/>
        <w:ind w:firstLine="708"/>
        <w:jc w:val="both"/>
        <w:rPr>
          <w:sz w:val="28"/>
        </w:rPr>
      </w:pPr>
      <w:r>
        <w:rPr>
          <w:sz w:val="28"/>
        </w:rPr>
        <w:t xml:space="preserve">- динамические цели исходят из интересов объекта </w:t>
      </w:r>
      <w:proofErr w:type="spellStart"/>
      <w:r>
        <w:rPr>
          <w:sz w:val="28"/>
        </w:rPr>
        <w:t>стратегирования</w:t>
      </w:r>
      <w:proofErr w:type="spellEnd"/>
      <w:r>
        <w:rPr>
          <w:sz w:val="28"/>
        </w:rPr>
        <w:t xml:space="preserve"> (для экономической политики – хозяйствующие субъекты; для социальной политики – население; для пространственной политики – природно-антропогенная среда) и предусматривают интенсивное количественное позитивное изменение характеризующего его индикатора;</w:t>
      </w:r>
    </w:p>
    <w:p w:rsidR="00E157AA" w:rsidRDefault="00496828">
      <w:pPr>
        <w:spacing w:line="23" w:lineRule="atLeast"/>
        <w:ind w:firstLine="708"/>
        <w:jc w:val="both"/>
        <w:rPr>
          <w:sz w:val="28"/>
        </w:rPr>
      </w:pPr>
      <w:r>
        <w:rPr>
          <w:sz w:val="28"/>
        </w:rPr>
        <w:t xml:space="preserve">- структурные цели исходят из интересов устойчивого развития и предусматривают качественное изменение сферы </w:t>
      </w:r>
      <w:proofErr w:type="spellStart"/>
      <w:r>
        <w:rPr>
          <w:sz w:val="28"/>
        </w:rPr>
        <w:t>стратегирования</w:t>
      </w:r>
      <w:proofErr w:type="spellEnd"/>
      <w:r>
        <w:rPr>
          <w:sz w:val="28"/>
        </w:rPr>
        <w:t>: преобразование ее структуры, устранение диспропорций.</w:t>
      </w:r>
    </w:p>
    <w:p w:rsidR="00E157AA" w:rsidRDefault="00496828">
      <w:pPr>
        <w:spacing w:line="23" w:lineRule="atLeast"/>
        <w:ind w:firstLine="708"/>
        <w:jc w:val="both"/>
        <w:rPr>
          <w:sz w:val="28"/>
        </w:rPr>
      </w:pPr>
      <w:r>
        <w:rPr>
          <w:sz w:val="28"/>
        </w:rPr>
        <w:t>Вариативность степени достижения целей определяется реализацией различных сценариев и выражается в соответствующих ожидаемых результатах.</w:t>
      </w:r>
    </w:p>
    <w:p w:rsidR="00E157AA" w:rsidRDefault="00496828">
      <w:pPr>
        <w:spacing w:line="23" w:lineRule="atLeast"/>
        <w:ind w:firstLine="708"/>
        <w:jc w:val="both"/>
        <w:rPr>
          <w:sz w:val="28"/>
        </w:rPr>
      </w:pPr>
      <w:r>
        <w:rPr>
          <w:sz w:val="28"/>
        </w:rPr>
        <w:t>Механизм реализации Стратегии города основан на решении приоритетных задач и реализации стратегических проектных инициатив.</w:t>
      </w:r>
    </w:p>
    <w:p w:rsidR="00E157AA" w:rsidRDefault="00496828">
      <w:pPr>
        <w:spacing w:line="23" w:lineRule="atLeast"/>
        <w:ind w:firstLine="708"/>
        <w:jc w:val="both"/>
        <w:rPr>
          <w:sz w:val="28"/>
        </w:rPr>
      </w:pPr>
      <w:r>
        <w:rPr>
          <w:sz w:val="28"/>
        </w:rPr>
        <w:t xml:space="preserve">Приоритетная задача определяется как деятельность, направленная на преодоление ключевых внутренних проблем, которые препятствуют достижению динамической </w:t>
      </w:r>
      <w:proofErr w:type="gramStart"/>
      <w:r>
        <w:rPr>
          <w:sz w:val="28"/>
        </w:rPr>
        <w:t>цели</w:t>
      </w:r>
      <w:proofErr w:type="gramEnd"/>
      <w:r>
        <w:rPr>
          <w:sz w:val="28"/>
        </w:rPr>
        <w:t xml:space="preserve"> или оказывают негативное влияние на неё.</w:t>
      </w:r>
    </w:p>
    <w:p w:rsidR="00E157AA" w:rsidRDefault="00E157AA">
      <w:pPr>
        <w:spacing w:line="23" w:lineRule="atLeast"/>
        <w:jc w:val="both"/>
        <w:rPr>
          <w:sz w:val="28"/>
        </w:rPr>
      </w:pPr>
    </w:p>
    <w:p w:rsidR="00E157AA" w:rsidRDefault="00496828">
      <w:pPr>
        <w:spacing w:line="23" w:lineRule="atLeast"/>
        <w:jc w:val="center"/>
        <w:rPr>
          <w:sz w:val="28"/>
        </w:rPr>
      </w:pPr>
      <w:r>
        <w:rPr>
          <w:sz w:val="28"/>
        </w:rPr>
        <w:t>1. АНАЛИЗ СОСТОЯНИЯ И ПЕРСПЕКТИВ СОЦИАЛЬНОГО РАЗВИТИЯ МУНИЦИПАЛЬНОГО ОБРАЗОВАНИЯ «ГОРОД ЗВЕРЕВО»</w:t>
      </w:r>
    </w:p>
    <w:p w:rsidR="00E157AA" w:rsidRDefault="00E157AA">
      <w:pPr>
        <w:spacing w:line="23" w:lineRule="atLeast"/>
        <w:jc w:val="both"/>
        <w:rPr>
          <w:sz w:val="28"/>
        </w:rPr>
      </w:pPr>
    </w:p>
    <w:p w:rsidR="00E157AA" w:rsidRDefault="00496828">
      <w:pPr>
        <w:spacing w:line="23" w:lineRule="atLeast"/>
        <w:jc w:val="center"/>
        <w:rPr>
          <w:sz w:val="28"/>
        </w:rPr>
      </w:pPr>
      <w:r>
        <w:rPr>
          <w:sz w:val="28"/>
        </w:rPr>
        <w:t xml:space="preserve">1.1. </w:t>
      </w:r>
      <w:proofErr w:type="spellStart"/>
      <w:proofErr w:type="gramStart"/>
      <w:r>
        <w:rPr>
          <w:sz w:val="28"/>
        </w:rPr>
        <w:t>Историко</w:t>
      </w:r>
      <w:proofErr w:type="spellEnd"/>
      <w:r>
        <w:rPr>
          <w:sz w:val="28"/>
        </w:rPr>
        <w:t xml:space="preserve"> – географические</w:t>
      </w:r>
      <w:proofErr w:type="gramEnd"/>
      <w:r>
        <w:rPr>
          <w:sz w:val="28"/>
        </w:rPr>
        <w:t xml:space="preserve"> сведения</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 xml:space="preserve">Более двухсот лет назад в исторических документах впервые появилось географическое название – Зверево. Он возник в бескрайней степной зоне Донецкого </w:t>
      </w:r>
      <w:proofErr w:type="gramStart"/>
      <w:r>
        <w:rPr>
          <w:sz w:val="28"/>
        </w:rPr>
        <w:t>кряжа</w:t>
      </w:r>
      <w:proofErr w:type="gramEnd"/>
      <w:r>
        <w:rPr>
          <w:sz w:val="28"/>
        </w:rPr>
        <w:t xml:space="preserve"> и является самой высокой точкой Ростовской области над уровнем моря +260 м. </w:t>
      </w:r>
    </w:p>
    <w:p w:rsidR="00E157AA" w:rsidRDefault="00496828">
      <w:pPr>
        <w:spacing w:line="23" w:lineRule="atLeast"/>
        <w:ind w:firstLine="708"/>
        <w:jc w:val="both"/>
        <w:rPr>
          <w:sz w:val="28"/>
        </w:rPr>
      </w:pPr>
      <w:r>
        <w:rPr>
          <w:sz w:val="28"/>
        </w:rPr>
        <w:t xml:space="preserve">Основное производство города – это добыча угля-антрацита, поэтично народное название антрацита – «солнечный камень». </w:t>
      </w:r>
    </w:p>
    <w:p w:rsidR="00E157AA" w:rsidRDefault="00496828">
      <w:pPr>
        <w:spacing w:line="23" w:lineRule="atLeast"/>
        <w:ind w:firstLine="708"/>
        <w:jc w:val="both"/>
        <w:rPr>
          <w:sz w:val="28"/>
        </w:rPr>
      </w:pPr>
      <w:r>
        <w:rPr>
          <w:sz w:val="28"/>
        </w:rPr>
        <w:t xml:space="preserve">В 1819 году казачий сотник Илья Зверев (каких-либо биографических данных о сотнике не сохранилось) решил заняться земледелием, нашел свободное место и подал соответствующее прошение в канцелярию Войска Донского. </w:t>
      </w:r>
      <w:proofErr w:type="spellStart"/>
      <w:r>
        <w:rPr>
          <w:sz w:val="28"/>
        </w:rPr>
        <w:t>Госархив</w:t>
      </w:r>
      <w:proofErr w:type="spellEnd"/>
      <w:r>
        <w:rPr>
          <w:sz w:val="28"/>
        </w:rPr>
        <w:t xml:space="preserve"> Ростовской области (фонд 353, опись 1, дело 75) хранит исторический ответ на это прошение. Так, 2 апреля 1819 года по старому стилю или 15 апреля по-новому, было основано Зверево и в «Алфавитном списке населённых мест Войска Донского» появилось название: «Хутор Зверево, пять душ мужского пола». </w:t>
      </w:r>
    </w:p>
    <w:p w:rsidR="00E157AA" w:rsidRDefault="00496828">
      <w:pPr>
        <w:spacing w:line="23" w:lineRule="atLeast"/>
        <w:ind w:firstLine="708"/>
        <w:jc w:val="both"/>
        <w:rPr>
          <w:sz w:val="28"/>
        </w:rPr>
      </w:pPr>
      <w:r>
        <w:rPr>
          <w:sz w:val="28"/>
        </w:rPr>
        <w:t xml:space="preserve">В 1860-х годах XIX века на Дону, как и по всей </w:t>
      </w:r>
      <w:proofErr w:type="gramStart"/>
      <w:r>
        <w:rPr>
          <w:sz w:val="28"/>
        </w:rPr>
        <w:t>России</w:t>
      </w:r>
      <w:proofErr w:type="gramEnd"/>
      <w:r>
        <w:rPr>
          <w:sz w:val="28"/>
        </w:rPr>
        <w:t xml:space="preserve"> после отмены крепостного права, стал развиваться промышленный капитализм. Восточный Донбасс твердо стал на путь развития крупной, передовой для того времени, угледобычи. </w:t>
      </w:r>
      <w:proofErr w:type="spellStart"/>
      <w:r>
        <w:rPr>
          <w:sz w:val="28"/>
        </w:rPr>
        <w:t>Зверевский</w:t>
      </w:r>
      <w:proofErr w:type="spellEnd"/>
      <w:r>
        <w:rPr>
          <w:sz w:val="28"/>
        </w:rPr>
        <w:t xml:space="preserve"> район был в основном аграрным. Помещики Зверевы выращивали пшеницу, а в принадлежавших им хуторах Зверево, </w:t>
      </w:r>
      <w:proofErr w:type="spellStart"/>
      <w:proofErr w:type="gramStart"/>
      <w:r>
        <w:rPr>
          <w:sz w:val="28"/>
        </w:rPr>
        <w:t>Мало-Зверево</w:t>
      </w:r>
      <w:proofErr w:type="spellEnd"/>
      <w:proofErr w:type="gramEnd"/>
      <w:r>
        <w:rPr>
          <w:sz w:val="28"/>
        </w:rPr>
        <w:t>, Большое Зверево, проживало несколько десятков крестьян.</w:t>
      </w:r>
    </w:p>
    <w:p w:rsidR="00E157AA" w:rsidRDefault="00496828">
      <w:pPr>
        <w:spacing w:line="23" w:lineRule="atLeast"/>
        <w:ind w:firstLine="708"/>
        <w:jc w:val="both"/>
        <w:rPr>
          <w:sz w:val="28"/>
        </w:rPr>
      </w:pPr>
      <w:r>
        <w:rPr>
          <w:sz w:val="28"/>
        </w:rPr>
        <w:t xml:space="preserve">Переломными для </w:t>
      </w:r>
      <w:proofErr w:type="spellStart"/>
      <w:r>
        <w:rPr>
          <w:sz w:val="28"/>
        </w:rPr>
        <w:t>Зверевского</w:t>
      </w:r>
      <w:proofErr w:type="spellEnd"/>
      <w:r>
        <w:rPr>
          <w:sz w:val="28"/>
        </w:rPr>
        <w:t xml:space="preserve"> района стали 1870-е годы, Министерство путей сообщения разработало обширный план строительства в Донецком угольном бассейне железных дорог, чтобы связать в единый рынок самые отдаленные районы и ускорить товарооборот, главным образом – обеспечить вывоз угля.  </w:t>
      </w:r>
    </w:p>
    <w:p w:rsidR="00E157AA" w:rsidRDefault="00496828">
      <w:pPr>
        <w:spacing w:line="23" w:lineRule="atLeast"/>
        <w:ind w:firstLine="708"/>
        <w:jc w:val="both"/>
        <w:rPr>
          <w:sz w:val="28"/>
        </w:rPr>
      </w:pPr>
      <w:r>
        <w:rPr>
          <w:sz w:val="28"/>
        </w:rPr>
        <w:t xml:space="preserve">В 1869 – 1870 годах построена </w:t>
      </w:r>
      <w:proofErr w:type="spellStart"/>
      <w:r>
        <w:rPr>
          <w:sz w:val="28"/>
        </w:rPr>
        <w:t>Курско-Харьковско-Ростовская</w:t>
      </w:r>
      <w:proofErr w:type="spellEnd"/>
      <w:r>
        <w:rPr>
          <w:sz w:val="28"/>
        </w:rPr>
        <w:t xml:space="preserve"> железная дорога, в 1871 году – </w:t>
      </w:r>
      <w:proofErr w:type="spellStart"/>
      <w:r>
        <w:rPr>
          <w:sz w:val="28"/>
        </w:rPr>
        <w:t>Козлово-Воронежско-Владикавказская</w:t>
      </w:r>
      <w:proofErr w:type="spellEnd"/>
      <w:r>
        <w:rPr>
          <w:sz w:val="28"/>
        </w:rPr>
        <w:t>. А 1 декабря (14 декабря по новому стилю) 1878 года состоялась торжественное открытие Донецкой каменноугольной дороги. Одна из веток этой магистрали соединила Зверево и Дебальцево.</w:t>
      </w:r>
    </w:p>
    <w:p w:rsidR="00E157AA" w:rsidRDefault="00496828">
      <w:pPr>
        <w:spacing w:line="23" w:lineRule="atLeast"/>
        <w:ind w:firstLine="708"/>
        <w:jc w:val="both"/>
        <w:rPr>
          <w:sz w:val="28"/>
        </w:rPr>
      </w:pPr>
      <w:r>
        <w:rPr>
          <w:sz w:val="28"/>
        </w:rPr>
        <w:t>В декабре 1878 года на карте Российской империи появилась станция Зверево, названная именем сотника Зверева, внука Ильи Зверева, на землях которого была построена.</w:t>
      </w:r>
    </w:p>
    <w:p w:rsidR="00E157AA" w:rsidRDefault="00496828">
      <w:pPr>
        <w:spacing w:line="23" w:lineRule="atLeast"/>
        <w:ind w:firstLine="708"/>
        <w:jc w:val="both"/>
        <w:rPr>
          <w:sz w:val="28"/>
        </w:rPr>
      </w:pPr>
      <w:r>
        <w:rPr>
          <w:sz w:val="28"/>
        </w:rPr>
        <w:t xml:space="preserve">Открытие железнодорожной станции дало толчок к заселению близлежащих территорий. Станция Зверево </w:t>
      </w:r>
      <w:proofErr w:type="gramStart"/>
      <w:r>
        <w:rPr>
          <w:sz w:val="28"/>
        </w:rPr>
        <w:t>–у</w:t>
      </w:r>
      <w:proofErr w:type="gramEnd"/>
      <w:r>
        <w:rPr>
          <w:sz w:val="28"/>
        </w:rPr>
        <w:t>зловая и связывала три дороги. К началу XX века на станции сложился довольно большой коллектив железнодорожников.</w:t>
      </w:r>
    </w:p>
    <w:p w:rsidR="00E157AA" w:rsidRDefault="00496828">
      <w:pPr>
        <w:spacing w:line="23" w:lineRule="atLeast"/>
        <w:ind w:firstLine="708"/>
        <w:jc w:val="both"/>
        <w:rPr>
          <w:sz w:val="28"/>
        </w:rPr>
      </w:pPr>
      <w:r>
        <w:rPr>
          <w:sz w:val="28"/>
        </w:rPr>
        <w:t xml:space="preserve">В конце XIX – в начале XX веков началось профессиональное исследование </w:t>
      </w:r>
      <w:proofErr w:type="spellStart"/>
      <w:r>
        <w:rPr>
          <w:sz w:val="28"/>
        </w:rPr>
        <w:t>Гуково-Зверевского</w:t>
      </w:r>
      <w:proofErr w:type="spellEnd"/>
      <w:r>
        <w:rPr>
          <w:sz w:val="28"/>
        </w:rPr>
        <w:t xml:space="preserve"> района Геологическим комитетом Российской империи. Главнейшим специалистом по качеству донбасского антрацита в то время являлся великий ученый Дмитрий Иванович Менделеев. Он несколько лет исследовал Донбасс, в том числе и </w:t>
      </w:r>
      <w:proofErr w:type="spellStart"/>
      <w:r>
        <w:rPr>
          <w:sz w:val="28"/>
        </w:rPr>
        <w:t>Зверевский</w:t>
      </w:r>
      <w:proofErr w:type="spellEnd"/>
      <w:r>
        <w:rPr>
          <w:sz w:val="28"/>
        </w:rPr>
        <w:t xml:space="preserve"> район, ратовал за использование богатств его недр, рисовал потенциальные возможности донецкого антрацита. </w:t>
      </w:r>
    </w:p>
    <w:p w:rsidR="00E157AA" w:rsidRDefault="00496828">
      <w:pPr>
        <w:spacing w:line="23" w:lineRule="atLeast"/>
        <w:ind w:firstLine="708"/>
        <w:jc w:val="both"/>
        <w:rPr>
          <w:sz w:val="28"/>
        </w:rPr>
      </w:pPr>
      <w:r>
        <w:rPr>
          <w:sz w:val="28"/>
        </w:rPr>
        <w:t xml:space="preserve">В 1905 – 1908 годах в районах станции Зверево были проведены детальные геологические изыскания. В 1915 была издана геологическая карта района. Д.И. Менделеев, и русские геологи однозначно заявили: «В </w:t>
      </w:r>
      <w:proofErr w:type="spellStart"/>
      <w:r>
        <w:rPr>
          <w:sz w:val="28"/>
        </w:rPr>
        <w:t>зверевских</w:t>
      </w:r>
      <w:proofErr w:type="spellEnd"/>
      <w:r>
        <w:rPr>
          <w:sz w:val="28"/>
        </w:rPr>
        <w:t xml:space="preserve"> недрах много качественного антрацита!».</w:t>
      </w:r>
    </w:p>
    <w:p w:rsidR="00E157AA" w:rsidRDefault="00496828">
      <w:pPr>
        <w:spacing w:line="23" w:lineRule="atLeast"/>
        <w:ind w:firstLine="708"/>
        <w:jc w:val="both"/>
        <w:rPr>
          <w:sz w:val="28"/>
        </w:rPr>
      </w:pPr>
      <w:r>
        <w:rPr>
          <w:sz w:val="28"/>
        </w:rPr>
        <w:t xml:space="preserve">В январе 1920 года на станцию Зверево вошла 8-я Красная Армия (командующий – Г.Я. Сокольников) и в </w:t>
      </w:r>
      <w:proofErr w:type="spellStart"/>
      <w:r>
        <w:rPr>
          <w:sz w:val="28"/>
        </w:rPr>
        <w:t>Зверевском</w:t>
      </w:r>
      <w:proofErr w:type="spellEnd"/>
      <w:r>
        <w:rPr>
          <w:sz w:val="28"/>
        </w:rPr>
        <w:t xml:space="preserve"> районе установилась Советская власть.</w:t>
      </w:r>
    </w:p>
    <w:p w:rsidR="00E157AA" w:rsidRDefault="00496828">
      <w:pPr>
        <w:spacing w:line="23" w:lineRule="atLeast"/>
        <w:ind w:firstLine="708"/>
        <w:jc w:val="both"/>
        <w:rPr>
          <w:sz w:val="28"/>
        </w:rPr>
      </w:pPr>
      <w:proofErr w:type="spellStart"/>
      <w:r>
        <w:rPr>
          <w:sz w:val="28"/>
        </w:rPr>
        <w:t>Зверевский</w:t>
      </w:r>
      <w:proofErr w:type="spellEnd"/>
      <w:r>
        <w:rPr>
          <w:sz w:val="28"/>
        </w:rPr>
        <w:t xml:space="preserve"> район, как и вся Россия, сильно пострадал от гражданской войны. Почти полностью было разрушено путевое и транспортное хозяйство, жилые постройки. За короткое </w:t>
      </w:r>
      <w:proofErr w:type="gramStart"/>
      <w:r>
        <w:rPr>
          <w:sz w:val="28"/>
        </w:rPr>
        <w:t>время было отремонтировано два паровоза и десять грузовых вагонов и станция Зверево возобновила</w:t>
      </w:r>
      <w:proofErr w:type="gramEnd"/>
      <w:r>
        <w:rPr>
          <w:sz w:val="28"/>
        </w:rPr>
        <w:t xml:space="preserve"> свою работу.</w:t>
      </w:r>
    </w:p>
    <w:p w:rsidR="00E157AA" w:rsidRDefault="00496828">
      <w:pPr>
        <w:spacing w:line="23" w:lineRule="atLeast"/>
        <w:ind w:firstLine="708"/>
        <w:jc w:val="both"/>
        <w:rPr>
          <w:sz w:val="28"/>
        </w:rPr>
      </w:pPr>
      <w:r>
        <w:rPr>
          <w:sz w:val="28"/>
        </w:rPr>
        <w:t xml:space="preserve">В этот период поселок Зверево насчитывал около 300 жителей. Промышленности, кроме железнодорожного транспорта, никакой не было. Действовали две начальные школы, в которых учились только дети железнодорожников. </w:t>
      </w:r>
    </w:p>
    <w:p w:rsidR="00E157AA" w:rsidRDefault="00496828">
      <w:pPr>
        <w:spacing w:line="23" w:lineRule="atLeast"/>
        <w:ind w:firstLine="708"/>
        <w:jc w:val="both"/>
        <w:rPr>
          <w:sz w:val="28"/>
        </w:rPr>
      </w:pPr>
      <w:r>
        <w:rPr>
          <w:sz w:val="28"/>
        </w:rPr>
        <w:t xml:space="preserve">1929 год – значимый для поселка Зверево. Он становится районным центром, в который вошли хутора </w:t>
      </w:r>
      <w:proofErr w:type="spellStart"/>
      <w:r>
        <w:rPr>
          <w:sz w:val="28"/>
        </w:rPr>
        <w:t>Замчалово</w:t>
      </w:r>
      <w:proofErr w:type="spellEnd"/>
      <w:r>
        <w:rPr>
          <w:sz w:val="28"/>
        </w:rPr>
        <w:t xml:space="preserve">, Молоканский, Михайловка и другие. 1930-е годы – период коллективизации сельского хозяйства. Были созданы колхозы в хуторах </w:t>
      </w:r>
      <w:proofErr w:type="spellStart"/>
      <w:r>
        <w:rPr>
          <w:sz w:val="28"/>
        </w:rPr>
        <w:t>Зверевского</w:t>
      </w:r>
      <w:proofErr w:type="spellEnd"/>
      <w:r>
        <w:rPr>
          <w:sz w:val="28"/>
        </w:rPr>
        <w:t xml:space="preserve"> района: </w:t>
      </w:r>
      <w:proofErr w:type="spellStart"/>
      <w:r>
        <w:rPr>
          <w:sz w:val="28"/>
        </w:rPr>
        <w:t>Замчалово</w:t>
      </w:r>
      <w:proofErr w:type="spellEnd"/>
      <w:r>
        <w:rPr>
          <w:sz w:val="28"/>
        </w:rPr>
        <w:t xml:space="preserve">, Молоканском, </w:t>
      </w:r>
      <w:proofErr w:type="spellStart"/>
      <w:r>
        <w:rPr>
          <w:sz w:val="28"/>
        </w:rPr>
        <w:t>Русско-Прохоровском</w:t>
      </w:r>
      <w:proofErr w:type="spellEnd"/>
      <w:r>
        <w:rPr>
          <w:sz w:val="28"/>
        </w:rPr>
        <w:t xml:space="preserve">. </w:t>
      </w:r>
    </w:p>
    <w:p w:rsidR="00E157AA" w:rsidRDefault="00496828">
      <w:pPr>
        <w:spacing w:line="23" w:lineRule="atLeast"/>
        <w:ind w:firstLine="708"/>
        <w:jc w:val="both"/>
        <w:rPr>
          <w:sz w:val="28"/>
        </w:rPr>
      </w:pPr>
      <w:r>
        <w:rPr>
          <w:sz w:val="28"/>
        </w:rPr>
        <w:t>В 1935 году при станции Зверево было сдано в эксплуатацию вагонное депо. Недалеко от станционного поселка строится исправительно-трудовая колония (ИТК), вокруг нее возникает поселок Трудовой, который в 1991 году вошел в состав города Зверево.</w:t>
      </w:r>
    </w:p>
    <w:p w:rsidR="00E157AA" w:rsidRDefault="00496828">
      <w:pPr>
        <w:spacing w:line="23" w:lineRule="atLeast"/>
        <w:ind w:firstLine="708"/>
        <w:jc w:val="both"/>
        <w:rPr>
          <w:sz w:val="28"/>
        </w:rPr>
      </w:pPr>
      <w:r>
        <w:rPr>
          <w:sz w:val="28"/>
        </w:rPr>
        <w:t xml:space="preserve">13 сентября 1937 года Азово-Черноморский край был разделен на Ростовскую область и Краснодарский край. </w:t>
      </w:r>
      <w:proofErr w:type="spellStart"/>
      <w:r>
        <w:rPr>
          <w:sz w:val="28"/>
        </w:rPr>
        <w:t>Зверевский</w:t>
      </w:r>
      <w:proofErr w:type="spellEnd"/>
      <w:r>
        <w:rPr>
          <w:sz w:val="28"/>
        </w:rPr>
        <w:t xml:space="preserve"> район вошел в Ростовскую область.</w:t>
      </w:r>
    </w:p>
    <w:p w:rsidR="00E157AA" w:rsidRDefault="00496828">
      <w:pPr>
        <w:spacing w:line="23" w:lineRule="atLeast"/>
        <w:ind w:firstLine="708"/>
        <w:jc w:val="both"/>
        <w:rPr>
          <w:sz w:val="28"/>
        </w:rPr>
      </w:pPr>
      <w:r>
        <w:rPr>
          <w:sz w:val="28"/>
        </w:rPr>
        <w:t xml:space="preserve">22 июня 1941 гитлеровская Германия напала на Советский Союз. Узловая станция Зверево была важным стратегическим объектом, 21 ноября 1941 года произошел самый сильный и разрушительный налет фашистских самолетов на Зверево. В конце июля 1942 года станционный поселок Зверево был оккупирован, оккупация продлилась семь месяцев. </w:t>
      </w:r>
    </w:p>
    <w:p w:rsidR="00E157AA" w:rsidRDefault="00496828">
      <w:pPr>
        <w:spacing w:line="23" w:lineRule="atLeast"/>
        <w:ind w:firstLine="708"/>
        <w:jc w:val="both"/>
        <w:rPr>
          <w:sz w:val="28"/>
        </w:rPr>
      </w:pPr>
      <w:r>
        <w:rPr>
          <w:sz w:val="28"/>
        </w:rPr>
        <w:t xml:space="preserve">13 февраля 1943 года Зверево был освобожден силами 47-ой гвардейской дивизии под командованием генерал-майора </w:t>
      </w:r>
      <w:proofErr w:type="spellStart"/>
      <w:r>
        <w:rPr>
          <w:sz w:val="28"/>
        </w:rPr>
        <w:t>Осташенко</w:t>
      </w:r>
      <w:proofErr w:type="spellEnd"/>
      <w:r>
        <w:rPr>
          <w:sz w:val="28"/>
        </w:rPr>
        <w:t xml:space="preserve"> Федора Афанасьевича.</w:t>
      </w:r>
    </w:p>
    <w:p w:rsidR="00E157AA" w:rsidRDefault="00496828">
      <w:pPr>
        <w:spacing w:line="23" w:lineRule="atLeast"/>
        <w:ind w:firstLine="708"/>
        <w:jc w:val="both"/>
        <w:rPr>
          <w:sz w:val="28"/>
        </w:rPr>
      </w:pPr>
      <w:r>
        <w:rPr>
          <w:sz w:val="28"/>
        </w:rPr>
        <w:t xml:space="preserve">13 марта 1943 года состав </w:t>
      </w:r>
      <w:proofErr w:type="spellStart"/>
      <w:r>
        <w:rPr>
          <w:sz w:val="28"/>
        </w:rPr>
        <w:t>Зверевского</w:t>
      </w:r>
      <w:proofErr w:type="spellEnd"/>
      <w:r>
        <w:rPr>
          <w:sz w:val="28"/>
        </w:rPr>
        <w:t xml:space="preserve"> поселкового Совета устанавливает границы района. В </w:t>
      </w:r>
      <w:proofErr w:type="spellStart"/>
      <w:r>
        <w:rPr>
          <w:sz w:val="28"/>
        </w:rPr>
        <w:t>Зверевский</w:t>
      </w:r>
      <w:proofErr w:type="spellEnd"/>
      <w:r>
        <w:rPr>
          <w:sz w:val="28"/>
        </w:rPr>
        <w:t xml:space="preserve"> район вошли: посёлок Зверево, хутор </w:t>
      </w:r>
      <w:proofErr w:type="spellStart"/>
      <w:proofErr w:type="gramStart"/>
      <w:r>
        <w:rPr>
          <w:sz w:val="28"/>
        </w:rPr>
        <w:t>Мало-Зверево</w:t>
      </w:r>
      <w:proofErr w:type="spellEnd"/>
      <w:proofErr w:type="gramEnd"/>
      <w:r>
        <w:rPr>
          <w:sz w:val="28"/>
        </w:rPr>
        <w:t xml:space="preserve">, хутор </w:t>
      </w:r>
      <w:proofErr w:type="spellStart"/>
      <w:r>
        <w:rPr>
          <w:sz w:val="28"/>
        </w:rPr>
        <w:t>Русско-Прохорово</w:t>
      </w:r>
      <w:proofErr w:type="spellEnd"/>
      <w:r>
        <w:rPr>
          <w:sz w:val="28"/>
        </w:rPr>
        <w:t xml:space="preserve">. </w:t>
      </w:r>
      <w:proofErr w:type="gramStart"/>
      <w:r>
        <w:rPr>
          <w:sz w:val="28"/>
        </w:rPr>
        <w:t>В первую послевоенную пятилетку на указанной территории были восстановлены: элеватор «</w:t>
      </w:r>
      <w:proofErr w:type="spellStart"/>
      <w:r>
        <w:rPr>
          <w:sz w:val="28"/>
        </w:rPr>
        <w:t>Заготзерно</w:t>
      </w:r>
      <w:proofErr w:type="spellEnd"/>
      <w:r>
        <w:rPr>
          <w:sz w:val="28"/>
        </w:rPr>
        <w:t xml:space="preserve">», колхоз «Большевик», школы, железнодорожный клуб, изба-читальня в хуторе </w:t>
      </w:r>
      <w:proofErr w:type="spellStart"/>
      <w:r>
        <w:rPr>
          <w:sz w:val="28"/>
        </w:rPr>
        <w:t>Русско-Прохорово</w:t>
      </w:r>
      <w:proofErr w:type="spellEnd"/>
      <w:r>
        <w:rPr>
          <w:sz w:val="28"/>
        </w:rPr>
        <w:t xml:space="preserve">, церковь, построены новые магазины, школы, столовая, чайная. </w:t>
      </w:r>
      <w:proofErr w:type="gramEnd"/>
    </w:p>
    <w:p w:rsidR="00E157AA" w:rsidRDefault="00496828">
      <w:pPr>
        <w:spacing w:line="23" w:lineRule="atLeast"/>
        <w:ind w:firstLine="708"/>
        <w:jc w:val="both"/>
        <w:rPr>
          <w:sz w:val="28"/>
        </w:rPr>
      </w:pPr>
      <w:r>
        <w:rPr>
          <w:sz w:val="28"/>
        </w:rPr>
        <w:t xml:space="preserve">В послевоенный период стране для восстановления и дальнейшего развития промышленности катастрофически не хватало угля. 15 июня 1946 в поселке Зверево организована </w:t>
      </w:r>
      <w:proofErr w:type="spellStart"/>
      <w:r>
        <w:rPr>
          <w:sz w:val="28"/>
        </w:rPr>
        <w:t>Зверевская</w:t>
      </w:r>
      <w:proofErr w:type="spellEnd"/>
      <w:r>
        <w:rPr>
          <w:sz w:val="28"/>
        </w:rPr>
        <w:t xml:space="preserve"> геологоразведочная экспедиция. Целевое задание – подготовка месторождения под шахтное строительство и ввод его в эксплуатацию.</w:t>
      </w:r>
    </w:p>
    <w:p w:rsidR="00E157AA" w:rsidRDefault="00496828">
      <w:pPr>
        <w:spacing w:line="23" w:lineRule="atLeast"/>
        <w:ind w:firstLine="708"/>
        <w:jc w:val="both"/>
        <w:rPr>
          <w:sz w:val="28"/>
        </w:rPr>
      </w:pPr>
      <w:r>
        <w:rPr>
          <w:sz w:val="28"/>
        </w:rPr>
        <w:t xml:space="preserve">В первые послевоенные годы в </w:t>
      </w:r>
      <w:proofErr w:type="spellStart"/>
      <w:r>
        <w:rPr>
          <w:sz w:val="28"/>
        </w:rPr>
        <w:t>Зверевском</w:t>
      </w:r>
      <w:proofErr w:type="spellEnd"/>
      <w:r>
        <w:rPr>
          <w:sz w:val="28"/>
        </w:rPr>
        <w:t xml:space="preserve"> районе и на </w:t>
      </w:r>
      <w:proofErr w:type="gramStart"/>
      <w:r>
        <w:rPr>
          <w:sz w:val="28"/>
        </w:rPr>
        <w:t>прилегающий</w:t>
      </w:r>
      <w:proofErr w:type="gramEnd"/>
      <w:r>
        <w:rPr>
          <w:sz w:val="28"/>
        </w:rPr>
        <w:t xml:space="preserve"> территории открыли семь маленьких, неглубоких шахт; они входили в «</w:t>
      </w:r>
      <w:proofErr w:type="spellStart"/>
      <w:r>
        <w:rPr>
          <w:sz w:val="28"/>
        </w:rPr>
        <w:t>Зверевское</w:t>
      </w:r>
      <w:proofErr w:type="spellEnd"/>
      <w:r>
        <w:rPr>
          <w:sz w:val="28"/>
        </w:rPr>
        <w:t xml:space="preserve"> шахтоуправление» треста «</w:t>
      </w:r>
      <w:proofErr w:type="spellStart"/>
      <w:r>
        <w:rPr>
          <w:sz w:val="28"/>
        </w:rPr>
        <w:t>Местуголь</w:t>
      </w:r>
      <w:proofErr w:type="spellEnd"/>
      <w:r>
        <w:rPr>
          <w:sz w:val="28"/>
        </w:rPr>
        <w:t xml:space="preserve">». Годовой план всех семи шахт – около ста тысяч тонн угля. </w:t>
      </w:r>
    </w:p>
    <w:p w:rsidR="00E157AA" w:rsidRDefault="00496828">
      <w:pPr>
        <w:spacing w:line="23" w:lineRule="atLeast"/>
        <w:ind w:firstLine="708"/>
        <w:jc w:val="both"/>
        <w:rPr>
          <w:sz w:val="28"/>
        </w:rPr>
      </w:pPr>
      <w:r>
        <w:rPr>
          <w:sz w:val="28"/>
        </w:rPr>
        <w:t xml:space="preserve">В 1950 – 1954 годы </w:t>
      </w:r>
      <w:proofErr w:type="spellStart"/>
      <w:r>
        <w:rPr>
          <w:sz w:val="28"/>
        </w:rPr>
        <w:t>Зверевской</w:t>
      </w:r>
      <w:proofErr w:type="spellEnd"/>
      <w:r>
        <w:rPr>
          <w:sz w:val="28"/>
        </w:rPr>
        <w:t xml:space="preserve"> геологоразведочной партией (ГРП) треста «</w:t>
      </w:r>
      <w:proofErr w:type="spellStart"/>
      <w:r>
        <w:rPr>
          <w:sz w:val="28"/>
        </w:rPr>
        <w:t>Ростовгеология</w:t>
      </w:r>
      <w:proofErr w:type="spellEnd"/>
      <w:r>
        <w:rPr>
          <w:sz w:val="28"/>
        </w:rPr>
        <w:t xml:space="preserve">» (начальник партии Г.П. </w:t>
      </w:r>
      <w:proofErr w:type="spellStart"/>
      <w:r>
        <w:rPr>
          <w:sz w:val="28"/>
        </w:rPr>
        <w:t>Панасенко</w:t>
      </w:r>
      <w:proofErr w:type="spellEnd"/>
      <w:r>
        <w:rPr>
          <w:sz w:val="28"/>
        </w:rPr>
        <w:t>) проведены изыскательные работы на угленосном участке «</w:t>
      </w:r>
      <w:proofErr w:type="spellStart"/>
      <w:r>
        <w:rPr>
          <w:sz w:val="28"/>
        </w:rPr>
        <w:t>Зверевский</w:t>
      </w:r>
      <w:proofErr w:type="spellEnd"/>
      <w:r>
        <w:rPr>
          <w:sz w:val="28"/>
        </w:rPr>
        <w:t xml:space="preserve"> – Восточный». 2 декабря 1954 года был составлен «Протокол № 173 заседания Государственной Комиссии по запасам полезных ископаемых (ГКЗ) при Совете Министров СССР». Комиссия сделала вывод: на участке «</w:t>
      </w:r>
      <w:proofErr w:type="spellStart"/>
      <w:r>
        <w:rPr>
          <w:sz w:val="28"/>
        </w:rPr>
        <w:t>Зверевский</w:t>
      </w:r>
      <w:proofErr w:type="spellEnd"/>
      <w:r>
        <w:rPr>
          <w:sz w:val="28"/>
        </w:rPr>
        <w:t xml:space="preserve"> – Восточный» разведанное месторождение представлено низкозольным антрацитом (средняя зольность – 8,0%) с балансовыми запасами – около 10 миллионов тонн. </w:t>
      </w:r>
    </w:p>
    <w:p w:rsidR="00E157AA" w:rsidRDefault="00496828">
      <w:pPr>
        <w:spacing w:line="23" w:lineRule="atLeast"/>
        <w:ind w:firstLine="708"/>
        <w:jc w:val="both"/>
        <w:rPr>
          <w:sz w:val="28"/>
        </w:rPr>
      </w:pPr>
      <w:r>
        <w:rPr>
          <w:sz w:val="28"/>
        </w:rPr>
        <w:t>В 1955 году комбинат «</w:t>
      </w:r>
      <w:proofErr w:type="spellStart"/>
      <w:r>
        <w:rPr>
          <w:sz w:val="28"/>
        </w:rPr>
        <w:t>Ростовшахтострой</w:t>
      </w:r>
      <w:proofErr w:type="spellEnd"/>
      <w:r>
        <w:rPr>
          <w:sz w:val="28"/>
        </w:rPr>
        <w:t>» стал строить шахту «</w:t>
      </w:r>
      <w:proofErr w:type="spellStart"/>
      <w:r>
        <w:rPr>
          <w:sz w:val="28"/>
        </w:rPr>
        <w:t>Зверевская</w:t>
      </w:r>
      <w:proofErr w:type="spellEnd"/>
      <w:r>
        <w:rPr>
          <w:sz w:val="28"/>
        </w:rPr>
        <w:t xml:space="preserve"> – Восточная №1», параллельно строилась железнодорожная станция </w:t>
      </w:r>
      <w:proofErr w:type="spellStart"/>
      <w:r>
        <w:rPr>
          <w:sz w:val="28"/>
        </w:rPr>
        <w:t>Новомихайловская</w:t>
      </w:r>
      <w:proofErr w:type="spellEnd"/>
      <w:r>
        <w:rPr>
          <w:sz w:val="28"/>
        </w:rPr>
        <w:t>, а вокруг новой станции строились жилые дома для шахтеров.</w:t>
      </w:r>
    </w:p>
    <w:p w:rsidR="00E157AA" w:rsidRDefault="00496828">
      <w:pPr>
        <w:spacing w:line="23" w:lineRule="atLeast"/>
        <w:ind w:firstLine="708"/>
        <w:jc w:val="both"/>
        <w:rPr>
          <w:sz w:val="28"/>
        </w:rPr>
      </w:pPr>
      <w:r>
        <w:rPr>
          <w:sz w:val="28"/>
        </w:rPr>
        <w:t xml:space="preserve">В 1950 – 1960-х годах неоднократно происходят административные реформы. Указом Президиума Верховного Совета РСФСР от 6 января 1954 года из Ростовской области была выделена Каменская область с центром в г. </w:t>
      </w:r>
      <w:proofErr w:type="spellStart"/>
      <w:proofErr w:type="gramStart"/>
      <w:r>
        <w:rPr>
          <w:sz w:val="28"/>
        </w:rPr>
        <w:t>Каменск-Шахтинском</w:t>
      </w:r>
      <w:proofErr w:type="spellEnd"/>
      <w:proofErr w:type="gramEnd"/>
      <w:r>
        <w:rPr>
          <w:sz w:val="28"/>
        </w:rPr>
        <w:t xml:space="preserve">, </w:t>
      </w:r>
      <w:proofErr w:type="spellStart"/>
      <w:r>
        <w:rPr>
          <w:sz w:val="28"/>
        </w:rPr>
        <w:t>Зверевский</w:t>
      </w:r>
      <w:proofErr w:type="spellEnd"/>
      <w:r>
        <w:rPr>
          <w:sz w:val="28"/>
        </w:rPr>
        <w:t xml:space="preserve"> район был отнесён к Каменской области.</w:t>
      </w:r>
    </w:p>
    <w:p w:rsidR="00E157AA" w:rsidRDefault="00496828">
      <w:pPr>
        <w:spacing w:line="23" w:lineRule="atLeast"/>
        <w:ind w:firstLine="708"/>
        <w:jc w:val="both"/>
        <w:rPr>
          <w:sz w:val="28"/>
        </w:rPr>
      </w:pPr>
      <w:proofErr w:type="spellStart"/>
      <w:r>
        <w:rPr>
          <w:sz w:val="28"/>
        </w:rPr>
        <w:t>Зверевский</w:t>
      </w:r>
      <w:proofErr w:type="spellEnd"/>
      <w:r>
        <w:rPr>
          <w:sz w:val="28"/>
        </w:rPr>
        <w:t xml:space="preserve"> исполком в 1954 – 1956 г.г. находился в двойном подчинении: до января 1954 г. подчинялся Ростовскому облисполкому, с января 1954 г. по ноябрь 1956 г. – Каменскому облисполкому. Указом Президиума Верховного Совета РСФСР от 30 июня 1955 года рабочий поселок Гуково был преобразован в город Гуково и выведен из административного подчинения </w:t>
      </w:r>
      <w:proofErr w:type="spellStart"/>
      <w:r>
        <w:rPr>
          <w:sz w:val="28"/>
        </w:rPr>
        <w:t>Зверевского</w:t>
      </w:r>
      <w:proofErr w:type="spellEnd"/>
      <w:r>
        <w:rPr>
          <w:sz w:val="28"/>
        </w:rPr>
        <w:t xml:space="preserve"> района. </w:t>
      </w:r>
    </w:p>
    <w:p w:rsidR="00E157AA" w:rsidRDefault="00496828">
      <w:pPr>
        <w:spacing w:line="23" w:lineRule="atLeast"/>
        <w:ind w:firstLine="708"/>
        <w:jc w:val="both"/>
        <w:rPr>
          <w:sz w:val="28"/>
        </w:rPr>
      </w:pPr>
      <w:r>
        <w:rPr>
          <w:sz w:val="28"/>
        </w:rPr>
        <w:t xml:space="preserve">Указом Президиума Верховного Совета РСФСР от 19 ноября 1957 года была ликвидирована Каменская область, </w:t>
      </w:r>
      <w:proofErr w:type="spellStart"/>
      <w:r>
        <w:rPr>
          <w:sz w:val="28"/>
        </w:rPr>
        <w:t>Зверевский</w:t>
      </w:r>
      <w:proofErr w:type="spellEnd"/>
      <w:r>
        <w:rPr>
          <w:sz w:val="28"/>
        </w:rPr>
        <w:t xml:space="preserve"> район вновь вошел в состав Ростовской области, а в декабре 1962 года </w:t>
      </w:r>
      <w:proofErr w:type="spellStart"/>
      <w:r>
        <w:rPr>
          <w:sz w:val="28"/>
        </w:rPr>
        <w:t>Зверевский</w:t>
      </w:r>
      <w:proofErr w:type="spellEnd"/>
      <w:r>
        <w:rPr>
          <w:sz w:val="28"/>
        </w:rPr>
        <w:t xml:space="preserve"> район ликвидируется, а сам поселок Зверево становится административной единицей города Гуково.</w:t>
      </w:r>
    </w:p>
    <w:p w:rsidR="00E157AA" w:rsidRDefault="00496828">
      <w:pPr>
        <w:spacing w:line="23" w:lineRule="atLeast"/>
        <w:ind w:firstLine="708"/>
        <w:jc w:val="both"/>
        <w:rPr>
          <w:sz w:val="28"/>
        </w:rPr>
      </w:pPr>
      <w:r>
        <w:rPr>
          <w:sz w:val="28"/>
        </w:rPr>
        <w:t>В 1965 году началось строительство крупнейшей шахты в Восточной Европе – «ОБУХОВСКАЯ». По Генеральному проекту строительства шахты «</w:t>
      </w:r>
      <w:proofErr w:type="spellStart"/>
      <w:r>
        <w:rPr>
          <w:sz w:val="28"/>
        </w:rPr>
        <w:t>Обуховская-Западная</w:t>
      </w:r>
      <w:proofErr w:type="spellEnd"/>
      <w:r>
        <w:rPr>
          <w:sz w:val="28"/>
        </w:rPr>
        <w:t xml:space="preserve">» Зверево должен был превратиться в цветущий город, где проживало бы около 50-ти тысяч человек. В Зверево началось интенсивное строительство домов: в город на стройку века прибывали рабочие из разных уголков бывшего Советского Союза, даже из Средней Азии. </w:t>
      </w:r>
    </w:p>
    <w:p w:rsidR="00E157AA" w:rsidRDefault="00496828">
      <w:pPr>
        <w:spacing w:line="23" w:lineRule="atLeast"/>
        <w:ind w:firstLine="708"/>
        <w:jc w:val="both"/>
        <w:rPr>
          <w:sz w:val="28"/>
        </w:rPr>
      </w:pPr>
      <w:r>
        <w:rPr>
          <w:sz w:val="28"/>
        </w:rPr>
        <w:t>В 1965 году в проектном институте «</w:t>
      </w:r>
      <w:proofErr w:type="spellStart"/>
      <w:r>
        <w:rPr>
          <w:sz w:val="28"/>
        </w:rPr>
        <w:t>Ростовгипрошахт</w:t>
      </w:r>
      <w:proofErr w:type="spellEnd"/>
      <w:r>
        <w:rPr>
          <w:sz w:val="28"/>
        </w:rPr>
        <w:t>» был выставлен макет будущего поверхностного комплекса «</w:t>
      </w:r>
      <w:proofErr w:type="spellStart"/>
      <w:r>
        <w:rPr>
          <w:sz w:val="28"/>
        </w:rPr>
        <w:t>Обуховской-Западной</w:t>
      </w:r>
      <w:proofErr w:type="spellEnd"/>
      <w:r>
        <w:rPr>
          <w:sz w:val="28"/>
        </w:rPr>
        <w:t xml:space="preserve">», план проектируемых горных выработок, схема строительства жилых и общественных зданий в поселке Зверево. </w:t>
      </w:r>
    </w:p>
    <w:p w:rsidR="00E157AA" w:rsidRDefault="00496828">
      <w:pPr>
        <w:spacing w:line="23" w:lineRule="atLeast"/>
        <w:ind w:firstLine="708"/>
        <w:jc w:val="both"/>
        <w:rPr>
          <w:sz w:val="28"/>
        </w:rPr>
      </w:pPr>
      <w:r>
        <w:rPr>
          <w:sz w:val="28"/>
        </w:rPr>
        <w:t>28 декабря 1978 года, состоялся торжественный митинг, посвящённый досрочной сдаче в эксплуатацию угольного гиганта – шахты им. 60-летия Ленинского комсомола.</w:t>
      </w:r>
    </w:p>
    <w:p w:rsidR="00E157AA" w:rsidRDefault="00496828">
      <w:pPr>
        <w:spacing w:line="23" w:lineRule="atLeast"/>
        <w:ind w:firstLine="708"/>
        <w:jc w:val="both"/>
        <w:rPr>
          <w:sz w:val="28"/>
        </w:rPr>
      </w:pPr>
      <w:r>
        <w:rPr>
          <w:sz w:val="28"/>
        </w:rPr>
        <w:t xml:space="preserve">В 1979-1988 годах продолжает благоустраиваться поселок Зверево, постепенно превращаясь в настоящий город. Строятся жилые дома для пятитысячного коллектива шахты им. 60-летия Ленинского Комсомола, открыты Торговый центр, асфальтируются улицы, тротуары. </w:t>
      </w:r>
    </w:p>
    <w:p w:rsidR="00E157AA" w:rsidRDefault="00496828">
      <w:pPr>
        <w:spacing w:line="23" w:lineRule="atLeast"/>
        <w:ind w:firstLine="708"/>
        <w:jc w:val="both"/>
        <w:rPr>
          <w:sz w:val="28"/>
        </w:rPr>
      </w:pPr>
      <w:r>
        <w:rPr>
          <w:sz w:val="28"/>
        </w:rPr>
        <w:t xml:space="preserve">Судьбоносная для </w:t>
      </w:r>
      <w:proofErr w:type="spellStart"/>
      <w:r>
        <w:rPr>
          <w:sz w:val="28"/>
        </w:rPr>
        <w:t>зверевчан</w:t>
      </w:r>
      <w:proofErr w:type="spellEnd"/>
      <w:r>
        <w:rPr>
          <w:sz w:val="28"/>
        </w:rPr>
        <w:t xml:space="preserve"> дата – 31 октября 1989 года. Указом Президиума Верховного совета РСФСР рабочий поселок Зверево был отнесен к категории городов областного подчинения. За городом осталось прежнее, историческое, название – ЗВЕРЕВО.  После отделения </w:t>
      </w:r>
      <w:proofErr w:type="gramStart"/>
      <w:r>
        <w:rPr>
          <w:sz w:val="28"/>
        </w:rPr>
        <w:t>от</w:t>
      </w:r>
      <w:proofErr w:type="gramEnd"/>
      <w:r>
        <w:rPr>
          <w:sz w:val="28"/>
        </w:rPr>
        <w:t xml:space="preserve"> </w:t>
      </w:r>
      <w:proofErr w:type="gramStart"/>
      <w:r>
        <w:rPr>
          <w:sz w:val="28"/>
        </w:rPr>
        <w:t>Гуково</w:t>
      </w:r>
      <w:proofErr w:type="gramEnd"/>
      <w:r>
        <w:rPr>
          <w:sz w:val="28"/>
        </w:rPr>
        <w:t xml:space="preserve"> началась работа по созданию собственной городской инфраструктуры. Были образованы муниципальные предприятия «Водоканал», жилищно-коммунальное хозяйство, </w:t>
      </w:r>
      <w:proofErr w:type="spellStart"/>
      <w:r>
        <w:rPr>
          <w:sz w:val="28"/>
        </w:rPr>
        <w:t>горгаз</w:t>
      </w:r>
      <w:proofErr w:type="spellEnd"/>
      <w:r>
        <w:rPr>
          <w:sz w:val="28"/>
        </w:rPr>
        <w:t xml:space="preserve">, городские электросети, пассажирское </w:t>
      </w:r>
      <w:proofErr w:type="spellStart"/>
      <w:r>
        <w:rPr>
          <w:sz w:val="28"/>
        </w:rPr>
        <w:t>автопредприятие</w:t>
      </w:r>
      <w:proofErr w:type="spellEnd"/>
      <w:r>
        <w:rPr>
          <w:sz w:val="28"/>
        </w:rPr>
        <w:t>, теплосети, закончено строительство путепровода через железную дорогу Ростов – Москва, построено пожарное депо.</w:t>
      </w:r>
    </w:p>
    <w:p w:rsidR="00E157AA" w:rsidRDefault="00496828">
      <w:pPr>
        <w:spacing w:line="23" w:lineRule="atLeast"/>
        <w:ind w:firstLine="708"/>
        <w:jc w:val="both"/>
        <w:rPr>
          <w:sz w:val="28"/>
        </w:rPr>
      </w:pPr>
      <w:r>
        <w:rPr>
          <w:sz w:val="28"/>
        </w:rPr>
        <w:t>21 декабря 1991 года был принят Устав города.</w:t>
      </w:r>
    </w:p>
    <w:p w:rsidR="00E157AA" w:rsidRDefault="00496828">
      <w:pPr>
        <w:spacing w:line="23" w:lineRule="atLeast"/>
        <w:ind w:firstLine="708"/>
        <w:jc w:val="both"/>
        <w:rPr>
          <w:sz w:val="28"/>
        </w:rPr>
      </w:pPr>
      <w:r>
        <w:rPr>
          <w:sz w:val="28"/>
        </w:rPr>
        <w:t>В состав Зверево вошли также хутора: Холодный Плёс, Михайловка, Грачи,  а также поселки: Трудовой, Молодёжный, Первомайский.</w:t>
      </w:r>
    </w:p>
    <w:p w:rsidR="00E157AA" w:rsidRDefault="00496828">
      <w:pPr>
        <w:spacing w:line="23" w:lineRule="atLeast"/>
        <w:ind w:firstLine="708"/>
        <w:jc w:val="both"/>
        <w:rPr>
          <w:sz w:val="28"/>
        </w:rPr>
      </w:pPr>
      <w:r>
        <w:rPr>
          <w:sz w:val="28"/>
        </w:rPr>
        <w:t>В 1994 году в муниципальную собственность были приняты от градообразующего предприятия ОА «</w:t>
      </w:r>
      <w:proofErr w:type="spellStart"/>
      <w:r>
        <w:rPr>
          <w:sz w:val="28"/>
        </w:rPr>
        <w:t>Обуховская</w:t>
      </w:r>
      <w:proofErr w:type="spellEnd"/>
      <w:r>
        <w:rPr>
          <w:sz w:val="28"/>
        </w:rPr>
        <w:t xml:space="preserve">» все объекты социальной сферы, в том числе – 243 жилых дома. Начато строительство газопровода Гуково – Зверево протяжённостью 22,1 км. Производилась реконструкция </w:t>
      </w:r>
      <w:proofErr w:type="spellStart"/>
      <w:r>
        <w:rPr>
          <w:sz w:val="28"/>
        </w:rPr>
        <w:t>зверевских</w:t>
      </w:r>
      <w:proofErr w:type="spellEnd"/>
      <w:r>
        <w:rPr>
          <w:sz w:val="28"/>
        </w:rPr>
        <w:t xml:space="preserve"> котельных с переводом их на сжигание природного газа.</w:t>
      </w:r>
    </w:p>
    <w:p w:rsidR="00E157AA" w:rsidRDefault="00496828">
      <w:pPr>
        <w:spacing w:line="23" w:lineRule="atLeast"/>
        <w:ind w:firstLine="708"/>
        <w:jc w:val="both"/>
        <w:rPr>
          <w:sz w:val="28"/>
        </w:rPr>
      </w:pPr>
      <w:r>
        <w:rPr>
          <w:sz w:val="28"/>
        </w:rPr>
        <w:t xml:space="preserve">В 2001 – 2007 годы город Зверево получил из областного бюджета средства на газификацию. Почти во всех многоэтажных домах появился природный газ, в частном секторе к сетям </w:t>
      </w:r>
      <w:proofErr w:type="gramStart"/>
      <w:r>
        <w:rPr>
          <w:sz w:val="28"/>
        </w:rPr>
        <w:t>подключены</w:t>
      </w:r>
      <w:proofErr w:type="gramEnd"/>
      <w:r>
        <w:rPr>
          <w:sz w:val="28"/>
        </w:rPr>
        <w:t xml:space="preserve"> более двух тысяч домовладений.</w:t>
      </w:r>
    </w:p>
    <w:p w:rsidR="00E157AA" w:rsidRDefault="00496828">
      <w:pPr>
        <w:spacing w:line="23" w:lineRule="atLeast"/>
        <w:ind w:firstLine="708"/>
        <w:jc w:val="both"/>
        <w:rPr>
          <w:sz w:val="28"/>
        </w:rPr>
      </w:pPr>
      <w:r>
        <w:rPr>
          <w:sz w:val="28"/>
        </w:rPr>
        <w:t xml:space="preserve">В 2004 году муниципальное образование «Город Зверево» претерпело очередную административную реформу. </w:t>
      </w:r>
    </w:p>
    <w:p w:rsidR="00E157AA" w:rsidRDefault="00496828">
      <w:pPr>
        <w:spacing w:line="23" w:lineRule="atLeast"/>
        <w:ind w:firstLine="708"/>
        <w:jc w:val="both"/>
        <w:rPr>
          <w:sz w:val="28"/>
        </w:rPr>
      </w:pPr>
      <w:r>
        <w:rPr>
          <w:sz w:val="28"/>
        </w:rPr>
        <w:t>27 декабря 2004 года Губернатор Ростовской области подписал Областной закон «Об установлении границы и наделении статусом городского округа муниципального образования «Город Зверево» (№ 230-ЗС). Из состава города вышли хутора Холодный Плес, Михайловка, Грачи, поселки Молодежный, Первомайский. В границах муниципального образования «Город Зверево» находится поселок Трудовой, не являющийся муниципальным образованием.</w:t>
      </w:r>
    </w:p>
    <w:p w:rsidR="00E157AA" w:rsidRDefault="00496828">
      <w:pPr>
        <w:spacing w:line="23" w:lineRule="atLeast"/>
        <w:ind w:firstLine="708"/>
        <w:jc w:val="both"/>
        <w:rPr>
          <w:sz w:val="28"/>
        </w:rPr>
      </w:pPr>
      <w:r>
        <w:rPr>
          <w:sz w:val="28"/>
        </w:rPr>
        <w:t>За период 2008 – 2013 годов жизнь в городе Зверево изменилась в лучшую сторону. Гораздо лучше стало с водой, с газом, с теплом в квартирах. 20 декабря 2012 года в городе начал работать многофункциональный центр предоставления государственных и муниципальных услуг – МАУ «МФЦ».</w:t>
      </w:r>
    </w:p>
    <w:p w:rsidR="00E157AA" w:rsidRDefault="00496828">
      <w:pPr>
        <w:spacing w:line="23" w:lineRule="atLeast"/>
        <w:ind w:firstLine="708"/>
        <w:jc w:val="both"/>
        <w:rPr>
          <w:sz w:val="28"/>
        </w:rPr>
      </w:pPr>
      <w:r>
        <w:rPr>
          <w:sz w:val="28"/>
        </w:rPr>
        <w:t>За 2013 – 2017 годы было сделано следующее: завершился капитальный ремонт городской больницы, реконструировано и оснащено здание школы № 4, в МОУ СОШ № 1 начат капитальный ремонт, построена вторая нитка водоносного трубопровода, проведены реконструкции и капитальный ремонт автомобильных дорог регионального и местного значения.</w:t>
      </w:r>
    </w:p>
    <w:p w:rsidR="00E157AA" w:rsidRDefault="00496828">
      <w:pPr>
        <w:spacing w:line="23" w:lineRule="atLeast"/>
        <w:ind w:firstLine="708"/>
        <w:jc w:val="both"/>
        <w:rPr>
          <w:sz w:val="28"/>
        </w:rPr>
      </w:pPr>
      <w:r>
        <w:rPr>
          <w:sz w:val="28"/>
        </w:rPr>
        <w:t>В 2018 году город получил статус Территории опережающего социально-экономического развития «Зверево» (постановление Правительства Российской Федерации от 16.03.2018 №263). ТОСЭР – экономическая зона со льготными налоговыми условиями, упрощёнными административными процедурами и другими значительными преференциями именно для предприятий, осуществляющих свою деятельность на территории моногорода, создаваемая для привлечения инвестиций, ускоренного развития экономики и улучшения жизни населения.</w:t>
      </w:r>
    </w:p>
    <w:p w:rsidR="00E157AA" w:rsidRDefault="00E157AA">
      <w:pPr>
        <w:spacing w:line="23" w:lineRule="atLeast"/>
        <w:ind w:firstLine="708"/>
        <w:jc w:val="both"/>
        <w:rPr>
          <w:sz w:val="28"/>
        </w:rPr>
      </w:pPr>
    </w:p>
    <w:p w:rsidR="00E157AA" w:rsidRDefault="00496828">
      <w:pPr>
        <w:spacing w:line="23" w:lineRule="atLeast"/>
        <w:jc w:val="center"/>
        <w:rPr>
          <w:sz w:val="28"/>
        </w:rPr>
      </w:pPr>
      <w:r>
        <w:rPr>
          <w:sz w:val="28"/>
        </w:rPr>
        <w:t xml:space="preserve">1.2. Основные показатели социально-экономического развития, </w:t>
      </w:r>
    </w:p>
    <w:p w:rsidR="00E157AA" w:rsidRDefault="00496828">
      <w:pPr>
        <w:spacing w:line="23" w:lineRule="atLeast"/>
        <w:jc w:val="center"/>
        <w:rPr>
          <w:sz w:val="28"/>
        </w:rPr>
      </w:pPr>
      <w:proofErr w:type="spellStart"/>
      <w:r>
        <w:rPr>
          <w:sz w:val="28"/>
        </w:rPr>
        <w:t>СВОТ-анализ</w:t>
      </w:r>
      <w:proofErr w:type="spellEnd"/>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Численность населения – важнейший демографический показатель, определяющий экономическую значимость, трудовой потенциал и потребительскую емкость рынка города Зверево.</w:t>
      </w:r>
    </w:p>
    <w:p w:rsidR="00E157AA" w:rsidRDefault="00E157AA">
      <w:pPr>
        <w:spacing w:line="23" w:lineRule="atLeast"/>
        <w:jc w:val="both"/>
        <w:rPr>
          <w:sz w:val="28"/>
        </w:rPr>
      </w:pPr>
    </w:p>
    <w:p w:rsidR="00E157AA" w:rsidRDefault="00496828">
      <w:pPr>
        <w:spacing w:line="23" w:lineRule="atLeast"/>
        <w:jc w:val="right"/>
        <w:rPr>
          <w:sz w:val="28"/>
        </w:rPr>
      </w:pPr>
      <w:r>
        <w:rPr>
          <w:sz w:val="28"/>
        </w:rPr>
        <w:t xml:space="preserve">Таблица 1 </w:t>
      </w:r>
    </w:p>
    <w:p w:rsidR="00E157AA" w:rsidRDefault="00496828">
      <w:pPr>
        <w:spacing w:line="23" w:lineRule="atLeast"/>
        <w:jc w:val="center"/>
        <w:rPr>
          <w:sz w:val="28"/>
        </w:rPr>
      </w:pPr>
      <w:r>
        <w:rPr>
          <w:sz w:val="28"/>
        </w:rPr>
        <w:t xml:space="preserve">Динамика численности постоянного населения города Зверево </w:t>
      </w:r>
    </w:p>
    <w:p w:rsidR="00E157AA" w:rsidRDefault="00496828">
      <w:pPr>
        <w:spacing w:line="23" w:lineRule="atLeast"/>
        <w:jc w:val="center"/>
        <w:rPr>
          <w:sz w:val="28"/>
        </w:rPr>
      </w:pPr>
      <w:r>
        <w:rPr>
          <w:sz w:val="28"/>
        </w:rPr>
        <w:t>в 2014-2021 годах</w:t>
      </w:r>
    </w:p>
    <w:p w:rsidR="00E157AA" w:rsidRDefault="00E157AA">
      <w:pPr>
        <w:spacing w:line="23" w:lineRule="atLeast"/>
        <w:jc w:val="both"/>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10"/>
        <w:gridCol w:w="850"/>
        <w:gridCol w:w="851"/>
        <w:gridCol w:w="850"/>
        <w:gridCol w:w="992"/>
        <w:gridCol w:w="851"/>
        <w:gridCol w:w="850"/>
        <w:gridCol w:w="851"/>
        <w:gridCol w:w="851"/>
      </w:tblGrid>
      <w:tr w:rsidR="00E157AA">
        <w:trPr>
          <w:tblHeader/>
        </w:trPr>
        <w:tc>
          <w:tcPr>
            <w:tcW w:w="35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E157AA">
            <w:pPr>
              <w:spacing w:line="23" w:lineRule="atLeast"/>
              <w:jc w:val="both"/>
              <w:rPr>
                <w:sz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2014 год</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2015 год</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2016 год</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2"/>
              </w:rPr>
            </w:pPr>
            <w:r>
              <w:rPr>
                <w:sz w:val="22"/>
              </w:rPr>
              <w:t>2017 год</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2"/>
              </w:rPr>
            </w:pPr>
            <w:r>
              <w:rPr>
                <w:sz w:val="22"/>
              </w:rPr>
              <w:t>2018 год</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2019 год</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2"/>
              </w:rPr>
            </w:pPr>
            <w:r>
              <w:rPr>
                <w:sz w:val="22"/>
              </w:rPr>
              <w:t>2020 год</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2"/>
              </w:rPr>
            </w:pPr>
            <w:r>
              <w:rPr>
                <w:sz w:val="22"/>
              </w:rPr>
              <w:t>2021 год</w:t>
            </w:r>
          </w:p>
        </w:tc>
      </w:tr>
      <w:tr w:rsidR="00E157AA">
        <w:tc>
          <w:tcPr>
            <w:tcW w:w="10456" w:type="dxa"/>
            <w:gridSpan w:val="9"/>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Численность постоянного населения на 1 января, тыс. человек</w:t>
            </w:r>
          </w:p>
        </w:tc>
      </w:tr>
      <w:tr w:rsidR="00E157AA">
        <w:tc>
          <w:tcPr>
            <w:tcW w:w="351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город Зверево</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57AA" w:rsidRDefault="00496828">
            <w:pPr>
              <w:spacing w:line="23" w:lineRule="atLeast"/>
              <w:jc w:val="center"/>
              <w:rPr>
                <w:sz w:val="28"/>
              </w:rPr>
            </w:pPr>
            <w:r>
              <w:rPr>
                <w:sz w:val="28"/>
              </w:rPr>
              <w:t>22,7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57AA" w:rsidRDefault="00496828">
            <w:pPr>
              <w:spacing w:line="23" w:lineRule="atLeast"/>
              <w:jc w:val="center"/>
              <w:rPr>
                <w:sz w:val="28"/>
              </w:rPr>
            </w:pPr>
            <w:r>
              <w:rPr>
                <w:sz w:val="28"/>
              </w:rPr>
              <w:t>22,1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57AA" w:rsidRDefault="00496828">
            <w:pPr>
              <w:spacing w:line="23" w:lineRule="atLeast"/>
              <w:jc w:val="center"/>
              <w:rPr>
                <w:sz w:val="28"/>
              </w:rPr>
            </w:pPr>
            <w:r>
              <w:rPr>
                <w:sz w:val="28"/>
              </w:rPr>
              <w:t>21,6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57AA" w:rsidRDefault="00496828">
            <w:pPr>
              <w:spacing w:line="23" w:lineRule="atLeast"/>
              <w:jc w:val="center"/>
              <w:rPr>
                <w:sz w:val="28"/>
              </w:rPr>
            </w:pPr>
            <w:r>
              <w:rPr>
                <w:sz w:val="28"/>
              </w:rPr>
              <w:t>21,1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57AA" w:rsidRDefault="00496828">
            <w:pPr>
              <w:spacing w:line="23" w:lineRule="atLeast"/>
              <w:jc w:val="center"/>
              <w:rPr>
                <w:sz w:val="28"/>
              </w:rPr>
            </w:pPr>
            <w:r>
              <w:rPr>
                <w:sz w:val="28"/>
              </w:rPr>
              <w:t>20,7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57AA" w:rsidRDefault="00496828">
            <w:pPr>
              <w:spacing w:line="23" w:lineRule="atLeast"/>
              <w:jc w:val="center"/>
              <w:rPr>
                <w:sz w:val="28"/>
              </w:rPr>
            </w:pPr>
            <w:r>
              <w:rPr>
                <w:sz w:val="28"/>
              </w:rPr>
              <w:t>20,2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57AA" w:rsidRDefault="00496828">
            <w:pPr>
              <w:spacing w:line="23" w:lineRule="atLeast"/>
              <w:jc w:val="center"/>
              <w:rPr>
                <w:sz w:val="28"/>
              </w:rPr>
            </w:pPr>
            <w:r>
              <w:rPr>
                <w:sz w:val="28"/>
              </w:rPr>
              <w:t>19,7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57AA" w:rsidRDefault="00496828">
            <w:pPr>
              <w:spacing w:line="23" w:lineRule="atLeast"/>
              <w:jc w:val="center"/>
              <w:rPr>
                <w:sz w:val="28"/>
              </w:rPr>
            </w:pPr>
            <w:r>
              <w:rPr>
                <w:sz w:val="28"/>
              </w:rPr>
              <w:t>19,3</w:t>
            </w:r>
          </w:p>
        </w:tc>
      </w:tr>
      <w:tr w:rsidR="00E157AA">
        <w:tc>
          <w:tcPr>
            <w:tcW w:w="351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доля Зверево в Ростовской области,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0,5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0,5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0,5</w:t>
            </w:r>
          </w:p>
        </w:tc>
      </w:tr>
    </w:tbl>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По численности постоянного населения город Зверево занимает 12 место среди 12 городских округов Ростовской области.</w:t>
      </w:r>
    </w:p>
    <w:p w:rsidR="00E157AA" w:rsidRDefault="00496828">
      <w:pPr>
        <w:spacing w:line="23" w:lineRule="atLeast"/>
        <w:ind w:firstLine="708"/>
        <w:jc w:val="both"/>
        <w:rPr>
          <w:sz w:val="28"/>
        </w:rPr>
      </w:pPr>
      <w:r>
        <w:rPr>
          <w:sz w:val="28"/>
        </w:rPr>
        <w:t xml:space="preserve">Город Зверево является одним из активных муниципальных центров </w:t>
      </w:r>
      <w:proofErr w:type="spellStart"/>
      <w:r>
        <w:rPr>
          <w:sz w:val="28"/>
        </w:rPr>
        <w:t>инновационно-технологического</w:t>
      </w:r>
      <w:proofErr w:type="spellEnd"/>
      <w:r>
        <w:rPr>
          <w:sz w:val="28"/>
        </w:rPr>
        <w:t xml:space="preserve"> «полюса роста» – Восточно-Донбасский полюс роста, образованного городами Белая Калитва, Гуково, Донецк, Зверево, Каменск-Шахтинский, Новошахтинск, Шахты, а также находящимися в их поле влияния территориями </w:t>
      </w:r>
      <w:proofErr w:type="spellStart"/>
      <w:r>
        <w:rPr>
          <w:sz w:val="28"/>
        </w:rPr>
        <w:t>Белокалитвинского</w:t>
      </w:r>
      <w:proofErr w:type="spellEnd"/>
      <w:r>
        <w:rPr>
          <w:sz w:val="28"/>
        </w:rPr>
        <w:t xml:space="preserve">, Каменского, </w:t>
      </w:r>
      <w:proofErr w:type="spellStart"/>
      <w:r>
        <w:rPr>
          <w:sz w:val="28"/>
        </w:rPr>
        <w:t>Красносулинского</w:t>
      </w:r>
      <w:proofErr w:type="spellEnd"/>
      <w:r>
        <w:rPr>
          <w:sz w:val="28"/>
        </w:rPr>
        <w:t xml:space="preserve"> и Октябрьского муниципальных районов. </w:t>
      </w:r>
    </w:p>
    <w:p w:rsidR="00E157AA" w:rsidRDefault="00496828">
      <w:pPr>
        <w:spacing w:line="23" w:lineRule="atLeast"/>
        <w:ind w:firstLine="708"/>
        <w:jc w:val="both"/>
        <w:rPr>
          <w:sz w:val="28"/>
        </w:rPr>
      </w:pPr>
      <w:r>
        <w:rPr>
          <w:sz w:val="28"/>
        </w:rPr>
        <w:t>Восточно-Донбасский полюс роста подразумевает – урбанизированные территории с индустриальным типом экономики, характеризующиеся высокой инвестиционной активностью и наличием многопрофильной диверсифицированной промышленности.</w:t>
      </w:r>
    </w:p>
    <w:p w:rsidR="00E157AA" w:rsidRDefault="00E157AA">
      <w:pPr>
        <w:spacing w:line="23" w:lineRule="atLeast"/>
        <w:ind w:firstLine="708"/>
        <w:jc w:val="both"/>
        <w:rPr>
          <w:sz w:val="28"/>
        </w:rPr>
      </w:pPr>
    </w:p>
    <w:p w:rsidR="00E157AA" w:rsidRDefault="00496828">
      <w:pPr>
        <w:spacing w:line="23" w:lineRule="atLeast"/>
        <w:ind w:firstLine="708"/>
        <w:jc w:val="both"/>
        <w:rPr>
          <w:sz w:val="28"/>
        </w:rPr>
      </w:pPr>
      <w:r>
        <w:rPr>
          <w:sz w:val="28"/>
        </w:rPr>
        <w:t>Ключевым экономическим индикатором, характеризующим социально-экономическое развитие города Зверево, является объём отгруженных товаров, выполненных работ и услуг (таблица 2).</w:t>
      </w:r>
    </w:p>
    <w:p w:rsidR="00E157AA" w:rsidRDefault="00E157AA">
      <w:pPr>
        <w:spacing w:line="23" w:lineRule="atLeast"/>
        <w:jc w:val="both"/>
        <w:rPr>
          <w:sz w:val="28"/>
        </w:rPr>
      </w:pPr>
    </w:p>
    <w:p w:rsidR="00E157AA" w:rsidRDefault="00496828">
      <w:pPr>
        <w:spacing w:line="23" w:lineRule="atLeast"/>
        <w:jc w:val="right"/>
        <w:rPr>
          <w:sz w:val="28"/>
        </w:rPr>
      </w:pPr>
      <w:r>
        <w:rPr>
          <w:sz w:val="28"/>
        </w:rPr>
        <w:t>Таблица 2</w:t>
      </w:r>
    </w:p>
    <w:p w:rsidR="00E157AA" w:rsidRDefault="00496828">
      <w:pPr>
        <w:spacing w:line="23" w:lineRule="atLeast"/>
        <w:jc w:val="center"/>
        <w:rPr>
          <w:sz w:val="28"/>
        </w:rPr>
      </w:pPr>
      <w:r>
        <w:rPr>
          <w:sz w:val="28"/>
        </w:rPr>
        <w:t>Динамика объёма отгруженных товаров, выполненных работ и услуг по полному кругу предприятий города в 2014-2021 годах</w:t>
      </w:r>
    </w:p>
    <w:p w:rsidR="00E157AA" w:rsidRDefault="00E157AA">
      <w:pPr>
        <w:spacing w:line="23" w:lineRule="atLeast"/>
        <w:jc w:val="both"/>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97"/>
        <w:gridCol w:w="827"/>
        <w:gridCol w:w="828"/>
        <w:gridCol w:w="775"/>
        <w:gridCol w:w="765"/>
        <w:gridCol w:w="829"/>
        <w:gridCol w:w="823"/>
        <w:gridCol w:w="824"/>
        <w:gridCol w:w="753"/>
      </w:tblGrid>
      <w:tr w:rsidR="00E157AA">
        <w:trPr>
          <w:tblHeader/>
        </w:trPr>
        <w:tc>
          <w:tcPr>
            <w:tcW w:w="39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E157AA">
            <w:pPr>
              <w:spacing w:line="23" w:lineRule="atLeast"/>
              <w:jc w:val="center"/>
              <w:rPr>
                <w:sz w:val="22"/>
              </w:rPr>
            </w:pPr>
          </w:p>
        </w:tc>
        <w:tc>
          <w:tcPr>
            <w:tcW w:w="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2014 год</w:t>
            </w:r>
          </w:p>
        </w:tc>
        <w:tc>
          <w:tcPr>
            <w:tcW w:w="8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2015 год</w:t>
            </w:r>
          </w:p>
        </w:tc>
        <w:tc>
          <w:tcPr>
            <w:tcW w:w="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2016 год</w:t>
            </w: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2"/>
              </w:rPr>
            </w:pPr>
            <w:r>
              <w:rPr>
                <w:sz w:val="22"/>
              </w:rPr>
              <w:t>2017 год</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2018 год</w:t>
            </w:r>
          </w:p>
        </w:tc>
        <w:tc>
          <w:tcPr>
            <w:tcW w:w="8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2019 год</w:t>
            </w:r>
          </w:p>
        </w:tc>
        <w:tc>
          <w:tcPr>
            <w:tcW w:w="82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2"/>
              </w:rPr>
            </w:pPr>
            <w:r>
              <w:rPr>
                <w:sz w:val="22"/>
              </w:rPr>
              <w:t>2020 год</w:t>
            </w:r>
          </w:p>
        </w:tc>
        <w:tc>
          <w:tcPr>
            <w:tcW w:w="753"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2"/>
              </w:rPr>
            </w:pPr>
            <w:r>
              <w:rPr>
                <w:sz w:val="22"/>
              </w:rPr>
              <w:t>2021 год</w:t>
            </w:r>
          </w:p>
        </w:tc>
      </w:tr>
      <w:tr w:rsidR="00E157AA">
        <w:tc>
          <w:tcPr>
            <w:tcW w:w="10421" w:type="dxa"/>
            <w:gridSpan w:val="9"/>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 xml:space="preserve">Объём отгруженных товаров, работ, услуг </w:t>
            </w:r>
          </w:p>
          <w:p w:rsidR="00E157AA" w:rsidRDefault="00496828">
            <w:pPr>
              <w:spacing w:line="23" w:lineRule="atLeast"/>
              <w:jc w:val="center"/>
              <w:rPr>
                <w:sz w:val="28"/>
              </w:rPr>
            </w:pPr>
            <w:r>
              <w:rPr>
                <w:sz w:val="28"/>
              </w:rPr>
              <w:t>(в текущих ценах; млрд. руб.)</w:t>
            </w:r>
          </w:p>
        </w:tc>
      </w:tr>
      <w:tr w:rsidR="00E157AA">
        <w:tc>
          <w:tcPr>
            <w:tcW w:w="399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город Зверево</w:t>
            </w:r>
          </w:p>
        </w:tc>
        <w:tc>
          <w:tcPr>
            <w:tcW w:w="8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57AA" w:rsidRDefault="00496828">
            <w:pPr>
              <w:spacing w:line="23" w:lineRule="atLeast"/>
              <w:jc w:val="center"/>
              <w:rPr>
                <w:sz w:val="28"/>
              </w:rPr>
            </w:pPr>
            <w:r>
              <w:rPr>
                <w:sz w:val="28"/>
              </w:rPr>
              <w:t>4,9</w:t>
            </w:r>
          </w:p>
        </w:tc>
        <w:tc>
          <w:tcPr>
            <w:tcW w:w="828"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57AA" w:rsidRDefault="00496828">
            <w:pPr>
              <w:spacing w:line="23" w:lineRule="atLeast"/>
              <w:jc w:val="center"/>
              <w:rPr>
                <w:sz w:val="28"/>
              </w:rPr>
            </w:pPr>
            <w:r>
              <w:rPr>
                <w:sz w:val="28"/>
              </w:rPr>
              <w:t>7,5</w:t>
            </w:r>
          </w:p>
        </w:tc>
        <w:tc>
          <w:tcPr>
            <w:tcW w:w="7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57AA" w:rsidRDefault="00496828">
            <w:pPr>
              <w:spacing w:line="23" w:lineRule="atLeast"/>
              <w:jc w:val="center"/>
              <w:rPr>
                <w:sz w:val="28"/>
              </w:rPr>
            </w:pPr>
            <w:r>
              <w:rPr>
                <w:sz w:val="28"/>
              </w:rPr>
              <w:t>6,4</w:t>
            </w: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57AA" w:rsidRDefault="00496828">
            <w:pPr>
              <w:spacing w:line="23" w:lineRule="atLeast"/>
              <w:jc w:val="center"/>
              <w:rPr>
                <w:sz w:val="28"/>
              </w:rPr>
            </w:pPr>
            <w:r>
              <w:rPr>
                <w:sz w:val="28"/>
              </w:rPr>
              <w:t>11,6</w:t>
            </w:r>
          </w:p>
        </w:tc>
        <w:tc>
          <w:tcPr>
            <w:tcW w:w="829"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57AA" w:rsidRDefault="00496828">
            <w:pPr>
              <w:spacing w:line="23" w:lineRule="atLeast"/>
              <w:jc w:val="center"/>
              <w:rPr>
                <w:sz w:val="28"/>
              </w:rPr>
            </w:pPr>
            <w:r>
              <w:rPr>
                <w:sz w:val="28"/>
              </w:rPr>
              <w:t>14,0</w:t>
            </w:r>
          </w:p>
        </w:tc>
        <w:tc>
          <w:tcPr>
            <w:tcW w:w="82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57AA" w:rsidRDefault="00496828">
            <w:pPr>
              <w:spacing w:line="23" w:lineRule="atLeast"/>
              <w:jc w:val="center"/>
              <w:rPr>
                <w:sz w:val="28"/>
              </w:rPr>
            </w:pPr>
            <w:r>
              <w:rPr>
                <w:sz w:val="28"/>
              </w:rPr>
              <w:t>9,9</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57AA" w:rsidRDefault="00496828">
            <w:pPr>
              <w:spacing w:line="23" w:lineRule="atLeast"/>
              <w:jc w:val="center"/>
              <w:rPr>
                <w:sz w:val="28"/>
              </w:rPr>
            </w:pPr>
            <w:r>
              <w:rPr>
                <w:sz w:val="28"/>
              </w:rPr>
              <w:t>9,6</w:t>
            </w:r>
          </w:p>
        </w:tc>
        <w:tc>
          <w:tcPr>
            <w:tcW w:w="753"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13,8</w:t>
            </w:r>
          </w:p>
        </w:tc>
      </w:tr>
    </w:tbl>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 xml:space="preserve">Экономика города всегда основывалась на работе одного крупного предприятия – АО «ШАХТОУПРАВЛЕНИЕ «ОБУХОВСКАЯ», которое также является </w:t>
      </w:r>
      <w:proofErr w:type="spellStart"/>
      <w:r>
        <w:rPr>
          <w:sz w:val="28"/>
        </w:rPr>
        <w:t>системообразующим</w:t>
      </w:r>
      <w:proofErr w:type="spellEnd"/>
      <w:r>
        <w:rPr>
          <w:sz w:val="28"/>
        </w:rPr>
        <w:t xml:space="preserve"> предприятием Ростовской области.</w:t>
      </w:r>
    </w:p>
    <w:p w:rsidR="00E157AA" w:rsidRDefault="00496828">
      <w:pPr>
        <w:spacing w:line="23" w:lineRule="atLeast"/>
        <w:ind w:firstLine="708"/>
        <w:jc w:val="both"/>
        <w:rPr>
          <w:sz w:val="28"/>
        </w:rPr>
      </w:pPr>
      <w:r>
        <w:rPr>
          <w:sz w:val="28"/>
        </w:rPr>
        <w:t xml:space="preserve">В 2022 году работало 2056 человек (около 38,7% от общей </w:t>
      </w:r>
      <w:proofErr w:type="gramStart"/>
      <w:r>
        <w:rPr>
          <w:sz w:val="28"/>
        </w:rPr>
        <w:t>численности</w:t>
      </w:r>
      <w:proofErr w:type="gramEnd"/>
      <w:r>
        <w:rPr>
          <w:sz w:val="28"/>
        </w:rPr>
        <w:t xml:space="preserve"> работающих в Зверево). </w:t>
      </w:r>
    </w:p>
    <w:p w:rsidR="00E157AA" w:rsidRDefault="00496828">
      <w:pPr>
        <w:spacing w:line="23" w:lineRule="atLeast"/>
        <w:ind w:firstLine="708"/>
        <w:jc w:val="both"/>
        <w:rPr>
          <w:sz w:val="28"/>
        </w:rPr>
      </w:pPr>
      <w:r>
        <w:rPr>
          <w:sz w:val="28"/>
        </w:rPr>
        <w:t>Угольная шахта «</w:t>
      </w:r>
      <w:proofErr w:type="spellStart"/>
      <w:r>
        <w:rPr>
          <w:sz w:val="28"/>
        </w:rPr>
        <w:t>Обуховская</w:t>
      </w:r>
      <w:proofErr w:type="spellEnd"/>
      <w:r>
        <w:rPr>
          <w:sz w:val="28"/>
        </w:rPr>
        <w:t>» начала функционировать в 1978 году с производственной мощностью 3,0 млн. тонн угля-сырца в год. В 90-х годах объем производства значительно сократился и с каждым годом продолжал сокращаться, равно как и численность работников. Тем не менее, на градообразующем предприят</w:t>
      </w:r>
      <w:proofErr w:type="gramStart"/>
      <w:r>
        <w:rPr>
          <w:sz w:val="28"/>
        </w:rPr>
        <w:t>ии АО</w:t>
      </w:r>
      <w:proofErr w:type="gramEnd"/>
      <w:r>
        <w:rPr>
          <w:sz w:val="28"/>
        </w:rPr>
        <w:t xml:space="preserve"> «ШАХТОУПРАВЛЕНИЕ «ОБУХОВСКАЯ», которое добывает высококачественный антрацит, трудится около 40% численности всех работающих в городе. Данное предприятие отгружает более 90% производимой в городе промышленной продукции.</w:t>
      </w:r>
    </w:p>
    <w:p w:rsidR="00E157AA" w:rsidRDefault="00496828">
      <w:pPr>
        <w:spacing w:line="23" w:lineRule="atLeast"/>
        <w:ind w:firstLine="708"/>
        <w:jc w:val="both"/>
        <w:rPr>
          <w:sz w:val="28"/>
        </w:rPr>
      </w:pPr>
      <w:r>
        <w:rPr>
          <w:sz w:val="28"/>
        </w:rPr>
        <w:t>Другие предприятия в Зверево работают в промышленности, сельском хозяйстве, строительстве, торговле и сфере услуг; но все это небольшие предприятия. В настоящее время экономика города полностью зависит от деятельности градообразующего предприятия.</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Удельный вес работ и услуг, выполненных собственными силами, в общем объеме отгруженных товаров собственного производства по видам экономической деятельности по итогам 2021 года составляет:</w:t>
      </w:r>
    </w:p>
    <w:p w:rsidR="00E157AA" w:rsidRDefault="00496828">
      <w:pPr>
        <w:spacing w:line="23" w:lineRule="atLeast"/>
        <w:ind w:firstLine="708"/>
        <w:jc w:val="both"/>
        <w:rPr>
          <w:sz w:val="28"/>
        </w:rPr>
      </w:pPr>
      <w:r>
        <w:rPr>
          <w:sz w:val="28"/>
        </w:rPr>
        <w:t xml:space="preserve">-добыча полезных ископаемых – 94,3%; </w:t>
      </w:r>
    </w:p>
    <w:p w:rsidR="00E157AA" w:rsidRDefault="00496828">
      <w:pPr>
        <w:spacing w:line="23" w:lineRule="atLeast"/>
        <w:ind w:firstLine="708"/>
        <w:jc w:val="both"/>
        <w:rPr>
          <w:sz w:val="28"/>
        </w:rPr>
      </w:pPr>
      <w:r>
        <w:rPr>
          <w:sz w:val="28"/>
        </w:rPr>
        <w:t>-обрабатывающее производство – 2,1%;</w:t>
      </w:r>
    </w:p>
    <w:p w:rsidR="00E157AA" w:rsidRDefault="00496828">
      <w:pPr>
        <w:spacing w:line="23" w:lineRule="atLeast"/>
        <w:ind w:firstLine="708"/>
        <w:jc w:val="both"/>
        <w:rPr>
          <w:sz w:val="28"/>
        </w:rPr>
      </w:pPr>
      <w:r>
        <w:rPr>
          <w:sz w:val="28"/>
        </w:rPr>
        <w:t>-обеспечение электрической энергией, газом и паром – 1,7%;</w:t>
      </w:r>
    </w:p>
    <w:p w:rsidR="00E157AA" w:rsidRDefault="00496828">
      <w:pPr>
        <w:spacing w:line="23" w:lineRule="atLeast"/>
        <w:ind w:firstLine="708"/>
        <w:jc w:val="both"/>
        <w:rPr>
          <w:sz w:val="28"/>
        </w:rPr>
      </w:pPr>
      <w:r>
        <w:rPr>
          <w:sz w:val="28"/>
        </w:rPr>
        <w:t>-водоснабжение, водоотведение, организация сбора и утилизации отходов – 1,9%.</w:t>
      </w:r>
    </w:p>
    <w:p w:rsidR="00E157AA" w:rsidRDefault="00496828">
      <w:pPr>
        <w:spacing w:line="23" w:lineRule="atLeast"/>
        <w:ind w:firstLine="708"/>
        <w:jc w:val="both"/>
        <w:rPr>
          <w:sz w:val="28"/>
        </w:rPr>
      </w:pPr>
      <w:r>
        <w:rPr>
          <w:sz w:val="28"/>
        </w:rPr>
        <w:t>Таким образом, Зверево – моногород с самым низким в Ростовской области уровнем диверсификации экономики.</w:t>
      </w:r>
    </w:p>
    <w:p w:rsidR="00E157AA" w:rsidRDefault="00496828">
      <w:pPr>
        <w:spacing w:line="23" w:lineRule="atLeast"/>
        <w:ind w:firstLine="708"/>
        <w:jc w:val="both"/>
        <w:rPr>
          <w:sz w:val="28"/>
        </w:rPr>
      </w:pPr>
      <w:r>
        <w:rPr>
          <w:sz w:val="28"/>
        </w:rPr>
        <w:t>В 2018 году город получил статус Территории опережающего социально-экономического развития «Зверево» (постановление Правительства Российской Федерации от 16.03.2018 №263).</w:t>
      </w:r>
    </w:p>
    <w:p w:rsidR="00E157AA" w:rsidRDefault="00496828">
      <w:pPr>
        <w:spacing w:line="23" w:lineRule="atLeast"/>
        <w:ind w:firstLine="708"/>
        <w:jc w:val="both"/>
        <w:rPr>
          <w:sz w:val="28"/>
        </w:rPr>
      </w:pPr>
      <w:r>
        <w:rPr>
          <w:sz w:val="28"/>
        </w:rPr>
        <w:t xml:space="preserve">Объем инвестиций в основной капитал обеспечивает воспроизводство и развитие экономики и социальной сферы, определяет темпы их перспективного развития (таблица 3). </w:t>
      </w:r>
    </w:p>
    <w:p w:rsidR="00E157AA" w:rsidRDefault="00E157AA">
      <w:pPr>
        <w:spacing w:line="23" w:lineRule="atLeast"/>
        <w:jc w:val="both"/>
        <w:rPr>
          <w:sz w:val="28"/>
        </w:rPr>
      </w:pPr>
    </w:p>
    <w:p w:rsidR="00E157AA" w:rsidRDefault="00496828">
      <w:pPr>
        <w:spacing w:line="23" w:lineRule="atLeast"/>
        <w:jc w:val="right"/>
        <w:rPr>
          <w:sz w:val="28"/>
        </w:rPr>
      </w:pPr>
      <w:r>
        <w:rPr>
          <w:sz w:val="28"/>
        </w:rPr>
        <w:t>Таблица 3</w:t>
      </w:r>
    </w:p>
    <w:p w:rsidR="00E157AA" w:rsidRDefault="00496828">
      <w:pPr>
        <w:spacing w:line="23" w:lineRule="atLeast"/>
        <w:jc w:val="center"/>
        <w:rPr>
          <w:sz w:val="28"/>
        </w:rPr>
      </w:pPr>
      <w:r>
        <w:rPr>
          <w:sz w:val="28"/>
        </w:rPr>
        <w:t xml:space="preserve">Динамика объема инвестиций </w:t>
      </w:r>
    </w:p>
    <w:p w:rsidR="00E157AA" w:rsidRDefault="00496828">
      <w:pPr>
        <w:spacing w:line="23" w:lineRule="atLeast"/>
        <w:jc w:val="center"/>
        <w:rPr>
          <w:sz w:val="28"/>
        </w:rPr>
      </w:pPr>
      <w:r>
        <w:rPr>
          <w:sz w:val="28"/>
        </w:rPr>
        <w:t>в основной капитал в городе Зверево в 2014-2021 годах</w:t>
      </w:r>
    </w:p>
    <w:p w:rsidR="00E157AA" w:rsidRDefault="00E157AA">
      <w:pPr>
        <w:spacing w:line="23" w:lineRule="atLeast"/>
        <w:jc w:val="both"/>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746"/>
        <w:gridCol w:w="848"/>
        <w:gridCol w:w="848"/>
        <w:gridCol w:w="958"/>
        <w:gridCol w:w="846"/>
        <w:gridCol w:w="820"/>
        <w:gridCol w:w="816"/>
        <w:gridCol w:w="816"/>
        <w:gridCol w:w="723"/>
      </w:tblGrid>
      <w:tr w:rsidR="00E157AA">
        <w:trPr>
          <w:tblHeader/>
        </w:trPr>
        <w:tc>
          <w:tcPr>
            <w:tcW w:w="3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E157AA">
            <w:pPr>
              <w:spacing w:line="23" w:lineRule="atLeast"/>
              <w:jc w:val="center"/>
              <w:rPr>
                <w:sz w:val="22"/>
              </w:rPr>
            </w:pPr>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2014 год</w:t>
            </w:r>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2015 год</w:t>
            </w:r>
          </w:p>
        </w:tc>
        <w:tc>
          <w:tcPr>
            <w:tcW w:w="95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2016 год</w:t>
            </w:r>
          </w:p>
        </w:tc>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2"/>
              </w:rPr>
            </w:pPr>
            <w:r>
              <w:rPr>
                <w:sz w:val="22"/>
              </w:rPr>
              <w:t>2017 год</w:t>
            </w:r>
          </w:p>
        </w:tc>
        <w:tc>
          <w:tcPr>
            <w:tcW w:w="8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2018 год</w:t>
            </w: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2019 год</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2"/>
              </w:rPr>
            </w:pPr>
            <w:r>
              <w:rPr>
                <w:sz w:val="22"/>
              </w:rPr>
              <w:t>2020 год</w:t>
            </w:r>
          </w:p>
        </w:tc>
        <w:tc>
          <w:tcPr>
            <w:tcW w:w="723"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2"/>
              </w:rPr>
            </w:pPr>
            <w:r>
              <w:rPr>
                <w:sz w:val="22"/>
              </w:rPr>
              <w:t>2021 год</w:t>
            </w:r>
          </w:p>
        </w:tc>
      </w:tr>
      <w:tr w:rsidR="00E157AA">
        <w:tc>
          <w:tcPr>
            <w:tcW w:w="10421" w:type="dxa"/>
            <w:gridSpan w:val="9"/>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 xml:space="preserve">Объем инвестиций в основной капитал </w:t>
            </w:r>
          </w:p>
          <w:p w:rsidR="00E157AA" w:rsidRDefault="00496828">
            <w:pPr>
              <w:spacing w:line="23" w:lineRule="atLeast"/>
              <w:jc w:val="center"/>
              <w:rPr>
                <w:sz w:val="28"/>
              </w:rPr>
            </w:pPr>
            <w:r>
              <w:rPr>
                <w:sz w:val="28"/>
              </w:rPr>
              <w:t>(в фактически действовавших ценах; млн. рублей)</w:t>
            </w:r>
          </w:p>
        </w:tc>
      </w:tr>
      <w:tr w:rsidR="00E157AA">
        <w:tc>
          <w:tcPr>
            <w:tcW w:w="3746"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город Зверево</w:t>
            </w:r>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57AA" w:rsidRDefault="00496828">
            <w:pPr>
              <w:spacing w:line="23" w:lineRule="atLeast"/>
              <w:jc w:val="center"/>
              <w:rPr>
                <w:sz w:val="28"/>
              </w:rPr>
            </w:pPr>
            <w:r>
              <w:rPr>
                <w:sz w:val="28"/>
              </w:rPr>
              <w:t>613,0</w:t>
            </w:r>
          </w:p>
        </w:tc>
        <w:tc>
          <w:tcPr>
            <w:tcW w:w="8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57AA" w:rsidRDefault="00496828">
            <w:pPr>
              <w:spacing w:line="23" w:lineRule="atLeast"/>
              <w:jc w:val="center"/>
              <w:rPr>
                <w:sz w:val="28"/>
              </w:rPr>
            </w:pPr>
            <w:r>
              <w:rPr>
                <w:sz w:val="28"/>
              </w:rPr>
              <w:t>881,8</w:t>
            </w:r>
          </w:p>
        </w:tc>
        <w:tc>
          <w:tcPr>
            <w:tcW w:w="958"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57AA" w:rsidRDefault="00496828">
            <w:pPr>
              <w:spacing w:line="23" w:lineRule="atLeast"/>
              <w:jc w:val="center"/>
              <w:rPr>
                <w:sz w:val="28"/>
              </w:rPr>
            </w:pPr>
            <w:r>
              <w:rPr>
                <w:sz w:val="28"/>
              </w:rPr>
              <w:t>749,8</w:t>
            </w:r>
          </w:p>
        </w:tc>
        <w:tc>
          <w:tcPr>
            <w:tcW w:w="8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57AA" w:rsidRDefault="00496828">
            <w:pPr>
              <w:spacing w:line="23" w:lineRule="atLeast"/>
              <w:jc w:val="center"/>
              <w:rPr>
                <w:sz w:val="28"/>
              </w:rPr>
            </w:pPr>
            <w:r>
              <w:rPr>
                <w:sz w:val="28"/>
              </w:rPr>
              <w:t>808,0</w:t>
            </w:r>
          </w:p>
        </w:tc>
        <w:tc>
          <w:tcPr>
            <w:tcW w:w="8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57AA" w:rsidRDefault="00496828">
            <w:pPr>
              <w:spacing w:line="23" w:lineRule="atLeast"/>
              <w:jc w:val="center"/>
              <w:rPr>
                <w:sz w:val="28"/>
              </w:rPr>
            </w:pPr>
            <w:r>
              <w:rPr>
                <w:sz w:val="28"/>
              </w:rPr>
              <w:t>911,6</w:t>
            </w: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57AA" w:rsidRDefault="00496828">
            <w:pPr>
              <w:spacing w:line="23" w:lineRule="atLeast"/>
              <w:jc w:val="center"/>
              <w:rPr>
                <w:sz w:val="28"/>
              </w:rPr>
            </w:pPr>
            <w:r>
              <w:rPr>
                <w:sz w:val="28"/>
              </w:rPr>
              <w:t>664,0</w:t>
            </w:r>
          </w:p>
        </w:tc>
        <w:tc>
          <w:tcPr>
            <w:tcW w:w="81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57AA" w:rsidRDefault="00496828">
            <w:pPr>
              <w:spacing w:line="23" w:lineRule="atLeast"/>
              <w:jc w:val="center"/>
              <w:rPr>
                <w:sz w:val="28"/>
              </w:rPr>
            </w:pPr>
            <w:r>
              <w:rPr>
                <w:sz w:val="28"/>
              </w:rPr>
              <w:t>397,2</w:t>
            </w:r>
          </w:p>
        </w:tc>
        <w:tc>
          <w:tcPr>
            <w:tcW w:w="723"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971,4</w:t>
            </w:r>
          </w:p>
        </w:tc>
      </w:tr>
      <w:tr w:rsidR="00E157AA">
        <w:tc>
          <w:tcPr>
            <w:tcW w:w="3746"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Удельный вес города Зверево в общем объеме инвестиций в основной капитал по Ростовской области, %</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0,2</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0,3</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0,3</w:t>
            </w:r>
          </w:p>
        </w:tc>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0,2</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0,34</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0,23</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0,12</w:t>
            </w:r>
          </w:p>
        </w:tc>
        <w:tc>
          <w:tcPr>
            <w:tcW w:w="723"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0,25</w:t>
            </w:r>
          </w:p>
        </w:tc>
      </w:tr>
      <w:tr w:rsidR="00E157AA">
        <w:tc>
          <w:tcPr>
            <w:tcW w:w="3746"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Рейтинговое место среди городских округов                       Ростовской области по привлечению инвестиций</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11</w:t>
            </w:r>
          </w:p>
        </w:tc>
        <w:tc>
          <w:tcPr>
            <w:tcW w:w="848"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5</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6</w:t>
            </w:r>
          </w:p>
        </w:tc>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w:t>
            </w:r>
          </w:p>
        </w:tc>
        <w:tc>
          <w:tcPr>
            <w:tcW w:w="82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6</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11</w:t>
            </w:r>
          </w:p>
        </w:tc>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8</w:t>
            </w:r>
          </w:p>
        </w:tc>
        <w:tc>
          <w:tcPr>
            <w:tcW w:w="723"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10</w:t>
            </w:r>
          </w:p>
        </w:tc>
      </w:tr>
    </w:tbl>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По объему инвестиций в основной капитал по полному кругу организаций город Зверево за 2020 год находится на 8-м месте среди городских округов Ростовской области, за 2021 год – на 10 месте.</w:t>
      </w:r>
    </w:p>
    <w:p w:rsidR="00E157AA" w:rsidRDefault="00496828">
      <w:pPr>
        <w:spacing w:line="23" w:lineRule="atLeast"/>
        <w:ind w:firstLine="708"/>
        <w:jc w:val="both"/>
        <w:rPr>
          <w:sz w:val="28"/>
        </w:rPr>
      </w:pPr>
      <w:r>
        <w:rPr>
          <w:sz w:val="28"/>
        </w:rPr>
        <w:t>Удельный вес города Зверево в общем объеме инвестиций в основной капитал по Ростовской области в 2020 году составлял 0,12 процентов, в 2021 году – 0,25 процентов.</w:t>
      </w:r>
    </w:p>
    <w:p w:rsidR="00E157AA" w:rsidRDefault="00496828">
      <w:pPr>
        <w:spacing w:line="23" w:lineRule="atLeast"/>
        <w:ind w:firstLine="708"/>
        <w:jc w:val="both"/>
        <w:rPr>
          <w:sz w:val="28"/>
        </w:rPr>
      </w:pPr>
      <w:r>
        <w:rPr>
          <w:sz w:val="28"/>
        </w:rPr>
        <w:t>Численность занятых в экономике работников в 2021 году составила 5,365 тыс. человек, что на 0,4 процента или 24 человека больше (таблица 4).</w:t>
      </w:r>
    </w:p>
    <w:p w:rsidR="00E157AA" w:rsidRDefault="00E157AA">
      <w:pPr>
        <w:spacing w:line="23" w:lineRule="atLeast"/>
        <w:jc w:val="both"/>
        <w:rPr>
          <w:sz w:val="28"/>
        </w:rPr>
      </w:pPr>
    </w:p>
    <w:p w:rsidR="00E157AA" w:rsidRDefault="00496828">
      <w:pPr>
        <w:spacing w:line="23" w:lineRule="atLeast"/>
        <w:jc w:val="right"/>
        <w:rPr>
          <w:sz w:val="28"/>
        </w:rPr>
      </w:pPr>
      <w:r>
        <w:rPr>
          <w:sz w:val="28"/>
        </w:rPr>
        <w:t>Таблица 4</w:t>
      </w:r>
    </w:p>
    <w:p w:rsidR="00E157AA" w:rsidRDefault="00496828">
      <w:pPr>
        <w:spacing w:line="23" w:lineRule="atLeast"/>
        <w:jc w:val="center"/>
        <w:rPr>
          <w:sz w:val="28"/>
        </w:rPr>
      </w:pPr>
      <w:r>
        <w:rPr>
          <w:sz w:val="28"/>
        </w:rPr>
        <w:t xml:space="preserve">Численность занятых в экономике работников города Зверево </w:t>
      </w:r>
    </w:p>
    <w:p w:rsidR="00E157AA" w:rsidRDefault="00496828">
      <w:pPr>
        <w:spacing w:line="23" w:lineRule="atLeast"/>
        <w:jc w:val="center"/>
        <w:rPr>
          <w:sz w:val="28"/>
        </w:rPr>
      </w:pPr>
      <w:r>
        <w:rPr>
          <w:sz w:val="28"/>
        </w:rPr>
        <w:t>в 2014-2021 годах</w:t>
      </w:r>
    </w:p>
    <w:p w:rsidR="00E157AA" w:rsidRDefault="00E157AA">
      <w:pPr>
        <w:spacing w:line="23" w:lineRule="atLeast"/>
        <w:jc w:val="both"/>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826"/>
        <w:gridCol w:w="844"/>
        <w:gridCol w:w="844"/>
        <w:gridCol w:w="871"/>
        <w:gridCol w:w="776"/>
        <w:gridCol w:w="819"/>
        <w:gridCol w:w="813"/>
        <w:gridCol w:w="814"/>
        <w:gridCol w:w="814"/>
      </w:tblGrid>
      <w:tr w:rsidR="00E157AA">
        <w:trPr>
          <w:tblHeader/>
        </w:trPr>
        <w:tc>
          <w:tcPr>
            <w:tcW w:w="3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E157AA">
            <w:pPr>
              <w:spacing w:line="23" w:lineRule="atLeast"/>
              <w:jc w:val="center"/>
              <w:rPr>
                <w:sz w:val="22"/>
              </w:rPr>
            </w:pP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2014 год</w:t>
            </w: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2015 год</w:t>
            </w:r>
          </w:p>
        </w:tc>
        <w:tc>
          <w:tcPr>
            <w:tcW w:w="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2016 год</w:t>
            </w:r>
          </w:p>
        </w:tc>
        <w:tc>
          <w:tcPr>
            <w:tcW w:w="776"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2"/>
              </w:rPr>
            </w:pPr>
            <w:r>
              <w:rPr>
                <w:sz w:val="22"/>
              </w:rPr>
              <w:t>2017 год</w:t>
            </w:r>
          </w:p>
        </w:tc>
        <w:tc>
          <w:tcPr>
            <w:tcW w:w="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2018 год</w:t>
            </w:r>
          </w:p>
        </w:tc>
        <w:tc>
          <w:tcPr>
            <w:tcW w:w="8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2019 год</w:t>
            </w:r>
          </w:p>
        </w:tc>
        <w:tc>
          <w:tcPr>
            <w:tcW w:w="81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2"/>
              </w:rPr>
            </w:pPr>
            <w:r>
              <w:rPr>
                <w:sz w:val="22"/>
              </w:rPr>
              <w:t>2020 год</w:t>
            </w:r>
          </w:p>
        </w:tc>
        <w:tc>
          <w:tcPr>
            <w:tcW w:w="814"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2"/>
              </w:rPr>
            </w:pPr>
            <w:r>
              <w:rPr>
                <w:sz w:val="22"/>
              </w:rPr>
              <w:t>2021 год</w:t>
            </w:r>
          </w:p>
        </w:tc>
      </w:tr>
      <w:tr w:rsidR="00E157AA">
        <w:tc>
          <w:tcPr>
            <w:tcW w:w="10421" w:type="dxa"/>
            <w:gridSpan w:val="9"/>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Численность занятых в экономике работников (тыс. человек)</w:t>
            </w:r>
          </w:p>
        </w:tc>
      </w:tr>
      <w:tr w:rsidR="00E157AA">
        <w:tc>
          <w:tcPr>
            <w:tcW w:w="3826"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город Зверево</w:t>
            </w: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57AA" w:rsidRDefault="00496828">
            <w:pPr>
              <w:spacing w:line="23" w:lineRule="atLeast"/>
              <w:jc w:val="center"/>
              <w:rPr>
                <w:sz w:val="28"/>
              </w:rPr>
            </w:pPr>
            <w:r>
              <w:rPr>
                <w:sz w:val="28"/>
              </w:rPr>
              <w:t>5,421</w:t>
            </w: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57AA" w:rsidRDefault="00496828">
            <w:pPr>
              <w:spacing w:line="23" w:lineRule="atLeast"/>
              <w:jc w:val="center"/>
              <w:rPr>
                <w:sz w:val="28"/>
              </w:rPr>
            </w:pPr>
            <w:r>
              <w:rPr>
                <w:sz w:val="28"/>
              </w:rPr>
              <w:t>5,365</w:t>
            </w:r>
          </w:p>
        </w:tc>
        <w:tc>
          <w:tcPr>
            <w:tcW w:w="871"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57AA" w:rsidRDefault="00496828">
            <w:pPr>
              <w:spacing w:line="23" w:lineRule="atLeast"/>
              <w:jc w:val="center"/>
              <w:rPr>
                <w:sz w:val="28"/>
              </w:rPr>
            </w:pPr>
            <w:r>
              <w:rPr>
                <w:sz w:val="28"/>
              </w:rPr>
              <w:t>5,395</w:t>
            </w:r>
          </w:p>
        </w:tc>
        <w:tc>
          <w:tcPr>
            <w:tcW w:w="776"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57AA" w:rsidRDefault="00496828">
            <w:pPr>
              <w:spacing w:line="23" w:lineRule="atLeast"/>
              <w:jc w:val="center"/>
              <w:rPr>
                <w:sz w:val="28"/>
              </w:rPr>
            </w:pPr>
            <w:r>
              <w:rPr>
                <w:sz w:val="28"/>
              </w:rPr>
              <w:t>5,528</w:t>
            </w:r>
          </w:p>
        </w:tc>
        <w:tc>
          <w:tcPr>
            <w:tcW w:w="8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57AA" w:rsidRDefault="00496828">
            <w:pPr>
              <w:spacing w:line="23" w:lineRule="atLeast"/>
              <w:jc w:val="center"/>
              <w:rPr>
                <w:sz w:val="28"/>
              </w:rPr>
            </w:pPr>
            <w:r>
              <w:rPr>
                <w:sz w:val="28"/>
              </w:rPr>
              <w:t>5,577</w:t>
            </w:r>
          </w:p>
        </w:tc>
        <w:tc>
          <w:tcPr>
            <w:tcW w:w="813"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57AA" w:rsidRDefault="00496828">
            <w:pPr>
              <w:spacing w:line="23" w:lineRule="atLeast"/>
              <w:jc w:val="center"/>
              <w:rPr>
                <w:sz w:val="28"/>
              </w:rPr>
            </w:pPr>
            <w:r>
              <w:rPr>
                <w:sz w:val="28"/>
              </w:rPr>
              <w:t>5,513</w:t>
            </w:r>
          </w:p>
        </w:tc>
        <w:tc>
          <w:tcPr>
            <w:tcW w:w="814" w:type="dxa"/>
            <w:tcBorders>
              <w:top w:val="single" w:sz="4" w:space="0" w:color="000000"/>
              <w:left w:val="single" w:sz="4" w:space="0" w:color="000000"/>
              <w:bottom w:val="single" w:sz="4" w:space="0" w:color="000000"/>
              <w:right w:val="single" w:sz="4" w:space="0" w:color="000000"/>
            </w:tcBorders>
            <w:shd w:val="clear" w:color="auto" w:fill="auto"/>
            <w:vAlign w:val="bottom"/>
          </w:tcPr>
          <w:p w:rsidR="00E157AA" w:rsidRDefault="00496828">
            <w:pPr>
              <w:spacing w:line="23" w:lineRule="atLeast"/>
              <w:jc w:val="center"/>
              <w:rPr>
                <w:sz w:val="28"/>
              </w:rPr>
            </w:pPr>
            <w:r>
              <w:rPr>
                <w:sz w:val="28"/>
              </w:rPr>
              <w:t>5,341</w:t>
            </w:r>
          </w:p>
        </w:tc>
        <w:tc>
          <w:tcPr>
            <w:tcW w:w="814"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5,365</w:t>
            </w:r>
          </w:p>
        </w:tc>
      </w:tr>
    </w:tbl>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Средняя заработная плата по городу отражает уровень экономического развития города Зверево (таблица 5).</w:t>
      </w:r>
    </w:p>
    <w:p w:rsidR="00E157AA" w:rsidRDefault="00E157AA">
      <w:pPr>
        <w:spacing w:line="23" w:lineRule="atLeast"/>
        <w:jc w:val="both"/>
        <w:rPr>
          <w:sz w:val="28"/>
        </w:rPr>
      </w:pPr>
    </w:p>
    <w:p w:rsidR="00E157AA" w:rsidRDefault="00496828">
      <w:pPr>
        <w:spacing w:line="23" w:lineRule="atLeast"/>
        <w:jc w:val="right"/>
        <w:rPr>
          <w:sz w:val="28"/>
        </w:rPr>
      </w:pPr>
      <w:r>
        <w:rPr>
          <w:sz w:val="28"/>
        </w:rPr>
        <w:t>Таблица 5</w:t>
      </w:r>
    </w:p>
    <w:p w:rsidR="00E157AA" w:rsidRDefault="00496828">
      <w:pPr>
        <w:spacing w:line="23" w:lineRule="atLeast"/>
        <w:jc w:val="center"/>
        <w:rPr>
          <w:sz w:val="28"/>
        </w:rPr>
      </w:pPr>
      <w:r>
        <w:rPr>
          <w:sz w:val="28"/>
        </w:rPr>
        <w:t xml:space="preserve">Среднемесячная заработная плата работников </w:t>
      </w:r>
    </w:p>
    <w:p w:rsidR="00E157AA" w:rsidRDefault="00496828">
      <w:pPr>
        <w:spacing w:line="23" w:lineRule="atLeast"/>
        <w:jc w:val="center"/>
        <w:rPr>
          <w:sz w:val="28"/>
        </w:rPr>
      </w:pPr>
      <w:r>
        <w:rPr>
          <w:sz w:val="28"/>
        </w:rPr>
        <w:t>на предприятиях и организациях города Зверево в 2014-2021 годах</w:t>
      </w:r>
    </w:p>
    <w:p w:rsidR="00E157AA" w:rsidRDefault="00E157AA">
      <w:pPr>
        <w:spacing w:line="23" w:lineRule="atLeast"/>
        <w:jc w:val="both"/>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77"/>
        <w:gridCol w:w="1126"/>
        <w:gridCol w:w="1126"/>
        <w:gridCol w:w="1126"/>
        <w:gridCol w:w="1126"/>
        <w:gridCol w:w="835"/>
        <w:gridCol w:w="835"/>
        <w:gridCol w:w="835"/>
        <w:gridCol w:w="835"/>
      </w:tblGrid>
      <w:tr w:rsidR="00E157AA">
        <w:trPr>
          <w:tblHeader/>
        </w:trPr>
        <w:tc>
          <w:tcPr>
            <w:tcW w:w="25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E157AA">
            <w:pPr>
              <w:spacing w:line="23" w:lineRule="atLeast"/>
              <w:jc w:val="center"/>
              <w:rPr>
                <w:sz w:val="22"/>
              </w:rPr>
            </w:pP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2014 год</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2015 год</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2016 год</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2017 год</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2018 год</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2019 год</w:t>
            </w:r>
          </w:p>
        </w:tc>
        <w:tc>
          <w:tcPr>
            <w:tcW w:w="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2"/>
              </w:rPr>
            </w:pPr>
            <w:r>
              <w:rPr>
                <w:sz w:val="22"/>
              </w:rPr>
              <w:t>2020 год</w:t>
            </w:r>
          </w:p>
        </w:tc>
        <w:tc>
          <w:tcPr>
            <w:tcW w:w="835"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2"/>
              </w:rPr>
            </w:pPr>
            <w:r>
              <w:rPr>
                <w:sz w:val="22"/>
              </w:rPr>
              <w:t>2021 год</w:t>
            </w:r>
          </w:p>
        </w:tc>
      </w:tr>
      <w:tr w:rsidR="00E157AA">
        <w:tc>
          <w:tcPr>
            <w:tcW w:w="10421" w:type="dxa"/>
            <w:gridSpan w:val="9"/>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Среднемесячная заработная плата работников в организациях города по полному кругу (рублей)</w:t>
            </w:r>
          </w:p>
        </w:tc>
      </w:tr>
      <w:tr w:rsidR="00E157AA">
        <w:tc>
          <w:tcPr>
            <w:tcW w:w="257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город Зверево</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8"/>
              </w:rPr>
            </w:pPr>
            <w:r>
              <w:rPr>
                <w:sz w:val="28"/>
              </w:rPr>
              <w:t>22149,6</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8"/>
              </w:rPr>
            </w:pPr>
            <w:r>
              <w:rPr>
                <w:sz w:val="28"/>
              </w:rPr>
              <w:t>23623,5</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8"/>
              </w:rPr>
            </w:pPr>
            <w:r>
              <w:rPr>
                <w:sz w:val="28"/>
              </w:rPr>
              <w:t>24996,0</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8"/>
              </w:rPr>
            </w:pPr>
            <w:r>
              <w:rPr>
                <w:sz w:val="28"/>
              </w:rPr>
              <w:t>28351,1</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8"/>
              </w:rPr>
            </w:pPr>
            <w:r>
              <w:rPr>
                <w:sz w:val="28"/>
              </w:rPr>
              <w:t>31087,7</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8"/>
              </w:rPr>
            </w:pPr>
            <w:r>
              <w:rPr>
                <w:sz w:val="28"/>
              </w:rPr>
              <w:t>31975,3</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8"/>
              </w:rPr>
            </w:pPr>
            <w:r>
              <w:rPr>
                <w:sz w:val="28"/>
              </w:rPr>
              <w:t>34575,7</w:t>
            </w:r>
          </w:p>
        </w:tc>
        <w:tc>
          <w:tcPr>
            <w:tcW w:w="835" w:type="dxa"/>
            <w:tcBorders>
              <w:top w:val="single" w:sz="4" w:space="0" w:color="000000"/>
              <w:left w:val="single" w:sz="4" w:space="0" w:color="000000"/>
              <w:bottom w:val="single" w:sz="4" w:space="0" w:color="000000"/>
              <w:right w:val="single" w:sz="4" w:space="0" w:color="000000"/>
            </w:tcBorders>
            <w:vAlign w:val="center"/>
          </w:tcPr>
          <w:p w:rsidR="00E157AA" w:rsidRDefault="00496828">
            <w:pPr>
              <w:spacing w:line="23" w:lineRule="atLeast"/>
              <w:jc w:val="center"/>
              <w:rPr>
                <w:sz w:val="28"/>
              </w:rPr>
            </w:pPr>
            <w:r>
              <w:rPr>
                <w:sz w:val="28"/>
              </w:rPr>
              <w:t>38687,6</w:t>
            </w:r>
          </w:p>
        </w:tc>
      </w:tr>
    </w:tbl>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 xml:space="preserve">Таким образом, город Зверево имеет немаловажное значение в социально-экономической системе Ростовской области: по итогам 2021 года – 3-е рейтинговое место среди городских округов Ростовской области по уровню среднемесячной заработной платы. </w:t>
      </w:r>
    </w:p>
    <w:p w:rsidR="00E157AA" w:rsidRDefault="00496828">
      <w:pPr>
        <w:spacing w:line="23" w:lineRule="atLeast"/>
        <w:ind w:firstLine="708"/>
        <w:jc w:val="both"/>
        <w:rPr>
          <w:sz w:val="28"/>
        </w:rPr>
      </w:pPr>
      <w:r>
        <w:rPr>
          <w:sz w:val="28"/>
        </w:rPr>
        <w:t xml:space="preserve">При этом в настоящее время экономика города полностью зависит от деятельности градообразующего предприятия, в </w:t>
      </w:r>
      <w:proofErr w:type="gramStart"/>
      <w:r>
        <w:rPr>
          <w:sz w:val="28"/>
        </w:rPr>
        <w:t>связи</w:t>
      </w:r>
      <w:proofErr w:type="gramEnd"/>
      <w:r>
        <w:rPr>
          <w:sz w:val="28"/>
        </w:rPr>
        <w:t xml:space="preserve"> с чем город имеет значительные риски ухудшения социально-экономического положения.</w:t>
      </w:r>
    </w:p>
    <w:p w:rsidR="00E157AA" w:rsidRDefault="00E157AA">
      <w:pPr>
        <w:spacing w:line="23" w:lineRule="atLeast"/>
        <w:jc w:val="both"/>
        <w:rPr>
          <w:sz w:val="28"/>
        </w:rPr>
      </w:pPr>
    </w:p>
    <w:p w:rsidR="00E157AA" w:rsidRDefault="00496828">
      <w:pPr>
        <w:spacing w:line="23" w:lineRule="atLeast"/>
        <w:jc w:val="center"/>
        <w:rPr>
          <w:sz w:val="28"/>
        </w:rPr>
      </w:pPr>
      <w:r>
        <w:rPr>
          <w:sz w:val="28"/>
        </w:rPr>
        <w:t>Анализ</w:t>
      </w:r>
    </w:p>
    <w:p w:rsidR="00E157AA" w:rsidRDefault="00496828">
      <w:pPr>
        <w:spacing w:line="23" w:lineRule="atLeast"/>
        <w:jc w:val="center"/>
        <w:rPr>
          <w:sz w:val="28"/>
        </w:rPr>
      </w:pPr>
      <w:r>
        <w:rPr>
          <w:sz w:val="28"/>
        </w:rPr>
        <w:t xml:space="preserve">сильных и слабых сторон, возможностей и угроз развития города Зверево </w:t>
      </w:r>
    </w:p>
    <w:p w:rsidR="00E157AA" w:rsidRDefault="00496828">
      <w:pPr>
        <w:spacing w:line="23" w:lineRule="atLeast"/>
        <w:jc w:val="center"/>
        <w:rPr>
          <w:sz w:val="28"/>
        </w:rPr>
      </w:pPr>
      <w:r>
        <w:rPr>
          <w:sz w:val="28"/>
        </w:rPr>
        <w:t>до 2030 года (SWOT-анализ)</w:t>
      </w:r>
    </w:p>
    <w:p w:rsidR="00E157AA" w:rsidRDefault="00E157AA">
      <w:pPr>
        <w:spacing w:line="23" w:lineRule="atLeast"/>
        <w:jc w:val="both"/>
        <w:rPr>
          <w:sz w:val="28"/>
        </w:rPr>
      </w:pPr>
    </w:p>
    <w:p w:rsidR="00E157AA" w:rsidRDefault="00496828">
      <w:pPr>
        <w:spacing w:line="23" w:lineRule="atLeast"/>
        <w:jc w:val="right"/>
        <w:rPr>
          <w:sz w:val="28"/>
        </w:rPr>
      </w:pPr>
      <w:r>
        <w:rPr>
          <w:sz w:val="28"/>
        </w:rPr>
        <w:t>Таблица 6</w:t>
      </w:r>
    </w:p>
    <w:p w:rsidR="00E157AA" w:rsidRDefault="00496828">
      <w:pPr>
        <w:spacing w:line="23" w:lineRule="atLeast"/>
        <w:jc w:val="center"/>
        <w:rPr>
          <w:sz w:val="28"/>
        </w:rPr>
      </w:pPr>
      <w:r>
        <w:rPr>
          <w:sz w:val="28"/>
        </w:rPr>
        <w:t>Факторы внутренней среды</w:t>
      </w:r>
    </w:p>
    <w:p w:rsidR="00E157AA" w:rsidRDefault="00E157AA">
      <w:pPr>
        <w:spacing w:line="23" w:lineRule="atLeast"/>
        <w:jc w:val="both"/>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40"/>
        <w:gridCol w:w="3487"/>
        <w:gridCol w:w="4178"/>
      </w:tblGrid>
      <w:tr w:rsidR="00E157AA">
        <w:trPr>
          <w:tblHeader/>
        </w:trPr>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E157AA">
            <w:pPr>
              <w:spacing w:line="23" w:lineRule="atLeast"/>
              <w:jc w:val="center"/>
              <w:rPr>
                <w:sz w:val="22"/>
              </w:rPr>
            </w:pPr>
          </w:p>
        </w:tc>
        <w:tc>
          <w:tcPr>
            <w:tcW w:w="3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Сильные стороны</w:t>
            </w:r>
          </w:p>
        </w:tc>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Слабые стороны</w:t>
            </w:r>
          </w:p>
        </w:tc>
      </w:tr>
      <w:tr w:rsidR="00E157AA">
        <w:tc>
          <w:tcPr>
            <w:tcW w:w="254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Экономический потенциал</w:t>
            </w:r>
          </w:p>
        </w:tc>
        <w:tc>
          <w:tcPr>
            <w:tcW w:w="348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Развитая промышленная инфраструктура.</w:t>
            </w:r>
          </w:p>
        </w:tc>
        <w:tc>
          <w:tcPr>
            <w:tcW w:w="4178"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Недостаточная инвестиционная привлекательность города.</w:t>
            </w:r>
          </w:p>
          <w:p w:rsidR="00E157AA" w:rsidRDefault="00496828">
            <w:pPr>
              <w:spacing w:line="23" w:lineRule="atLeast"/>
              <w:jc w:val="both"/>
              <w:rPr>
                <w:sz w:val="28"/>
              </w:rPr>
            </w:pPr>
            <w:r>
              <w:rPr>
                <w:sz w:val="28"/>
              </w:rPr>
              <w:t>Отсутствие инновационных производств.</w:t>
            </w:r>
          </w:p>
          <w:p w:rsidR="00E157AA" w:rsidRDefault="00496828">
            <w:pPr>
              <w:spacing w:line="23" w:lineRule="atLeast"/>
              <w:jc w:val="both"/>
              <w:rPr>
                <w:sz w:val="28"/>
              </w:rPr>
            </w:pPr>
            <w:r>
              <w:rPr>
                <w:sz w:val="28"/>
              </w:rPr>
              <w:t>Низкий уровень развития малого и среднего предпринимательства</w:t>
            </w:r>
          </w:p>
        </w:tc>
      </w:tr>
      <w:tr w:rsidR="00E157AA">
        <w:tc>
          <w:tcPr>
            <w:tcW w:w="254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Человеческий капитал</w:t>
            </w:r>
          </w:p>
        </w:tc>
        <w:tc>
          <w:tcPr>
            <w:tcW w:w="348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Наличие кадрового потенциала.</w:t>
            </w:r>
          </w:p>
          <w:p w:rsidR="00E157AA" w:rsidRDefault="00496828">
            <w:pPr>
              <w:spacing w:line="23" w:lineRule="atLeast"/>
              <w:jc w:val="both"/>
              <w:rPr>
                <w:sz w:val="28"/>
              </w:rPr>
            </w:pPr>
            <w:r>
              <w:rPr>
                <w:sz w:val="28"/>
              </w:rPr>
              <w:t xml:space="preserve">Сформировавшиеся традиции труда в шахтерском городе как основа высоких показателей трудоспособности и трудовой ответственности </w:t>
            </w:r>
            <w:proofErr w:type="spellStart"/>
            <w:r>
              <w:rPr>
                <w:sz w:val="28"/>
              </w:rPr>
              <w:t>Зверевчан</w:t>
            </w:r>
            <w:proofErr w:type="spellEnd"/>
            <w:r>
              <w:rPr>
                <w:sz w:val="28"/>
              </w:rPr>
              <w:t>.</w:t>
            </w:r>
          </w:p>
        </w:tc>
        <w:tc>
          <w:tcPr>
            <w:tcW w:w="4178"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Естественная и миграционная убыль населения;</w:t>
            </w:r>
          </w:p>
          <w:p w:rsidR="00E157AA" w:rsidRDefault="00496828">
            <w:pPr>
              <w:spacing w:line="23" w:lineRule="atLeast"/>
              <w:jc w:val="both"/>
              <w:rPr>
                <w:sz w:val="28"/>
              </w:rPr>
            </w:pPr>
            <w:r>
              <w:rPr>
                <w:sz w:val="28"/>
              </w:rPr>
              <w:t>Демографическое старение населения;</w:t>
            </w:r>
          </w:p>
          <w:p w:rsidR="00E157AA" w:rsidRDefault="00496828">
            <w:pPr>
              <w:spacing w:line="23" w:lineRule="atLeast"/>
              <w:jc w:val="both"/>
              <w:rPr>
                <w:sz w:val="28"/>
              </w:rPr>
            </w:pPr>
            <w:r>
              <w:rPr>
                <w:sz w:val="28"/>
              </w:rPr>
              <w:t>Высокий уровень безработицы;</w:t>
            </w:r>
          </w:p>
          <w:p w:rsidR="00E157AA" w:rsidRDefault="00496828">
            <w:pPr>
              <w:spacing w:line="23" w:lineRule="atLeast"/>
              <w:jc w:val="both"/>
              <w:rPr>
                <w:sz w:val="28"/>
              </w:rPr>
            </w:pPr>
            <w:r>
              <w:rPr>
                <w:sz w:val="28"/>
              </w:rPr>
              <w:t>Дефицит высококвалифицированных рабочих.</w:t>
            </w:r>
          </w:p>
          <w:p w:rsidR="00E157AA" w:rsidRDefault="00496828">
            <w:pPr>
              <w:spacing w:line="23" w:lineRule="atLeast"/>
              <w:jc w:val="both"/>
              <w:rPr>
                <w:sz w:val="28"/>
              </w:rPr>
            </w:pPr>
            <w:r>
              <w:rPr>
                <w:sz w:val="28"/>
              </w:rPr>
              <w:t>Сохраняющийся структурный дисбаланс рынка образования и существующих и прогнозных потребностей рынка труда.</w:t>
            </w:r>
          </w:p>
        </w:tc>
      </w:tr>
      <w:tr w:rsidR="00E157AA">
        <w:tc>
          <w:tcPr>
            <w:tcW w:w="254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 xml:space="preserve">Социальная </w:t>
            </w:r>
          </w:p>
          <w:p w:rsidR="00E157AA" w:rsidRDefault="00496828">
            <w:pPr>
              <w:spacing w:line="23" w:lineRule="atLeast"/>
              <w:jc w:val="both"/>
              <w:rPr>
                <w:sz w:val="28"/>
              </w:rPr>
            </w:pPr>
            <w:r>
              <w:rPr>
                <w:sz w:val="28"/>
              </w:rPr>
              <w:t xml:space="preserve">и </w:t>
            </w:r>
            <w:proofErr w:type="gramStart"/>
            <w:r>
              <w:rPr>
                <w:sz w:val="28"/>
              </w:rPr>
              <w:t>культурная</w:t>
            </w:r>
            <w:proofErr w:type="gramEnd"/>
            <w:r>
              <w:rPr>
                <w:sz w:val="28"/>
              </w:rPr>
              <w:t xml:space="preserve"> сферы</w:t>
            </w:r>
          </w:p>
        </w:tc>
        <w:tc>
          <w:tcPr>
            <w:tcW w:w="348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Наличие большого культурного и спортивного потенциала.</w:t>
            </w:r>
          </w:p>
          <w:p w:rsidR="00E157AA" w:rsidRDefault="00496828">
            <w:pPr>
              <w:spacing w:line="23" w:lineRule="atLeast"/>
              <w:jc w:val="both"/>
              <w:rPr>
                <w:sz w:val="28"/>
              </w:rPr>
            </w:pPr>
            <w:r>
              <w:rPr>
                <w:sz w:val="28"/>
              </w:rPr>
              <w:t>Обеспеченность дошкольными образовательными услугами детей в возрасте от 3 до 7 лет.</w:t>
            </w:r>
          </w:p>
          <w:p w:rsidR="00E157AA" w:rsidRDefault="00496828">
            <w:pPr>
              <w:spacing w:line="23" w:lineRule="atLeast"/>
              <w:jc w:val="both"/>
              <w:rPr>
                <w:sz w:val="28"/>
              </w:rPr>
            </w:pPr>
            <w:r>
              <w:rPr>
                <w:sz w:val="28"/>
              </w:rPr>
              <w:t>Наличие потенциала для дальнейшего развития системы здравоохранения.</w:t>
            </w:r>
          </w:p>
          <w:p w:rsidR="00E157AA" w:rsidRDefault="00496828">
            <w:pPr>
              <w:spacing w:line="23" w:lineRule="atLeast"/>
              <w:jc w:val="both"/>
              <w:rPr>
                <w:sz w:val="28"/>
              </w:rPr>
            </w:pPr>
            <w:r>
              <w:rPr>
                <w:sz w:val="28"/>
              </w:rPr>
              <w:t>Наличие современного медицинского оборудования.</w:t>
            </w:r>
          </w:p>
          <w:p w:rsidR="00E157AA" w:rsidRDefault="00496828">
            <w:pPr>
              <w:spacing w:line="23" w:lineRule="atLeast"/>
              <w:jc w:val="both"/>
              <w:rPr>
                <w:sz w:val="28"/>
              </w:rPr>
            </w:pPr>
            <w:r>
              <w:rPr>
                <w:sz w:val="28"/>
              </w:rPr>
              <w:t>Достаточный уровень общественной безопасности (снижение количества преступлений).</w:t>
            </w:r>
          </w:p>
          <w:p w:rsidR="00E157AA" w:rsidRDefault="00496828">
            <w:pPr>
              <w:spacing w:line="23" w:lineRule="atLeast"/>
              <w:jc w:val="both"/>
              <w:rPr>
                <w:sz w:val="28"/>
              </w:rPr>
            </w:pPr>
            <w:r>
              <w:rPr>
                <w:sz w:val="28"/>
              </w:rPr>
              <w:t>100 процентная модернизация библиотечной системы города.</w:t>
            </w:r>
          </w:p>
        </w:tc>
        <w:tc>
          <w:tcPr>
            <w:tcW w:w="4178"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Низкий темп модернизации и большой износ материально-технической базы и инфраструктуры муниципальных учреждений.</w:t>
            </w:r>
          </w:p>
          <w:p w:rsidR="00E157AA" w:rsidRDefault="00496828">
            <w:pPr>
              <w:spacing w:line="23" w:lineRule="atLeast"/>
              <w:jc w:val="both"/>
              <w:rPr>
                <w:sz w:val="28"/>
              </w:rPr>
            </w:pPr>
            <w:r>
              <w:rPr>
                <w:sz w:val="28"/>
              </w:rPr>
              <w:t>Наличие потребности в устройстве в дошкольные образовательные учреждения детей в возрасте от 1,5 до 3 лет.</w:t>
            </w:r>
          </w:p>
          <w:p w:rsidR="00E157AA" w:rsidRDefault="00496828">
            <w:pPr>
              <w:spacing w:line="23" w:lineRule="atLeast"/>
              <w:jc w:val="both"/>
              <w:rPr>
                <w:sz w:val="28"/>
              </w:rPr>
            </w:pPr>
            <w:r>
              <w:rPr>
                <w:sz w:val="28"/>
              </w:rPr>
              <w:t>Отсутствие бассейна.</w:t>
            </w:r>
          </w:p>
          <w:p w:rsidR="00E157AA" w:rsidRDefault="00496828">
            <w:pPr>
              <w:spacing w:line="23" w:lineRule="atLeast"/>
              <w:jc w:val="both"/>
              <w:rPr>
                <w:sz w:val="28"/>
              </w:rPr>
            </w:pPr>
            <w:r>
              <w:rPr>
                <w:sz w:val="28"/>
              </w:rPr>
              <w:t>Отсутствие мест досуга в частном секторе города.</w:t>
            </w:r>
          </w:p>
          <w:p w:rsidR="00E157AA" w:rsidRDefault="00496828">
            <w:pPr>
              <w:spacing w:line="23" w:lineRule="atLeast"/>
              <w:jc w:val="both"/>
              <w:rPr>
                <w:sz w:val="28"/>
              </w:rPr>
            </w:pPr>
            <w:r>
              <w:rPr>
                <w:sz w:val="28"/>
              </w:rPr>
              <w:t>Недостаточный уровень доступности среды для инвалидов и лиц с ограниченными возможностями.</w:t>
            </w:r>
          </w:p>
          <w:p w:rsidR="00E157AA" w:rsidRDefault="00496828">
            <w:pPr>
              <w:spacing w:line="23" w:lineRule="atLeast"/>
              <w:jc w:val="both"/>
              <w:rPr>
                <w:sz w:val="28"/>
              </w:rPr>
            </w:pPr>
            <w:r>
              <w:rPr>
                <w:sz w:val="28"/>
              </w:rPr>
              <w:t>Низкий уровень маркетинга и продвижения города, отсутствие брендов.</w:t>
            </w:r>
          </w:p>
        </w:tc>
      </w:tr>
      <w:tr w:rsidR="00E157AA">
        <w:tc>
          <w:tcPr>
            <w:tcW w:w="254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Инфраструктурный потенциал</w:t>
            </w:r>
          </w:p>
        </w:tc>
        <w:tc>
          <w:tcPr>
            <w:tcW w:w="348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Наличие транспортного сообщения с областным центром и крупными городами соседних регионов.</w:t>
            </w:r>
          </w:p>
          <w:p w:rsidR="00E157AA" w:rsidRDefault="00496828">
            <w:pPr>
              <w:spacing w:line="23" w:lineRule="atLeast"/>
              <w:jc w:val="both"/>
              <w:rPr>
                <w:sz w:val="28"/>
              </w:rPr>
            </w:pPr>
            <w:r>
              <w:rPr>
                <w:sz w:val="28"/>
              </w:rPr>
              <w:t xml:space="preserve">Наличие </w:t>
            </w:r>
            <w:proofErr w:type="gramStart"/>
            <w:r>
              <w:rPr>
                <w:sz w:val="28"/>
              </w:rPr>
              <w:t>магистральных</w:t>
            </w:r>
            <w:proofErr w:type="gramEnd"/>
            <w:r>
              <w:rPr>
                <w:sz w:val="28"/>
              </w:rPr>
              <w:t xml:space="preserve"> ж/д.</w:t>
            </w:r>
          </w:p>
          <w:p w:rsidR="00E157AA" w:rsidRDefault="00496828">
            <w:pPr>
              <w:spacing w:line="23" w:lineRule="atLeast"/>
              <w:jc w:val="both"/>
              <w:rPr>
                <w:sz w:val="28"/>
              </w:rPr>
            </w:pPr>
            <w:r>
              <w:rPr>
                <w:sz w:val="28"/>
              </w:rPr>
              <w:t>Относительно высокий уровень городского благоустройства.</w:t>
            </w:r>
          </w:p>
          <w:p w:rsidR="00E157AA" w:rsidRDefault="00496828">
            <w:pPr>
              <w:spacing w:line="23" w:lineRule="atLeast"/>
              <w:jc w:val="both"/>
              <w:rPr>
                <w:sz w:val="28"/>
              </w:rPr>
            </w:pPr>
            <w:r>
              <w:rPr>
                <w:sz w:val="28"/>
              </w:rPr>
              <w:t>Наличие естественных рекреационных зон;</w:t>
            </w:r>
          </w:p>
          <w:p w:rsidR="00E157AA" w:rsidRDefault="00496828">
            <w:pPr>
              <w:spacing w:line="23" w:lineRule="atLeast"/>
              <w:jc w:val="both"/>
              <w:rPr>
                <w:sz w:val="28"/>
              </w:rPr>
            </w:pPr>
            <w:r>
              <w:rPr>
                <w:sz w:val="28"/>
              </w:rPr>
              <w:t>Наличие свободных территорий для дальнейшего развития.</w:t>
            </w:r>
          </w:p>
        </w:tc>
        <w:tc>
          <w:tcPr>
            <w:tcW w:w="4178"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Высокий уровень износа коммунальной инфраструктуры.</w:t>
            </w:r>
          </w:p>
          <w:p w:rsidR="00E157AA" w:rsidRDefault="00496828">
            <w:pPr>
              <w:spacing w:line="23" w:lineRule="atLeast"/>
              <w:jc w:val="both"/>
              <w:rPr>
                <w:sz w:val="28"/>
              </w:rPr>
            </w:pPr>
            <w:r>
              <w:rPr>
                <w:sz w:val="28"/>
              </w:rPr>
              <w:t>Отсутствие достаточных собственных генерирующих мощностей.</w:t>
            </w:r>
          </w:p>
          <w:p w:rsidR="00E157AA" w:rsidRDefault="00496828">
            <w:pPr>
              <w:spacing w:line="23" w:lineRule="atLeast"/>
              <w:jc w:val="both"/>
              <w:rPr>
                <w:sz w:val="28"/>
              </w:rPr>
            </w:pPr>
            <w:r>
              <w:rPr>
                <w:sz w:val="28"/>
              </w:rPr>
              <w:t>Отсутствие раздельного сбора твердых коммунальных отходов.</w:t>
            </w:r>
          </w:p>
          <w:p w:rsidR="00E157AA" w:rsidRDefault="00496828">
            <w:pPr>
              <w:spacing w:line="23" w:lineRule="atLeast"/>
              <w:jc w:val="both"/>
              <w:rPr>
                <w:sz w:val="28"/>
              </w:rPr>
            </w:pPr>
            <w:r>
              <w:rPr>
                <w:sz w:val="28"/>
              </w:rPr>
              <w:t>Полный износ очистных сооружений канализации.</w:t>
            </w:r>
          </w:p>
          <w:p w:rsidR="00E157AA" w:rsidRDefault="00496828">
            <w:pPr>
              <w:spacing w:line="23" w:lineRule="atLeast"/>
              <w:jc w:val="both"/>
              <w:rPr>
                <w:sz w:val="28"/>
              </w:rPr>
            </w:pPr>
            <w:r>
              <w:rPr>
                <w:sz w:val="28"/>
              </w:rPr>
              <w:t>Отсутствие жилищного строительства, за исключением ИЖС, имеющего недостаточные темпы роста.</w:t>
            </w:r>
          </w:p>
        </w:tc>
      </w:tr>
      <w:tr w:rsidR="00E157AA">
        <w:tc>
          <w:tcPr>
            <w:tcW w:w="254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Местное самоуправление</w:t>
            </w:r>
          </w:p>
        </w:tc>
        <w:tc>
          <w:tcPr>
            <w:tcW w:w="348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Опыт использования программно-целевых методов управления.</w:t>
            </w:r>
          </w:p>
          <w:p w:rsidR="00E157AA" w:rsidRDefault="00496828">
            <w:pPr>
              <w:spacing w:line="23" w:lineRule="atLeast"/>
              <w:jc w:val="both"/>
              <w:rPr>
                <w:sz w:val="28"/>
              </w:rPr>
            </w:pPr>
            <w:r>
              <w:rPr>
                <w:sz w:val="28"/>
              </w:rPr>
              <w:t>Наличие среднесрочного финансового планирования.</w:t>
            </w:r>
          </w:p>
          <w:p w:rsidR="00E157AA" w:rsidRDefault="00496828">
            <w:pPr>
              <w:spacing w:line="23" w:lineRule="atLeast"/>
              <w:jc w:val="both"/>
              <w:rPr>
                <w:sz w:val="28"/>
              </w:rPr>
            </w:pPr>
            <w:r>
              <w:rPr>
                <w:sz w:val="28"/>
              </w:rPr>
              <w:t>Наличие многофункционального центра оказания государственных и муниципальных услуг.</w:t>
            </w:r>
          </w:p>
          <w:p w:rsidR="00E157AA" w:rsidRDefault="00496828">
            <w:pPr>
              <w:spacing w:line="23" w:lineRule="atLeast"/>
              <w:jc w:val="both"/>
              <w:rPr>
                <w:sz w:val="28"/>
              </w:rPr>
            </w:pPr>
            <w:r>
              <w:rPr>
                <w:sz w:val="28"/>
              </w:rPr>
              <w:t>Высокая доля бюджетных расходов на социальную сферу.</w:t>
            </w:r>
          </w:p>
        </w:tc>
        <w:tc>
          <w:tcPr>
            <w:tcW w:w="4178"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Нехватка специалистов в сфере территориального развития и муниципальной службы.</w:t>
            </w:r>
          </w:p>
          <w:p w:rsidR="00E157AA" w:rsidRDefault="00496828">
            <w:pPr>
              <w:spacing w:line="23" w:lineRule="atLeast"/>
              <w:jc w:val="both"/>
              <w:rPr>
                <w:sz w:val="28"/>
              </w:rPr>
            </w:pPr>
            <w:r>
              <w:rPr>
                <w:sz w:val="28"/>
              </w:rPr>
              <w:t>Необходимость замены существенной части оборудования и инфраструктуры в связи с износом и моральным старением, в том числе средств персональной обработки информации, серверного и иного оборудования, локальных вычислительных и инженерных сетей.</w:t>
            </w:r>
          </w:p>
        </w:tc>
      </w:tr>
    </w:tbl>
    <w:p w:rsidR="00E157AA" w:rsidRDefault="00E157AA">
      <w:pPr>
        <w:spacing w:line="23" w:lineRule="atLeast"/>
        <w:jc w:val="both"/>
        <w:rPr>
          <w:sz w:val="28"/>
        </w:rPr>
      </w:pPr>
    </w:p>
    <w:p w:rsidR="00E157AA" w:rsidRDefault="00496828">
      <w:pPr>
        <w:spacing w:line="23" w:lineRule="atLeast"/>
        <w:jc w:val="right"/>
        <w:rPr>
          <w:sz w:val="28"/>
        </w:rPr>
      </w:pPr>
      <w:r>
        <w:rPr>
          <w:sz w:val="28"/>
        </w:rPr>
        <w:t>Таблица 7</w:t>
      </w:r>
    </w:p>
    <w:p w:rsidR="00E157AA" w:rsidRDefault="00496828">
      <w:pPr>
        <w:spacing w:line="23" w:lineRule="atLeast"/>
        <w:jc w:val="center"/>
        <w:rPr>
          <w:sz w:val="28"/>
        </w:rPr>
      </w:pPr>
      <w:r>
        <w:rPr>
          <w:sz w:val="28"/>
        </w:rPr>
        <w:t>Факторы внешней среды</w:t>
      </w:r>
    </w:p>
    <w:p w:rsidR="00E157AA" w:rsidRDefault="00E157AA">
      <w:pPr>
        <w:spacing w:line="23" w:lineRule="atLeast"/>
        <w:jc w:val="both"/>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40"/>
        <w:gridCol w:w="3487"/>
        <w:gridCol w:w="4178"/>
      </w:tblGrid>
      <w:tr w:rsidR="00E157AA">
        <w:trPr>
          <w:tblHeader/>
        </w:trPr>
        <w:tc>
          <w:tcPr>
            <w:tcW w:w="2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E157AA">
            <w:pPr>
              <w:spacing w:line="23" w:lineRule="atLeast"/>
              <w:jc w:val="center"/>
              <w:rPr>
                <w:sz w:val="22"/>
              </w:rPr>
            </w:pPr>
          </w:p>
        </w:tc>
        <w:tc>
          <w:tcPr>
            <w:tcW w:w="3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Возможности</w:t>
            </w:r>
          </w:p>
        </w:tc>
        <w:tc>
          <w:tcPr>
            <w:tcW w:w="4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Угрозы</w:t>
            </w:r>
          </w:p>
        </w:tc>
      </w:tr>
      <w:tr w:rsidR="00E157AA">
        <w:tc>
          <w:tcPr>
            <w:tcW w:w="254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proofErr w:type="spellStart"/>
            <w:r>
              <w:rPr>
                <w:sz w:val="28"/>
              </w:rPr>
              <w:t>Геоэкономическое</w:t>
            </w:r>
            <w:proofErr w:type="spellEnd"/>
            <w:r>
              <w:rPr>
                <w:sz w:val="28"/>
              </w:rPr>
              <w:t xml:space="preserve"> и геополитическое положение</w:t>
            </w:r>
          </w:p>
        </w:tc>
        <w:tc>
          <w:tcPr>
            <w:tcW w:w="348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Выгодное географическое положение.</w:t>
            </w:r>
          </w:p>
          <w:p w:rsidR="00E157AA" w:rsidRDefault="00496828">
            <w:pPr>
              <w:spacing w:line="23" w:lineRule="atLeast"/>
              <w:jc w:val="both"/>
              <w:rPr>
                <w:sz w:val="28"/>
              </w:rPr>
            </w:pPr>
            <w:r>
              <w:rPr>
                <w:sz w:val="28"/>
              </w:rPr>
              <w:t>Близость к ростовской агломерации.</w:t>
            </w:r>
          </w:p>
          <w:p w:rsidR="00E157AA" w:rsidRDefault="00496828">
            <w:pPr>
              <w:spacing w:line="23" w:lineRule="atLeast"/>
              <w:jc w:val="both"/>
              <w:rPr>
                <w:sz w:val="28"/>
              </w:rPr>
            </w:pPr>
            <w:r>
              <w:rPr>
                <w:sz w:val="28"/>
              </w:rPr>
              <w:t>Близость к рынкам сбыта продукции.</w:t>
            </w:r>
          </w:p>
          <w:p w:rsidR="00E157AA" w:rsidRDefault="00496828">
            <w:pPr>
              <w:spacing w:line="23" w:lineRule="atLeast"/>
              <w:jc w:val="both"/>
              <w:rPr>
                <w:sz w:val="28"/>
              </w:rPr>
            </w:pPr>
            <w:r>
              <w:rPr>
                <w:sz w:val="28"/>
              </w:rPr>
              <w:t>Возможность размещения произво</w:t>
            </w:r>
            <w:proofErr w:type="gramStart"/>
            <w:r>
              <w:rPr>
                <w:sz w:val="28"/>
              </w:rPr>
              <w:t>дств в р</w:t>
            </w:r>
            <w:proofErr w:type="gramEnd"/>
            <w:r>
              <w:rPr>
                <w:sz w:val="28"/>
              </w:rPr>
              <w:t xml:space="preserve">амках </w:t>
            </w:r>
            <w:proofErr w:type="spellStart"/>
            <w:r>
              <w:rPr>
                <w:sz w:val="28"/>
              </w:rPr>
              <w:t>логистического</w:t>
            </w:r>
            <w:proofErr w:type="spellEnd"/>
            <w:r>
              <w:rPr>
                <w:sz w:val="28"/>
              </w:rPr>
              <w:t xml:space="preserve"> и промышленного </w:t>
            </w:r>
            <w:proofErr w:type="spellStart"/>
            <w:r>
              <w:rPr>
                <w:sz w:val="28"/>
              </w:rPr>
              <w:t>аутсорсинга</w:t>
            </w:r>
            <w:proofErr w:type="spellEnd"/>
            <w:r>
              <w:rPr>
                <w:sz w:val="28"/>
              </w:rPr>
              <w:t>.</w:t>
            </w:r>
          </w:p>
          <w:p w:rsidR="00E157AA" w:rsidRDefault="00496828">
            <w:pPr>
              <w:spacing w:line="23" w:lineRule="atLeast"/>
              <w:jc w:val="both"/>
              <w:rPr>
                <w:sz w:val="28"/>
              </w:rPr>
            </w:pPr>
            <w:r>
              <w:rPr>
                <w:sz w:val="28"/>
              </w:rPr>
              <w:t>предоставление площадок для разработки и внедрения инноваций.</w:t>
            </w:r>
          </w:p>
          <w:p w:rsidR="00E157AA" w:rsidRDefault="00496828">
            <w:pPr>
              <w:spacing w:line="23" w:lineRule="atLeast"/>
              <w:jc w:val="both"/>
              <w:rPr>
                <w:sz w:val="28"/>
              </w:rPr>
            </w:pPr>
            <w:r>
              <w:rPr>
                <w:sz w:val="28"/>
              </w:rPr>
              <w:t>Возможность использования транспортной инфраструктуры.</w:t>
            </w:r>
          </w:p>
          <w:p w:rsidR="00E157AA" w:rsidRDefault="00496828">
            <w:pPr>
              <w:spacing w:line="23" w:lineRule="atLeast"/>
              <w:jc w:val="both"/>
              <w:rPr>
                <w:sz w:val="28"/>
              </w:rPr>
            </w:pPr>
            <w:r>
              <w:rPr>
                <w:sz w:val="28"/>
              </w:rPr>
              <w:t>Использование потенциала транспортного коридора М</w:t>
            </w:r>
            <w:proofErr w:type="gramStart"/>
            <w:r>
              <w:rPr>
                <w:sz w:val="28"/>
              </w:rPr>
              <w:t>4</w:t>
            </w:r>
            <w:proofErr w:type="gramEnd"/>
            <w:r>
              <w:rPr>
                <w:sz w:val="28"/>
              </w:rPr>
              <w:t>.</w:t>
            </w:r>
          </w:p>
        </w:tc>
        <w:tc>
          <w:tcPr>
            <w:tcW w:w="4178"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Существенное отставание от Ростова-на-Дону по показателям качества жизни, уровню доходов приводит к угрозе оттока трудовых ресурсов, в т.ч. высококвалифицированных.</w:t>
            </w:r>
          </w:p>
          <w:p w:rsidR="00E157AA" w:rsidRDefault="00496828">
            <w:pPr>
              <w:spacing w:line="23" w:lineRule="atLeast"/>
              <w:jc w:val="both"/>
              <w:rPr>
                <w:sz w:val="28"/>
              </w:rPr>
            </w:pPr>
            <w:r>
              <w:rPr>
                <w:sz w:val="28"/>
              </w:rPr>
              <w:t xml:space="preserve">Усиление конкуренции с другими МО за </w:t>
            </w:r>
            <w:proofErr w:type="gramStart"/>
            <w:r>
              <w:rPr>
                <w:sz w:val="28"/>
              </w:rPr>
              <w:t>промышленный</w:t>
            </w:r>
            <w:proofErr w:type="gramEnd"/>
            <w:r>
              <w:rPr>
                <w:sz w:val="28"/>
              </w:rPr>
              <w:t xml:space="preserve"> </w:t>
            </w:r>
            <w:proofErr w:type="spellStart"/>
            <w:r>
              <w:rPr>
                <w:sz w:val="28"/>
              </w:rPr>
              <w:t>аутсорсинг</w:t>
            </w:r>
            <w:proofErr w:type="spellEnd"/>
            <w:r>
              <w:rPr>
                <w:sz w:val="28"/>
              </w:rPr>
              <w:t xml:space="preserve">, создание </w:t>
            </w:r>
            <w:proofErr w:type="spellStart"/>
            <w:r>
              <w:rPr>
                <w:sz w:val="28"/>
              </w:rPr>
              <w:t>логистических</w:t>
            </w:r>
            <w:proofErr w:type="spellEnd"/>
            <w:r>
              <w:rPr>
                <w:sz w:val="28"/>
              </w:rPr>
              <w:t xml:space="preserve"> центров.</w:t>
            </w:r>
          </w:p>
        </w:tc>
      </w:tr>
      <w:tr w:rsidR="00E157AA">
        <w:tc>
          <w:tcPr>
            <w:tcW w:w="254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Политические</w:t>
            </w:r>
          </w:p>
          <w:p w:rsidR="00E157AA" w:rsidRDefault="00E157AA">
            <w:pPr>
              <w:spacing w:line="23" w:lineRule="atLeast"/>
              <w:jc w:val="both"/>
              <w:rPr>
                <w:sz w:val="28"/>
              </w:rPr>
            </w:pPr>
          </w:p>
          <w:p w:rsidR="00E157AA" w:rsidRDefault="00E157AA">
            <w:pPr>
              <w:spacing w:line="23" w:lineRule="atLeast"/>
              <w:jc w:val="both"/>
              <w:rPr>
                <w:sz w:val="28"/>
              </w:rPr>
            </w:pPr>
          </w:p>
        </w:tc>
        <w:tc>
          <w:tcPr>
            <w:tcW w:w="348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Повышение общего уровня доверия населения к власти.</w:t>
            </w:r>
          </w:p>
          <w:p w:rsidR="00E157AA" w:rsidRDefault="00496828">
            <w:pPr>
              <w:spacing w:line="23" w:lineRule="atLeast"/>
              <w:jc w:val="both"/>
              <w:rPr>
                <w:sz w:val="28"/>
              </w:rPr>
            </w:pPr>
            <w:r>
              <w:rPr>
                <w:sz w:val="28"/>
              </w:rPr>
              <w:t>Социально-политическая стабильность, позволяющая осуществлять долгосрочное (стратегическое) планирование.</w:t>
            </w:r>
          </w:p>
          <w:p w:rsidR="00E157AA" w:rsidRDefault="00496828">
            <w:pPr>
              <w:spacing w:line="23" w:lineRule="atLeast"/>
              <w:jc w:val="both"/>
              <w:rPr>
                <w:sz w:val="28"/>
              </w:rPr>
            </w:pPr>
            <w:r>
              <w:rPr>
                <w:sz w:val="28"/>
              </w:rPr>
              <w:t>Появление новых федеральных и областных программ, позволяющих получить поддержку приоритетных муниципальных программ развития.</w:t>
            </w:r>
          </w:p>
        </w:tc>
        <w:tc>
          <w:tcPr>
            <w:tcW w:w="4178"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Нарастание сложностей и противоречий в системе распределения полномочий федерального, областного и муниципального уровней власти.</w:t>
            </w:r>
          </w:p>
          <w:p w:rsidR="00E157AA" w:rsidRDefault="00496828">
            <w:pPr>
              <w:spacing w:line="23" w:lineRule="atLeast"/>
              <w:jc w:val="both"/>
              <w:rPr>
                <w:sz w:val="28"/>
              </w:rPr>
            </w:pPr>
            <w:r>
              <w:rPr>
                <w:sz w:val="28"/>
              </w:rPr>
              <w:t>Изменения федерального законодательства, дальнейшая передача полномочий на уровень субъектов РФ может снизить возможности РО по поддержке экономического развития (в силу необходимости дополнительного финансирования новых обязательств).</w:t>
            </w:r>
          </w:p>
        </w:tc>
      </w:tr>
      <w:tr w:rsidR="00E157AA">
        <w:tc>
          <w:tcPr>
            <w:tcW w:w="254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Экономические</w:t>
            </w:r>
          </w:p>
        </w:tc>
        <w:tc>
          <w:tcPr>
            <w:tcW w:w="348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Участие в федеральных программах, направленных на поддержку экономического развития, в т.ч. развитие малого и среднего бизнеса.</w:t>
            </w:r>
          </w:p>
          <w:p w:rsidR="00E157AA" w:rsidRDefault="00496828">
            <w:pPr>
              <w:spacing w:line="23" w:lineRule="atLeast"/>
              <w:jc w:val="both"/>
              <w:rPr>
                <w:sz w:val="28"/>
              </w:rPr>
            </w:pPr>
            <w:r>
              <w:rPr>
                <w:sz w:val="28"/>
              </w:rPr>
              <w:t>Близость к инвестиционному центру (возможность привлечения частных инвестиций);</w:t>
            </w:r>
          </w:p>
          <w:p w:rsidR="00E157AA" w:rsidRDefault="00496828">
            <w:pPr>
              <w:spacing w:line="23" w:lineRule="atLeast"/>
              <w:jc w:val="both"/>
              <w:rPr>
                <w:sz w:val="28"/>
              </w:rPr>
            </w:pPr>
            <w:r>
              <w:rPr>
                <w:sz w:val="28"/>
              </w:rPr>
              <w:t>Дальнейшее привлечение инвестиций для развития специализированных кластеров.</w:t>
            </w:r>
          </w:p>
        </w:tc>
        <w:tc>
          <w:tcPr>
            <w:tcW w:w="4178"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Введение экономических санкций.</w:t>
            </w:r>
          </w:p>
          <w:p w:rsidR="00E157AA" w:rsidRDefault="00496828">
            <w:pPr>
              <w:spacing w:line="23" w:lineRule="atLeast"/>
              <w:jc w:val="both"/>
              <w:rPr>
                <w:sz w:val="28"/>
              </w:rPr>
            </w:pPr>
            <w:r>
              <w:rPr>
                <w:sz w:val="28"/>
              </w:rPr>
              <w:t>Зависимость экономики города от «внешней» экономической конъюнктуры.</w:t>
            </w:r>
          </w:p>
          <w:p w:rsidR="00E157AA" w:rsidRDefault="00496828">
            <w:pPr>
              <w:spacing w:line="23" w:lineRule="atLeast"/>
              <w:jc w:val="both"/>
              <w:rPr>
                <w:sz w:val="28"/>
              </w:rPr>
            </w:pPr>
            <w:r>
              <w:rPr>
                <w:sz w:val="28"/>
              </w:rPr>
              <w:t>Исчерпание конкурентных преимуществ, связанных с относительно низким уровнем стоимости рабочей силы.</w:t>
            </w:r>
          </w:p>
        </w:tc>
      </w:tr>
      <w:tr w:rsidR="00E157AA">
        <w:tc>
          <w:tcPr>
            <w:tcW w:w="254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Социальные</w:t>
            </w:r>
          </w:p>
        </w:tc>
        <w:tc>
          <w:tcPr>
            <w:tcW w:w="348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Рост расходов федерального и регионального бюджета на образование и здравоохранение.</w:t>
            </w:r>
          </w:p>
        </w:tc>
        <w:tc>
          <w:tcPr>
            <w:tcW w:w="4178"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Более привлекательные условия трудовой деятельности и жизни на территории ростовской агломерации для молодежи и квалифицированных кадров.</w:t>
            </w:r>
          </w:p>
          <w:p w:rsidR="00E157AA" w:rsidRDefault="00496828">
            <w:pPr>
              <w:spacing w:line="23" w:lineRule="atLeast"/>
              <w:jc w:val="both"/>
              <w:rPr>
                <w:sz w:val="28"/>
              </w:rPr>
            </w:pPr>
            <w:r>
              <w:rPr>
                <w:sz w:val="28"/>
              </w:rPr>
              <w:t xml:space="preserve">Продолжающееся ухудшение качества «демографической пирамиды» (старение населения, увеличение доли </w:t>
            </w:r>
            <w:proofErr w:type="gramStart"/>
            <w:r>
              <w:rPr>
                <w:sz w:val="28"/>
              </w:rPr>
              <w:t>неработающих</w:t>
            </w:r>
            <w:proofErr w:type="gramEnd"/>
            <w:r>
              <w:rPr>
                <w:sz w:val="28"/>
              </w:rPr>
              <w:t xml:space="preserve"> и т.д.).</w:t>
            </w:r>
          </w:p>
        </w:tc>
      </w:tr>
      <w:tr w:rsidR="00E157AA">
        <w:tc>
          <w:tcPr>
            <w:tcW w:w="254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Технологические и инновационные</w:t>
            </w:r>
          </w:p>
        </w:tc>
        <w:tc>
          <w:tcPr>
            <w:tcW w:w="348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Возможности привлечения федеральных сре</w:t>
            </w:r>
            <w:proofErr w:type="gramStart"/>
            <w:r>
              <w:rPr>
                <w:sz w:val="28"/>
              </w:rPr>
              <w:t>дств дл</w:t>
            </w:r>
            <w:proofErr w:type="gramEnd"/>
            <w:r>
              <w:rPr>
                <w:sz w:val="28"/>
              </w:rPr>
              <w:t>я реализации инновационных проектов (в рамках реализации соответствующих государственных программ Российской Федерации).</w:t>
            </w:r>
          </w:p>
          <w:p w:rsidR="00E157AA" w:rsidRDefault="00496828">
            <w:pPr>
              <w:spacing w:line="23" w:lineRule="atLeast"/>
              <w:jc w:val="both"/>
              <w:rPr>
                <w:sz w:val="28"/>
              </w:rPr>
            </w:pPr>
            <w:r>
              <w:rPr>
                <w:sz w:val="28"/>
              </w:rPr>
              <w:t xml:space="preserve">В долгосрочной перспективе возможность </w:t>
            </w:r>
            <w:proofErr w:type="spellStart"/>
            <w:r>
              <w:rPr>
                <w:sz w:val="28"/>
              </w:rPr>
              <w:t>трансфера</w:t>
            </w:r>
            <w:proofErr w:type="spellEnd"/>
            <w:r>
              <w:rPr>
                <w:sz w:val="28"/>
              </w:rPr>
              <w:t xml:space="preserve"> технологий, созданных в рамках технико-внедренческих свободных экономических зон (СЭЗ) центра </w:t>
            </w:r>
            <w:proofErr w:type="spellStart"/>
            <w:r>
              <w:rPr>
                <w:sz w:val="28"/>
              </w:rPr>
              <w:t>Сколково</w:t>
            </w:r>
            <w:proofErr w:type="spellEnd"/>
            <w:r>
              <w:rPr>
                <w:sz w:val="28"/>
              </w:rPr>
              <w:t>, а также в рамках проектов государственных корпораций в научно-технической сфере.</w:t>
            </w:r>
          </w:p>
          <w:p w:rsidR="00E157AA" w:rsidRDefault="00496828">
            <w:pPr>
              <w:spacing w:line="23" w:lineRule="atLeast"/>
              <w:jc w:val="both"/>
              <w:rPr>
                <w:sz w:val="28"/>
              </w:rPr>
            </w:pPr>
            <w:r>
              <w:rPr>
                <w:sz w:val="28"/>
              </w:rPr>
              <w:t>Наличие региональных программ поддержки инноваций, развития инновационной инфраструктуры.</w:t>
            </w:r>
          </w:p>
        </w:tc>
        <w:tc>
          <w:tcPr>
            <w:tcW w:w="4178"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Расположение «центров притяжения» инноваций в других муниципальных образованиях Ростовской области.</w:t>
            </w:r>
          </w:p>
          <w:p w:rsidR="00E157AA" w:rsidRDefault="00496828">
            <w:pPr>
              <w:spacing w:line="23" w:lineRule="atLeast"/>
              <w:jc w:val="both"/>
              <w:rPr>
                <w:sz w:val="28"/>
              </w:rPr>
            </w:pPr>
            <w:r>
              <w:rPr>
                <w:sz w:val="28"/>
              </w:rPr>
              <w:t>Недостаточная заинтересованность иностранных инвесторов, работающих в Зверево, во внедрении технологических инноваций и финансировании их разработки в Зверево (ориентация на тиражирование имеющихся технологий).</w:t>
            </w:r>
          </w:p>
        </w:tc>
      </w:tr>
      <w:tr w:rsidR="00E157AA">
        <w:tc>
          <w:tcPr>
            <w:tcW w:w="254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Индустрия гостеприимства</w:t>
            </w:r>
          </w:p>
        </w:tc>
        <w:tc>
          <w:tcPr>
            <w:tcW w:w="348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Проведение ежегодного всероссийского конкурса «Весенняя фантазия».</w:t>
            </w:r>
          </w:p>
        </w:tc>
        <w:tc>
          <w:tcPr>
            <w:tcW w:w="4178"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Конкуренция с соседними МО.</w:t>
            </w:r>
          </w:p>
        </w:tc>
      </w:tr>
    </w:tbl>
    <w:p w:rsidR="00E157AA" w:rsidRDefault="00E157AA">
      <w:pPr>
        <w:spacing w:line="23" w:lineRule="atLeast"/>
        <w:jc w:val="both"/>
        <w:rPr>
          <w:sz w:val="28"/>
        </w:rPr>
      </w:pPr>
    </w:p>
    <w:p w:rsidR="00E157AA" w:rsidRDefault="00496828">
      <w:pPr>
        <w:spacing w:line="23" w:lineRule="atLeast"/>
        <w:jc w:val="right"/>
        <w:rPr>
          <w:sz w:val="28"/>
        </w:rPr>
      </w:pPr>
      <w:r>
        <w:rPr>
          <w:sz w:val="28"/>
        </w:rPr>
        <w:t>Таблица 8</w:t>
      </w:r>
    </w:p>
    <w:p w:rsidR="00E157AA" w:rsidRDefault="00496828">
      <w:pPr>
        <w:spacing w:line="23" w:lineRule="atLeast"/>
        <w:jc w:val="center"/>
        <w:rPr>
          <w:sz w:val="28"/>
        </w:rPr>
      </w:pPr>
      <w:r>
        <w:rPr>
          <w:sz w:val="28"/>
        </w:rPr>
        <w:t>Матрица PEST-анализа муниципального образования «Город Зверево»</w:t>
      </w:r>
    </w:p>
    <w:p w:rsidR="00E157AA" w:rsidRDefault="00E157AA">
      <w:pPr>
        <w:spacing w:line="23" w:lineRule="atLeast"/>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97"/>
        <w:gridCol w:w="2525"/>
        <w:gridCol w:w="1122"/>
        <w:gridCol w:w="1122"/>
        <w:gridCol w:w="4739"/>
      </w:tblGrid>
      <w:tr w:rsidR="00E157AA">
        <w:trPr>
          <w:tblHeader/>
        </w:trPr>
        <w:tc>
          <w:tcPr>
            <w:tcW w:w="6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w:t>
            </w:r>
          </w:p>
        </w:tc>
        <w:tc>
          <w:tcPr>
            <w:tcW w:w="25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Фактор</w:t>
            </w:r>
          </w:p>
        </w:tc>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Влияние фактора</w:t>
            </w:r>
          </w:p>
        </w:tc>
        <w:tc>
          <w:tcPr>
            <w:tcW w:w="1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Определенность</w:t>
            </w:r>
          </w:p>
        </w:tc>
        <w:tc>
          <w:tcPr>
            <w:tcW w:w="47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Описание влияния</w:t>
            </w:r>
          </w:p>
        </w:tc>
      </w:tr>
      <w:tr w:rsidR="00E157AA">
        <w:tc>
          <w:tcPr>
            <w:tcW w:w="10205" w:type="dxa"/>
            <w:gridSpan w:val="5"/>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Политические</w:t>
            </w:r>
          </w:p>
        </w:tc>
      </w:tr>
      <w:tr w:rsidR="00E157AA">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Санкции Евросоюза</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- 3</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Н</w:t>
            </w:r>
          </w:p>
        </w:tc>
        <w:tc>
          <w:tcPr>
            <w:tcW w:w="473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 xml:space="preserve">Отрицательно </w:t>
            </w:r>
            <w:proofErr w:type="gramStart"/>
            <w:r>
              <w:rPr>
                <w:sz w:val="28"/>
              </w:rPr>
              <w:t>сказывается на ввоз</w:t>
            </w:r>
            <w:proofErr w:type="gramEnd"/>
            <w:r>
              <w:rPr>
                <w:sz w:val="28"/>
              </w:rPr>
              <w:t xml:space="preserve"> оборудования, необходимого потенциальным инвесторам для реализации инвестиционных проектов</w:t>
            </w:r>
          </w:p>
        </w:tc>
      </w:tr>
      <w:tr w:rsidR="00E157AA">
        <w:trPr>
          <w:trHeight w:val="1420"/>
        </w:trPr>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Последствия политического кризиса</w:t>
            </w:r>
          </w:p>
          <w:p w:rsidR="00E157AA" w:rsidRDefault="00E157AA">
            <w:pPr>
              <w:spacing w:line="23" w:lineRule="atLeast"/>
              <w:jc w:val="both"/>
              <w:rPr>
                <w:sz w:val="28"/>
              </w:rPr>
            </w:pP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- 5</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Н</w:t>
            </w:r>
          </w:p>
        </w:tc>
        <w:tc>
          <w:tcPr>
            <w:tcW w:w="473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Запрет ряда стран на поставку продукции из Российской Федерации, что повлекло за собой спад инвестиционной деятельности</w:t>
            </w:r>
          </w:p>
        </w:tc>
      </w:tr>
      <w:tr w:rsidR="00E157AA">
        <w:tc>
          <w:tcPr>
            <w:tcW w:w="10205" w:type="dxa"/>
            <w:gridSpan w:val="5"/>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Экономические</w:t>
            </w:r>
          </w:p>
        </w:tc>
      </w:tr>
      <w:tr w:rsidR="00E157AA">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3.</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Возможности для развития предприятий города в направлении глубокой переработки угля</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+ 10</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w:t>
            </w:r>
          </w:p>
        </w:tc>
        <w:tc>
          <w:tcPr>
            <w:tcW w:w="473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Возможность создания новых производств по переработке угля, а также новых рабочих мест</w:t>
            </w:r>
          </w:p>
        </w:tc>
      </w:tr>
      <w:tr w:rsidR="00E157AA">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4.</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 xml:space="preserve">Высокий транспортно – </w:t>
            </w:r>
            <w:proofErr w:type="spellStart"/>
            <w:r>
              <w:rPr>
                <w:sz w:val="28"/>
              </w:rPr>
              <w:t>логистический</w:t>
            </w:r>
            <w:proofErr w:type="spellEnd"/>
            <w:r>
              <w:rPr>
                <w:sz w:val="28"/>
              </w:rPr>
              <w:t xml:space="preserve"> потенциал</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+ 10</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Н</w:t>
            </w:r>
          </w:p>
        </w:tc>
        <w:tc>
          <w:tcPr>
            <w:tcW w:w="473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 xml:space="preserve">Возможность размещения </w:t>
            </w:r>
            <w:proofErr w:type="spellStart"/>
            <w:r>
              <w:rPr>
                <w:sz w:val="28"/>
              </w:rPr>
              <w:t>таможенно</w:t>
            </w:r>
            <w:proofErr w:type="spellEnd"/>
            <w:r>
              <w:rPr>
                <w:sz w:val="28"/>
              </w:rPr>
              <w:t xml:space="preserve"> – </w:t>
            </w:r>
            <w:proofErr w:type="spellStart"/>
            <w:r>
              <w:rPr>
                <w:sz w:val="28"/>
              </w:rPr>
              <w:t>логистического</w:t>
            </w:r>
            <w:proofErr w:type="spellEnd"/>
            <w:r>
              <w:rPr>
                <w:sz w:val="28"/>
              </w:rPr>
              <w:t xml:space="preserve"> парка (</w:t>
            </w:r>
            <w:proofErr w:type="spellStart"/>
            <w:r>
              <w:rPr>
                <w:sz w:val="28"/>
              </w:rPr>
              <w:t>логистический</w:t>
            </w:r>
            <w:proofErr w:type="spellEnd"/>
            <w:r>
              <w:rPr>
                <w:sz w:val="28"/>
              </w:rPr>
              <w:t xml:space="preserve"> парк обеспечит создание системы управления транспортно-торговым комплексом, экономическую эффективность его функционирования и конкурентоспособность на рынке)</w:t>
            </w:r>
          </w:p>
        </w:tc>
      </w:tr>
      <w:tr w:rsidR="00E157AA">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5.</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Наличие свободных земельных участков для промышленной и жилой застройки</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+8</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w:t>
            </w:r>
          </w:p>
        </w:tc>
        <w:tc>
          <w:tcPr>
            <w:tcW w:w="473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Потенциально пригодные для строительства промышленных объектов и создания новых предприятий</w:t>
            </w:r>
          </w:p>
        </w:tc>
      </w:tr>
      <w:tr w:rsidR="00E157AA">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6.</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Наличие инвестиционных площадок</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+ 8</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w:t>
            </w:r>
          </w:p>
        </w:tc>
        <w:tc>
          <w:tcPr>
            <w:tcW w:w="473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Дают возможность, как для строительства новых предприятий, так и для развития и роста действующих предприятий</w:t>
            </w:r>
          </w:p>
        </w:tc>
      </w:tr>
      <w:tr w:rsidR="00E157AA">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7.</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Низкий уровень диверсификации экономики города</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- 10</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Н</w:t>
            </w:r>
          </w:p>
        </w:tc>
        <w:tc>
          <w:tcPr>
            <w:tcW w:w="473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proofErr w:type="spellStart"/>
            <w:r>
              <w:rPr>
                <w:sz w:val="28"/>
              </w:rPr>
              <w:t>Монопрофильность</w:t>
            </w:r>
            <w:proofErr w:type="spellEnd"/>
            <w:r>
              <w:rPr>
                <w:sz w:val="28"/>
              </w:rPr>
              <w:t xml:space="preserve"> города и зависимость от работы одного градообразующего предприятия</w:t>
            </w:r>
          </w:p>
        </w:tc>
      </w:tr>
      <w:tr w:rsidR="00E157AA">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8.</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Сырьевая направленность экономики города</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- 3</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Н</w:t>
            </w:r>
          </w:p>
        </w:tc>
        <w:tc>
          <w:tcPr>
            <w:tcW w:w="473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Зависимость от конъюнктуры мирового и внутреннего рынка на уголь и угольный концентрат</w:t>
            </w:r>
          </w:p>
        </w:tc>
      </w:tr>
      <w:tr w:rsidR="00E157AA">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9.</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Ухудшение деятельности градообразующего предприятия</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- 8</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w:t>
            </w:r>
          </w:p>
        </w:tc>
        <w:tc>
          <w:tcPr>
            <w:tcW w:w="473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Введение санкций недружественных стран, следствием которых явилась потеря рынков сбыта угольной продукции. Пятый пакет антироссийских санкций, введенный в августе 2022 года, предусматривает запрет на покупку, импорт и транзитные перевозки российского угля, что способствует ухудшению экономического развития предприятия.</w:t>
            </w:r>
          </w:p>
        </w:tc>
      </w:tr>
      <w:tr w:rsidR="00E157AA">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10.</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Статус ТОР</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+ 10</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Н</w:t>
            </w:r>
          </w:p>
        </w:tc>
        <w:tc>
          <w:tcPr>
            <w:tcW w:w="473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Статус территории опережающего социально-экономического развития присвоен моногороду Зверево постановлением Правительства Российской Федерации от 16.03.2018 № 263</w:t>
            </w:r>
          </w:p>
        </w:tc>
      </w:tr>
      <w:tr w:rsidR="00E157AA">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11.</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Низкое развитие малого бизнеса в сферах промышленного производства и предоставления услуг социального характера</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- 4</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w:t>
            </w:r>
          </w:p>
        </w:tc>
        <w:tc>
          <w:tcPr>
            <w:tcW w:w="473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Отсутствие достаточного количества промышленных предприятий и предприятий, оказывающих услуги и способствующих развитию города</w:t>
            </w:r>
          </w:p>
        </w:tc>
      </w:tr>
      <w:tr w:rsidR="00E157AA">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12.</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Включение моногородов в первоочередном порядке в программы</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+ 10</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Н</w:t>
            </w:r>
          </w:p>
        </w:tc>
        <w:tc>
          <w:tcPr>
            <w:tcW w:w="473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Включение в государственные, федеральные и региональные программы моногородов в первоочередном порядке, что будет способствовать развитию города в целом</w:t>
            </w:r>
          </w:p>
        </w:tc>
      </w:tr>
      <w:tr w:rsidR="00E157AA">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13.</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Сбалансированность бюджета с учетом средств находимых для развития городской среды</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+ 10</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Н</w:t>
            </w:r>
          </w:p>
        </w:tc>
        <w:tc>
          <w:tcPr>
            <w:tcW w:w="473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Внесение изменений в Областной закон Ростовской области «О межбюджетных трансфертах» в части перераспределения налогов в сторону местного бюджета моногорода с учетом средств на развитие городской среды</w:t>
            </w:r>
          </w:p>
        </w:tc>
      </w:tr>
      <w:tr w:rsidR="00E157AA">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14.</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Создание агломерации «Донское кольцо», где Зверево является географическим центром восточно-донбасского полюса роста Ростовской области</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+ 5</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Н</w:t>
            </w:r>
          </w:p>
        </w:tc>
        <w:tc>
          <w:tcPr>
            <w:tcW w:w="473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Получение дополнительных льгот и преференций от государства.</w:t>
            </w:r>
          </w:p>
          <w:p w:rsidR="00E157AA" w:rsidRDefault="00496828">
            <w:pPr>
              <w:spacing w:line="23" w:lineRule="atLeast"/>
              <w:jc w:val="both"/>
              <w:rPr>
                <w:sz w:val="28"/>
              </w:rPr>
            </w:pPr>
            <w:r>
              <w:rPr>
                <w:sz w:val="28"/>
              </w:rPr>
              <w:t>Географическое положение дает потенциал присвоения полностью или частично центра всего полюса и привлечение дополнительного финансирования проектов внутри данного полюса</w:t>
            </w:r>
          </w:p>
        </w:tc>
      </w:tr>
      <w:tr w:rsidR="00E157AA">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15.</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Региональные и федеральные меры поддержки моногородов</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+ 9</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w:t>
            </w:r>
          </w:p>
        </w:tc>
        <w:tc>
          <w:tcPr>
            <w:tcW w:w="473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Возмещение инвесторам затрат на строительство</w:t>
            </w:r>
          </w:p>
        </w:tc>
      </w:tr>
      <w:tr w:rsidR="00E157AA">
        <w:tc>
          <w:tcPr>
            <w:tcW w:w="10205" w:type="dxa"/>
            <w:gridSpan w:val="5"/>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Социальные</w:t>
            </w:r>
          </w:p>
        </w:tc>
      </w:tr>
      <w:tr w:rsidR="00E157AA">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16.</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Наличие трудовых ресурсов, в том числе квалифицированных, а также близость к крупным центрам подготовки инженерных и управленческих кадров (Шахты, Новочеркасск, Ростов-на-Дону)</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+ 10</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w:t>
            </w:r>
          </w:p>
        </w:tc>
        <w:tc>
          <w:tcPr>
            <w:tcW w:w="473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Необходимы квалифицированные трудовые кадры для создания новых предприятий, в том числе промышленных</w:t>
            </w:r>
          </w:p>
        </w:tc>
      </w:tr>
      <w:tr w:rsidR="00E157AA">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17.</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Неблагоприятная демографическая ситуация</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- 5</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Н</w:t>
            </w:r>
          </w:p>
        </w:tc>
        <w:tc>
          <w:tcPr>
            <w:tcW w:w="473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Ежегодное снижение численности населения, в том числе трудоспособного возраста</w:t>
            </w:r>
          </w:p>
        </w:tc>
      </w:tr>
      <w:tr w:rsidR="00E157AA">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18.</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Тенденция к «старению» кадров</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- 5</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w:t>
            </w:r>
          </w:p>
        </w:tc>
        <w:tc>
          <w:tcPr>
            <w:tcW w:w="473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Выезд молодежи на заработки за пределы города и области</w:t>
            </w:r>
          </w:p>
        </w:tc>
      </w:tr>
      <w:tr w:rsidR="00E157AA">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19.</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Отток населения</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- 6</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Н</w:t>
            </w:r>
          </w:p>
        </w:tc>
        <w:tc>
          <w:tcPr>
            <w:tcW w:w="473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Молодежь после окончания высших учебных заведений не возвращается в город, и квалифицированные рабочие трудоустраиваются за его пределами</w:t>
            </w:r>
          </w:p>
        </w:tc>
      </w:tr>
      <w:tr w:rsidR="00E157AA">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20.</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Полноценная система дошкольного, общего и начального профессионального образования</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+ 10</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w:t>
            </w:r>
          </w:p>
        </w:tc>
        <w:tc>
          <w:tcPr>
            <w:tcW w:w="473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Достаточное количество общеобразовательных школ, а также учреждений дополнительного образования</w:t>
            </w:r>
          </w:p>
        </w:tc>
      </w:tr>
      <w:tr w:rsidR="00E157AA">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21.</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Вовлечение населения в развитие города через социальные механизмы</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+ 7</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w:t>
            </w:r>
          </w:p>
        </w:tc>
        <w:tc>
          <w:tcPr>
            <w:tcW w:w="473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Участие Общественного совета, уличных комитетов и ТСЖ в реализации проектов развития города и его жизнедеятельности</w:t>
            </w:r>
          </w:p>
        </w:tc>
      </w:tr>
      <w:tr w:rsidR="00E157AA">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22.</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 xml:space="preserve">Недостаточная обеспеченность спортивными сооружениями и культурно - </w:t>
            </w:r>
            <w:proofErr w:type="spellStart"/>
            <w:r>
              <w:rPr>
                <w:sz w:val="28"/>
              </w:rPr>
              <w:t>досуговыми</w:t>
            </w:r>
            <w:proofErr w:type="spellEnd"/>
            <w:r>
              <w:rPr>
                <w:sz w:val="28"/>
              </w:rPr>
              <w:t xml:space="preserve"> учреждениями</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- 10</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w:t>
            </w:r>
          </w:p>
        </w:tc>
        <w:tc>
          <w:tcPr>
            <w:tcW w:w="473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 xml:space="preserve">Отсутствие парков, </w:t>
            </w:r>
            <w:proofErr w:type="spellStart"/>
            <w:proofErr w:type="gramStart"/>
            <w:r>
              <w:rPr>
                <w:sz w:val="28"/>
              </w:rPr>
              <w:t>физкультурно</w:t>
            </w:r>
            <w:proofErr w:type="spellEnd"/>
            <w:r>
              <w:rPr>
                <w:sz w:val="28"/>
              </w:rPr>
              <w:t xml:space="preserve"> – оздоровительного</w:t>
            </w:r>
            <w:proofErr w:type="gramEnd"/>
            <w:r>
              <w:rPr>
                <w:sz w:val="28"/>
              </w:rPr>
              <w:t xml:space="preserve"> комплекса, достаточного количества благоустроенных мест отдыха</w:t>
            </w:r>
          </w:p>
        </w:tc>
      </w:tr>
      <w:tr w:rsidR="00E157AA">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23.</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Износ многоквартирного жилого фонда</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- 5</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w:t>
            </w:r>
          </w:p>
        </w:tc>
        <w:tc>
          <w:tcPr>
            <w:tcW w:w="473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Отсутствием строительства многоквартирного жилья из-за недостаточной мощности очистных сооружений канализации</w:t>
            </w:r>
          </w:p>
        </w:tc>
      </w:tr>
      <w:tr w:rsidR="00E157AA">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24.</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Невысокие цены на недвижимость и земельные участки в сравнении с соседними территориями</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+ 9</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w:t>
            </w:r>
          </w:p>
        </w:tc>
        <w:tc>
          <w:tcPr>
            <w:tcW w:w="473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Доступность жилья: один из самых низких показателей цен на жилье в области</w:t>
            </w:r>
          </w:p>
        </w:tc>
      </w:tr>
      <w:tr w:rsidR="00E157AA">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25.</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Низкий уровень социальной конфликтности населения</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+ 6</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w:t>
            </w:r>
          </w:p>
        </w:tc>
        <w:tc>
          <w:tcPr>
            <w:tcW w:w="473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Отсутствие митингов, пикетов, забастовок по сравнению с прошлыми годами</w:t>
            </w:r>
          </w:p>
        </w:tc>
      </w:tr>
      <w:tr w:rsidR="00E157AA">
        <w:tc>
          <w:tcPr>
            <w:tcW w:w="10205" w:type="dxa"/>
            <w:gridSpan w:val="5"/>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Технологические</w:t>
            </w:r>
          </w:p>
        </w:tc>
      </w:tr>
      <w:tr w:rsidR="00E157AA">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26.</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Исчерпание мощностей очистных сооружений канализации города</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- 10</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w:t>
            </w:r>
          </w:p>
        </w:tc>
        <w:tc>
          <w:tcPr>
            <w:tcW w:w="473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Запрет на строительство с 1991 года гражданских, промышленных и социальных объектов, связанных со сбросом стоков в очистные сооружения в связи с их недостаточной мощностью, что является сдерживающим фактором развития среды города</w:t>
            </w:r>
          </w:p>
        </w:tc>
      </w:tr>
      <w:tr w:rsidR="00E157AA">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27.</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Ограниченная доступность энергетических ресурсов</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- 4</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w:t>
            </w:r>
          </w:p>
        </w:tc>
        <w:tc>
          <w:tcPr>
            <w:tcW w:w="473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Неудовлетворительное состояние инженерных сетей и нехватка мощности газоснабжения, электроснабжения, водоснабжения и водоотведения</w:t>
            </w:r>
          </w:p>
        </w:tc>
      </w:tr>
      <w:tr w:rsidR="00E157AA">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28.</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Плохое состояние дорожных покрытий, значительная протяженность грунтовых дорог</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- 5</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w:t>
            </w:r>
          </w:p>
        </w:tc>
        <w:tc>
          <w:tcPr>
            <w:tcW w:w="473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Низкая освещенность улиц, высокий износ автомобильных дорог</w:t>
            </w:r>
          </w:p>
        </w:tc>
      </w:tr>
      <w:tr w:rsidR="00E157AA">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29.</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Технологическое присоединение объектов к инженерным коммуникациям</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- 6</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w:t>
            </w:r>
          </w:p>
        </w:tc>
        <w:tc>
          <w:tcPr>
            <w:tcW w:w="473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Высокая стоимость, а также длительный срок подключения объектов к инженерным коммуникациям может стать причиной отказа инвестора от реализации инвестиционного проекта</w:t>
            </w:r>
          </w:p>
        </w:tc>
      </w:tr>
      <w:tr w:rsidR="00E157AA">
        <w:tc>
          <w:tcPr>
            <w:tcW w:w="10205" w:type="dxa"/>
            <w:gridSpan w:val="5"/>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Экологические и природные</w:t>
            </w:r>
          </w:p>
        </w:tc>
      </w:tr>
      <w:tr w:rsidR="00E157AA">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30.</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Удобное географическое расположение</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+ 10</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w:t>
            </w:r>
          </w:p>
        </w:tc>
        <w:tc>
          <w:tcPr>
            <w:tcW w:w="473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Город расположен на Юге Российской Федерации, на юго-востоке Ростовской области</w:t>
            </w:r>
          </w:p>
        </w:tc>
      </w:tr>
      <w:tr w:rsidR="00E157AA">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31.</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 xml:space="preserve">Высокий </w:t>
            </w:r>
            <w:proofErr w:type="spellStart"/>
            <w:r>
              <w:rPr>
                <w:sz w:val="28"/>
              </w:rPr>
              <w:t>транспортно-логистический</w:t>
            </w:r>
            <w:proofErr w:type="spellEnd"/>
            <w:r>
              <w:rPr>
                <w:sz w:val="28"/>
              </w:rPr>
              <w:t xml:space="preserve"> потенциал</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+ 10</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w:t>
            </w:r>
          </w:p>
        </w:tc>
        <w:tc>
          <w:tcPr>
            <w:tcW w:w="473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Близость федеральной трассы «Дон» и двух железнодорожных станций Северокавказской железной дорог</w:t>
            </w:r>
          </w:p>
        </w:tc>
      </w:tr>
      <w:tr w:rsidR="00E157AA">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32.</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Наличие природных ресурсов (каменного угля)</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+ 9</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w:t>
            </w:r>
          </w:p>
        </w:tc>
        <w:tc>
          <w:tcPr>
            <w:tcW w:w="473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В границах города расположены крупнейшие залежи высококачественного антрацита</w:t>
            </w:r>
          </w:p>
        </w:tc>
      </w:tr>
      <w:tr w:rsidR="00E157AA">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33.</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Город Зверево расположен в самой высокой точке РО</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+ 2</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w:t>
            </w:r>
          </w:p>
        </w:tc>
        <w:tc>
          <w:tcPr>
            <w:tcW w:w="473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Движение воздушных масс существенно снижают уровень загрязненности воздуха</w:t>
            </w:r>
          </w:p>
        </w:tc>
      </w:tr>
      <w:tr w:rsidR="00E157AA">
        <w:tc>
          <w:tcPr>
            <w:tcW w:w="10205" w:type="dxa"/>
            <w:gridSpan w:val="5"/>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Юридические и нормативные</w:t>
            </w:r>
          </w:p>
        </w:tc>
      </w:tr>
      <w:tr w:rsidR="00E157AA">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34.</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Формирование института оценки регулирующего воздействия НПА</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+ 6</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w:t>
            </w:r>
          </w:p>
        </w:tc>
        <w:tc>
          <w:tcPr>
            <w:tcW w:w="473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Размещение на официальном сайте Администрации города Зверево и вынесение на публичную оценку проектов НПА в целях создания благоприятных условий для ведения предпринимательской деятельности, осуществления инвестиций и снижению действующих барьеров для ведения предпринимательской деятельности</w:t>
            </w:r>
          </w:p>
        </w:tc>
      </w:tr>
      <w:tr w:rsidR="00E157AA">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35.</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Внесение изменений в законодательные акты, связанные с регистрацией новых субъектов МСП</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+ 5</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Н</w:t>
            </w:r>
          </w:p>
        </w:tc>
        <w:tc>
          <w:tcPr>
            <w:tcW w:w="473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Внесение изменений в законодательные акты, как упрощенная и ускоренная процедура открытия и регистрации предприятия, создание центров поддержки предпринимательства, антимонопольное законодательство, разработка и осуществление программ, стимулирующих экономический рост, оказывает благоприятное влияние на развитие предпринимательства в городе</w:t>
            </w:r>
          </w:p>
        </w:tc>
      </w:tr>
      <w:tr w:rsidR="00E157AA">
        <w:tc>
          <w:tcPr>
            <w:tcW w:w="69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36.</w:t>
            </w: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Внесение изменений в программу «Местный дом культуры», включив в нее городские округа -  моногорода с количеством жителей до 50. тыс</w:t>
            </w:r>
            <w:proofErr w:type="gramStart"/>
            <w:r>
              <w:rPr>
                <w:sz w:val="28"/>
              </w:rPr>
              <w:t>.ч</w:t>
            </w:r>
            <w:proofErr w:type="gramEnd"/>
            <w:r>
              <w:rPr>
                <w:sz w:val="28"/>
              </w:rPr>
              <w:t>еловек</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+ 5</w:t>
            </w:r>
          </w:p>
        </w:tc>
        <w:tc>
          <w:tcPr>
            <w:tcW w:w="112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Н</w:t>
            </w:r>
          </w:p>
        </w:tc>
        <w:tc>
          <w:tcPr>
            <w:tcW w:w="473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Отсутствие возможности укрепления материально - технической базы домов культуры и клубов в населённых пунктах с количество жителей до 50 тыс</w:t>
            </w:r>
            <w:proofErr w:type="gramStart"/>
            <w:r>
              <w:rPr>
                <w:sz w:val="28"/>
              </w:rPr>
              <w:t>.ч</w:t>
            </w:r>
            <w:proofErr w:type="gramEnd"/>
            <w:r>
              <w:rPr>
                <w:sz w:val="28"/>
              </w:rPr>
              <w:t>еловек, так как программа рассчитана только на сельские поселения.</w:t>
            </w:r>
          </w:p>
        </w:tc>
      </w:tr>
    </w:tbl>
    <w:p w:rsidR="00E157AA" w:rsidRDefault="00E157AA">
      <w:pPr>
        <w:spacing w:line="23" w:lineRule="atLeast"/>
        <w:jc w:val="both"/>
        <w:rPr>
          <w:sz w:val="28"/>
        </w:rPr>
      </w:pPr>
    </w:p>
    <w:p w:rsidR="00E157AA" w:rsidRDefault="00496828">
      <w:pPr>
        <w:spacing w:line="23" w:lineRule="atLeast"/>
        <w:jc w:val="center"/>
        <w:rPr>
          <w:sz w:val="28"/>
        </w:rPr>
      </w:pPr>
      <w:r>
        <w:rPr>
          <w:sz w:val="28"/>
        </w:rPr>
        <w:t>1.3. Стратегические ресурсы развития</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 xml:space="preserve">Зверево – самый молодой город в Ростовской области, площадь территории которого составляет 31,21 кв.км. Граница города полностью проходит по границе </w:t>
      </w:r>
      <w:proofErr w:type="spellStart"/>
      <w:r>
        <w:rPr>
          <w:sz w:val="28"/>
        </w:rPr>
        <w:t>Красносулинского</w:t>
      </w:r>
      <w:proofErr w:type="spellEnd"/>
      <w:r>
        <w:rPr>
          <w:sz w:val="28"/>
        </w:rPr>
        <w:t xml:space="preserve"> района.</w:t>
      </w:r>
    </w:p>
    <w:p w:rsidR="00E157AA" w:rsidRDefault="00496828">
      <w:pPr>
        <w:spacing w:line="23" w:lineRule="atLeast"/>
        <w:ind w:firstLine="708"/>
        <w:jc w:val="both"/>
        <w:rPr>
          <w:sz w:val="28"/>
        </w:rPr>
      </w:pPr>
      <w:r>
        <w:rPr>
          <w:sz w:val="28"/>
        </w:rPr>
        <w:t xml:space="preserve">Город Зверево обладает выгодным территориальным, экономико-географическим и </w:t>
      </w:r>
      <w:proofErr w:type="spellStart"/>
      <w:r>
        <w:rPr>
          <w:sz w:val="28"/>
        </w:rPr>
        <w:t>транспортно-логистическим</w:t>
      </w:r>
      <w:proofErr w:type="spellEnd"/>
      <w:r>
        <w:rPr>
          <w:sz w:val="28"/>
        </w:rPr>
        <w:t xml:space="preserve"> положением.</w:t>
      </w:r>
    </w:p>
    <w:p w:rsidR="00E157AA" w:rsidRDefault="00496828">
      <w:pPr>
        <w:spacing w:line="23" w:lineRule="atLeast"/>
        <w:ind w:firstLine="708"/>
        <w:jc w:val="both"/>
        <w:rPr>
          <w:sz w:val="28"/>
        </w:rPr>
      </w:pPr>
      <w:r>
        <w:rPr>
          <w:sz w:val="28"/>
        </w:rPr>
        <w:t xml:space="preserve">Расположен город в восточной части Донецкого кряжа, на северо-западе Ростовской области и на расстоянии 110 км от регионального центра города Ростова-на-Дону, на расстоянии 1000 км от Москвы, в 30 км от границы с Луганской народной республикой, что указывает на его удобное географическое расположение. </w:t>
      </w:r>
    </w:p>
    <w:p w:rsidR="00E157AA" w:rsidRDefault="00496828">
      <w:pPr>
        <w:spacing w:line="23" w:lineRule="atLeast"/>
        <w:ind w:firstLine="708"/>
        <w:jc w:val="both"/>
        <w:rPr>
          <w:sz w:val="28"/>
        </w:rPr>
      </w:pPr>
      <w:r>
        <w:rPr>
          <w:sz w:val="28"/>
        </w:rPr>
        <w:t>Город имеет три автомобильных выезда на федеральную трассу М-4 «Дон», расстояние до которой менее 7,2 км</w:t>
      </w:r>
      <w:proofErr w:type="gramStart"/>
      <w:r>
        <w:rPr>
          <w:sz w:val="28"/>
        </w:rPr>
        <w:t xml:space="preserve">., </w:t>
      </w:r>
      <w:proofErr w:type="gramEnd"/>
      <w:r>
        <w:rPr>
          <w:sz w:val="28"/>
        </w:rPr>
        <w:t xml:space="preserve">имеет две железнодорожные станции Северокавказской железной дороги. </w:t>
      </w:r>
    </w:p>
    <w:p w:rsidR="00E157AA" w:rsidRDefault="00496828">
      <w:pPr>
        <w:spacing w:line="23" w:lineRule="atLeast"/>
        <w:ind w:firstLine="708"/>
        <w:jc w:val="both"/>
        <w:rPr>
          <w:sz w:val="28"/>
        </w:rPr>
      </w:pPr>
      <w:r>
        <w:rPr>
          <w:sz w:val="28"/>
        </w:rPr>
        <w:t>Развитая транспортная инфраструктура и близость ключевых федеральных транспортных авто и железнодорожных магистралей, аэропорта (75 км – аэропорт «Платов»), морского и речного портов (115 км – речной порт Ростова-на-Дону, 153 км – морской порт Азова) обеспечивают выходы к основным российским и зарубежным рынкам сырья и сбыта.</w:t>
      </w:r>
    </w:p>
    <w:p w:rsidR="00E157AA" w:rsidRDefault="00496828">
      <w:pPr>
        <w:spacing w:line="23" w:lineRule="atLeast"/>
        <w:ind w:firstLine="708"/>
        <w:jc w:val="both"/>
        <w:rPr>
          <w:sz w:val="28"/>
        </w:rPr>
      </w:pPr>
      <w:r>
        <w:rPr>
          <w:sz w:val="28"/>
        </w:rPr>
        <w:t xml:space="preserve">Такое </w:t>
      </w:r>
      <w:proofErr w:type="spellStart"/>
      <w:r>
        <w:rPr>
          <w:sz w:val="28"/>
        </w:rPr>
        <w:t>геоэкономическое</w:t>
      </w:r>
      <w:proofErr w:type="spellEnd"/>
      <w:r>
        <w:rPr>
          <w:sz w:val="28"/>
        </w:rPr>
        <w:t xml:space="preserve"> положение создает предпосылки для развития экономических связей с районами Ростовской области и другими субъектами Российской Федерации, а также реализации инвестиционных проектов.</w:t>
      </w:r>
    </w:p>
    <w:p w:rsidR="00E157AA" w:rsidRDefault="00496828">
      <w:pPr>
        <w:spacing w:line="23" w:lineRule="atLeast"/>
        <w:ind w:firstLine="708"/>
        <w:jc w:val="both"/>
        <w:rPr>
          <w:sz w:val="28"/>
        </w:rPr>
      </w:pPr>
      <w:r>
        <w:rPr>
          <w:sz w:val="28"/>
        </w:rPr>
        <w:t xml:space="preserve">Регион, в котором расположен </w:t>
      </w:r>
      <w:proofErr w:type="gramStart"/>
      <w:r>
        <w:rPr>
          <w:sz w:val="28"/>
        </w:rPr>
        <w:t>город</w:t>
      </w:r>
      <w:proofErr w:type="gramEnd"/>
      <w:r>
        <w:rPr>
          <w:sz w:val="28"/>
        </w:rPr>
        <w:t xml:space="preserve"> Зверево, характеризуется сравнительно благоприятными природно-климатическими условиями для ведения хозяйственной деятельности. </w:t>
      </w:r>
    </w:p>
    <w:p w:rsidR="00E157AA" w:rsidRDefault="00496828">
      <w:pPr>
        <w:ind w:firstLine="708"/>
        <w:jc w:val="both"/>
        <w:rPr>
          <w:sz w:val="28"/>
        </w:rPr>
      </w:pPr>
      <w:r>
        <w:rPr>
          <w:sz w:val="28"/>
        </w:rPr>
        <w:t>Город Зверево относится к степной зоне с умеренно-континентальным климатом и располагает естественными природными ресурсами. Прежде всего, это полезные ископаемые (уголь антрацит), а также земельные ресурсы, пригодные для ведения сельского хозяйства.</w:t>
      </w:r>
    </w:p>
    <w:p w:rsidR="00E157AA" w:rsidRDefault="00496828">
      <w:pPr>
        <w:ind w:firstLine="708"/>
        <w:jc w:val="both"/>
        <w:rPr>
          <w:sz w:val="28"/>
        </w:rPr>
      </w:pPr>
      <w:r>
        <w:rPr>
          <w:sz w:val="28"/>
        </w:rPr>
        <w:t xml:space="preserve">Ресурсно-сырьевой потенциал города, это запасы угля высокого качества (более 80 млн. тонн), имеющего большой спрос на мировом рынке. </w:t>
      </w:r>
      <w:proofErr w:type="spellStart"/>
      <w:r>
        <w:rPr>
          <w:sz w:val="28"/>
        </w:rPr>
        <w:t>Зверевский</w:t>
      </w:r>
      <w:proofErr w:type="spellEnd"/>
      <w:r>
        <w:rPr>
          <w:sz w:val="28"/>
        </w:rPr>
        <w:t xml:space="preserve"> антрацит пласта К</w:t>
      </w:r>
      <w:proofErr w:type="gramStart"/>
      <w:r>
        <w:rPr>
          <w:sz w:val="28"/>
          <w:vertAlign w:val="superscript"/>
        </w:rPr>
        <w:t>2</w:t>
      </w:r>
      <w:proofErr w:type="gramEnd"/>
      <w:r>
        <w:rPr>
          <w:sz w:val="28"/>
        </w:rPr>
        <w:t xml:space="preserve"> является высококачественным сырьем для металлургической и химической промышленности, энергетики и бытовых нужд. Антрацит обычно используется для изготовления фосфора, карбида кальция, кремния, </w:t>
      </w:r>
      <w:proofErr w:type="spellStart"/>
      <w:r>
        <w:rPr>
          <w:sz w:val="28"/>
        </w:rPr>
        <w:t>термографита</w:t>
      </w:r>
      <w:proofErr w:type="spellEnd"/>
      <w:r>
        <w:rPr>
          <w:sz w:val="28"/>
        </w:rPr>
        <w:t>, электродной массы, электрокорундов, сорбентов. Тонкодисперсный помол антрацита – качественный пигмент для лакокрасочных изделий. Порода – песчаник (выданная на породный отвал) – отличное сырье для изготовления щебня. Вышеперечисленные продукты – это потенциал для запуска в Зверево производств по обработке угля, добытого тут же.</w:t>
      </w:r>
    </w:p>
    <w:p w:rsidR="00E157AA" w:rsidRDefault="00496828">
      <w:pPr>
        <w:ind w:firstLine="708"/>
        <w:jc w:val="both"/>
        <w:rPr>
          <w:sz w:val="28"/>
        </w:rPr>
      </w:pPr>
      <w:r>
        <w:rPr>
          <w:sz w:val="28"/>
        </w:rPr>
        <w:t xml:space="preserve">Мягкий климат и плодородные земли дают возможность для интенсивного ведения сельскохозяйственного производства, а также для развития всех видов животноводства. </w:t>
      </w:r>
    </w:p>
    <w:p w:rsidR="00E157AA" w:rsidRDefault="00496828">
      <w:pPr>
        <w:spacing w:line="23" w:lineRule="atLeast"/>
        <w:ind w:firstLine="708"/>
        <w:jc w:val="both"/>
        <w:rPr>
          <w:sz w:val="28"/>
        </w:rPr>
      </w:pPr>
      <w:r>
        <w:rPr>
          <w:sz w:val="28"/>
        </w:rPr>
        <w:t>Из общей площади территории города земли сельскохозяйственного использования занимают более 65% – 2 044 га, из них пашня – 1 596 га, многолетние насаждения – 134 га, пастбища – 314 га.</w:t>
      </w:r>
    </w:p>
    <w:p w:rsidR="00E157AA" w:rsidRDefault="00496828">
      <w:pPr>
        <w:spacing w:line="23" w:lineRule="atLeast"/>
        <w:ind w:firstLine="708"/>
        <w:jc w:val="both"/>
        <w:rPr>
          <w:sz w:val="28"/>
        </w:rPr>
      </w:pPr>
      <w:r>
        <w:rPr>
          <w:sz w:val="28"/>
        </w:rPr>
        <w:t>Преобладание ровного, степного рельефа способствует не только развитию сельского хозяйства, но и ведению промышленного и жилищного строительства, других видов экономической деятельности.</w:t>
      </w:r>
    </w:p>
    <w:p w:rsidR="00E157AA" w:rsidRDefault="00496828">
      <w:pPr>
        <w:spacing w:line="23" w:lineRule="atLeast"/>
        <w:ind w:firstLine="708"/>
        <w:jc w:val="both"/>
        <w:rPr>
          <w:sz w:val="28"/>
        </w:rPr>
      </w:pPr>
      <w:r>
        <w:rPr>
          <w:sz w:val="28"/>
        </w:rPr>
        <w:t>К наиболее важному стратегическому ресурсу развития следует отнести присвоению городу статуса территории социально-экономического развития – ТОСЭР «Зверево».</w:t>
      </w:r>
    </w:p>
    <w:p w:rsidR="00E157AA" w:rsidRDefault="00E157AA">
      <w:pPr>
        <w:spacing w:line="23" w:lineRule="atLeast"/>
        <w:jc w:val="both"/>
        <w:rPr>
          <w:sz w:val="28"/>
        </w:rPr>
      </w:pPr>
    </w:p>
    <w:p w:rsidR="00E157AA" w:rsidRDefault="00496828">
      <w:pPr>
        <w:spacing w:line="23" w:lineRule="atLeast"/>
        <w:jc w:val="center"/>
        <w:rPr>
          <w:sz w:val="28"/>
        </w:rPr>
      </w:pPr>
      <w:r>
        <w:rPr>
          <w:sz w:val="28"/>
        </w:rPr>
        <w:t>2.СИСТЕМА ЦЕЛЕПОЛАГАНИЯ СТРАТЕГИИ СОЦИАЛЬНО-ЭКОНОМИЧЕСКОГО РАЗВИТИЯ МУНИЦИПАЛЬНОГО ОБРАЗОВАНИЯ «ГОРОД ЗВЕРЕВО» НА ПЕРИОД ДО 2030 ГОДА</w:t>
      </w:r>
    </w:p>
    <w:p w:rsidR="00E157AA" w:rsidRDefault="00E157AA">
      <w:pPr>
        <w:spacing w:line="23" w:lineRule="atLeast"/>
        <w:jc w:val="center"/>
        <w:rPr>
          <w:sz w:val="28"/>
        </w:rPr>
      </w:pPr>
    </w:p>
    <w:p w:rsidR="00E157AA" w:rsidRDefault="00496828">
      <w:pPr>
        <w:spacing w:line="23" w:lineRule="atLeast"/>
        <w:jc w:val="center"/>
        <w:rPr>
          <w:sz w:val="28"/>
        </w:rPr>
      </w:pPr>
      <w:r>
        <w:rPr>
          <w:sz w:val="28"/>
        </w:rPr>
        <w:t>2.1. Миссия</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Миссия есть цель, реализация которой выходит за рамки горизонта планирования Стратегии города.</w:t>
      </w:r>
    </w:p>
    <w:p w:rsidR="00E157AA" w:rsidRDefault="00496828">
      <w:pPr>
        <w:spacing w:line="23" w:lineRule="atLeast"/>
        <w:ind w:firstLine="708"/>
        <w:jc w:val="both"/>
        <w:rPr>
          <w:sz w:val="28"/>
        </w:rPr>
      </w:pPr>
      <w:r>
        <w:rPr>
          <w:sz w:val="28"/>
        </w:rPr>
        <w:t>Миссия города Зверево призвана:</w:t>
      </w:r>
    </w:p>
    <w:p w:rsidR="00E157AA" w:rsidRDefault="00496828">
      <w:pPr>
        <w:spacing w:line="23" w:lineRule="atLeast"/>
        <w:ind w:firstLine="708"/>
        <w:jc w:val="both"/>
        <w:rPr>
          <w:sz w:val="28"/>
        </w:rPr>
      </w:pPr>
      <w:r>
        <w:rPr>
          <w:sz w:val="28"/>
        </w:rPr>
        <w:t>- обеспечить согласие всех слоев общества, бизнеса и власти относительно фундаментальных основ и системы ценностей города;</w:t>
      </w:r>
    </w:p>
    <w:p w:rsidR="00E157AA" w:rsidRDefault="00496828">
      <w:pPr>
        <w:spacing w:line="23" w:lineRule="atLeast"/>
        <w:ind w:firstLine="708"/>
        <w:jc w:val="both"/>
        <w:rPr>
          <w:sz w:val="28"/>
        </w:rPr>
      </w:pPr>
      <w:r>
        <w:rPr>
          <w:sz w:val="28"/>
        </w:rPr>
        <w:t>- определить отличительные особенности города от всех других городских округов Ростовской области;</w:t>
      </w:r>
    </w:p>
    <w:p w:rsidR="00E157AA" w:rsidRDefault="00496828">
      <w:pPr>
        <w:spacing w:line="23" w:lineRule="atLeast"/>
        <w:ind w:firstLine="708"/>
        <w:jc w:val="both"/>
        <w:rPr>
          <w:sz w:val="28"/>
        </w:rPr>
      </w:pPr>
      <w:r>
        <w:rPr>
          <w:sz w:val="28"/>
        </w:rPr>
        <w:t>- обозначить идею развития города, способную консолидировать всех участников во имя ее достижения.</w:t>
      </w:r>
    </w:p>
    <w:p w:rsidR="00E157AA" w:rsidRDefault="00496828">
      <w:pPr>
        <w:spacing w:line="23" w:lineRule="atLeast"/>
        <w:ind w:firstLine="708"/>
        <w:jc w:val="both"/>
        <w:rPr>
          <w:sz w:val="28"/>
        </w:rPr>
      </w:pPr>
      <w:r>
        <w:rPr>
          <w:sz w:val="28"/>
        </w:rPr>
        <w:t>Миссия города Зверево является:</w:t>
      </w:r>
    </w:p>
    <w:p w:rsidR="00E157AA" w:rsidRDefault="00496828">
      <w:pPr>
        <w:spacing w:line="23" w:lineRule="atLeast"/>
        <w:ind w:firstLine="708"/>
        <w:jc w:val="both"/>
        <w:rPr>
          <w:sz w:val="28"/>
        </w:rPr>
      </w:pPr>
      <w:r>
        <w:rPr>
          <w:sz w:val="28"/>
        </w:rPr>
        <w:t>- отправной точкой при разработке Стратегии города;</w:t>
      </w:r>
    </w:p>
    <w:p w:rsidR="00E157AA" w:rsidRDefault="00496828">
      <w:pPr>
        <w:spacing w:line="23" w:lineRule="atLeast"/>
        <w:ind w:firstLine="708"/>
        <w:jc w:val="both"/>
        <w:rPr>
          <w:sz w:val="28"/>
        </w:rPr>
      </w:pPr>
      <w:r>
        <w:rPr>
          <w:sz w:val="28"/>
        </w:rPr>
        <w:t xml:space="preserve">- центральным элементом системы </w:t>
      </w:r>
      <w:proofErr w:type="spellStart"/>
      <w:r>
        <w:rPr>
          <w:sz w:val="28"/>
        </w:rPr>
        <w:t>целеполагания</w:t>
      </w:r>
      <w:proofErr w:type="spellEnd"/>
      <w:r>
        <w:rPr>
          <w:sz w:val="28"/>
        </w:rPr>
        <w:t xml:space="preserve"> Стратегии города, ей должны быть подчинены все цели города Зверево по всем направлениям социально-экономического развития города.</w:t>
      </w:r>
    </w:p>
    <w:p w:rsidR="00E157AA" w:rsidRDefault="00E157AA">
      <w:pPr>
        <w:spacing w:line="23" w:lineRule="atLeast"/>
        <w:jc w:val="both"/>
        <w:rPr>
          <w:sz w:val="28"/>
        </w:rPr>
      </w:pPr>
    </w:p>
    <w:p w:rsidR="00E157AA" w:rsidRDefault="00496828">
      <w:pPr>
        <w:spacing w:line="23" w:lineRule="atLeast"/>
        <w:jc w:val="center"/>
        <w:rPr>
          <w:sz w:val="28"/>
        </w:rPr>
      </w:pPr>
      <w:r>
        <w:rPr>
          <w:sz w:val="28"/>
        </w:rPr>
        <w:t>Цели и приоритетные направления Стратегии социально-экономического развития муниципального образования «Город Зверево» до 2030 года</w:t>
      </w:r>
    </w:p>
    <w:p w:rsidR="00E157AA" w:rsidRDefault="00E157AA">
      <w:pPr>
        <w:spacing w:line="23" w:lineRule="atLeast"/>
        <w:jc w:val="both"/>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205"/>
      </w:tblGrid>
      <w:tr w:rsidR="00E157AA">
        <w:tc>
          <w:tcPr>
            <w:tcW w:w="1020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b/>
                <w:i/>
                <w:sz w:val="28"/>
              </w:rPr>
              <w:t>Миссия:</w:t>
            </w:r>
            <w:r>
              <w:rPr>
                <w:sz w:val="28"/>
              </w:rPr>
              <w:t xml:space="preserve"> город Зверево – современный уникальный город-парк с инновационной экономикой, высоким стандартом качества городской среды и уровнем жизни населения</w:t>
            </w:r>
          </w:p>
        </w:tc>
      </w:tr>
      <w:tr w:rsidR="00E157AA">
        <w:tc>
          <w:tcPr>
            <w:tcW w:w="1020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b/>
                <w:i/>
                <w:sz w:val="28"/>
              </w:rPr>
            </w:pPr>
            <w:r>
              <w:rPr>
                <w:b/>
                <w:i/>
                <w:sz w:val="28"/>
              </w:rPr>
              <w:t>Стратегическая цель:</w:t>
            </w:r>
            <w:r>
              <w:rPr>
                <w:sz w:val="28"/>
              </w:rPr>
              <w:t xml:space="preserve"> Повышение качества и уровня жизни населения города на основе результатов устойчивого роста экономики, развития новых кластеров экономики, формирования среды, благоприятной для предпринимательской деятельности и комфортного проживания</w:t>
            </w:r>
          </w:p>
        </w:tc>
      </w:tr>
      <w:tr w:rsidR="00E157AA">
        <w:tc>
          <w:tcPr>
            <w:tcW w:w="1020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b/>
                <w:i/>
                <w:sz w:val="28"/>
              </w:rPr>
            </w:pPr>
            <w:r>
              <w:rPr>
                <w:b/>
                <w:i/>
                <w:sz w:val="28"/>
              </w:rPr>
              <w:t>Стратегический приоритет:</w:t>
            </w:r>
          </w:p>
          <w:p w:rsidR="00E157AA" w:rsidRDefault="00496828">
            <w:pPr>
              <w:spacing w:line="23" w:lineRule="atLeast"/>
              <w:jc w:val="both"/>
              <w:rPr>
                <w:sz w:val="28"/>
              </w:rPr>
            </w:pPr>
            <w:r>
              <w:rPr>
                <w:sz w:val="28"/>
              </w:rPr>
              <w:t>1. Высокопроизводительная экономика</w:t>
            </w:r>
          </w:p>
          <w:p w:rsidR="00E157AA" w:rsidRDefault="00496828">
            <w:pPr>
              <w:spacing w:line="23" w:lineRule="atLeast"/>
              <w:jc w:val="both"/>
              <w:rPr>
                <w:sz w:val="28"/>
              </w:rPr>
            </w:pPr>
            <w:r>
              <w:rPr>
                <w:b/>
                <w:i/>
                <w:sz w:val="28"/>
              </w:rPr>
              <w:t>Цель 1 уровня:</w:t>
            </w:r>
          </w:p>
          <w:p w:rsidR="00E157AA" w:rsidRDefault="00496828">
            <w:pPr>
              <w:spacing w:line="23" w:lineRule="atLeast"/>
              <w:jc w:val="both"/>
              <w:rPr>
                <w:b/>
                <w:i/>
                <w:sz w:val="28"/>
              </w:rPr>
            </w:pPr>
            <w:r>
              <w:rPr>
                <w:sz w:val="28"/>
              </w:rPr>
              <w:t>- повышение конкурентоспособности экономики города на основе широкого использования инновационных технологий и активного развития новых экономических сфер</w:t>
            </w:r>
          </w:p>
        </w:tc>
      </w:tr>
      <w:tr w:rsidR="00E157AA">
        <w:tc>
          <w:tcPr>
            <w:tcW w:w="1020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b/>
                <w:i/>
                <w:sz w:val="28"/>
              </w:rPr>
            </w:pPr>
            <w:r>
              <w:rPr>
                <w:b/>
                <w:i/>
                <w:sz w:val="28"/>
              </w:rPr>
              <w:t>Стратегическое направление:</w:t>
            </w:r>
          </w:p>
          <w:p w:rsidR="00E157AA" w:rsidRDefault="00496828">
            <w:pPr>
              <w:spacing w:line="23" w:lineRule="atLeast"/>
              <w:jc w:val="both"/>
              <w:rPr>
                <w:sz w:val="28"/>
              </w:rPr>
            </w:pPr>
            <w:r>
              <w:rPr>
                <w:sz w:val="28"/>
              </w:rPr>
              <w:t>1.1. Современные высокотехнологичные производства</w:t>
            </w:r>
          </w:p>
          <w:p w:rsidR="00E157AA" w:rsidRDefault="00496828">
            <w:pPr>
              <w:spacing w:line="23" w:lineRule="atLeast"/>
              <w:jc w:val="both"/>
              <w:rPr>
                <w:sz w:val="28"/>
              </w:rPr>
            </w:pPr>
            <w:r>
              <w:rPr>
                <w:b/>
                <w:i/>
                <w:sz w:val="28"/>
              </w:rPr>
              <w:t>Цель 2 уровня</w:t>
            </w:r>
            <w:r>
              <w:rPr>
                <w:sz w:val="28"/>
              </w:rPr>
              <w:t>:</w:t>
            </w:r>
          </w:p>
          <w:p w:rsidR="00E157AA" w:rsidRDefault="00496828">
            <w:pPr>
              <w:spacing w:line="23" w:lineRule="atLeast"/>
              <w:jc w:val="both"/>
              <w:rPr>
                <w:b/>
                <w:i/>
                <w:sz w:val="28"/>
              </w:rPr>
            </w:pPr>
            <w:r>
              <w:rPr>
                <w:sz w:val="28"/>
              </w:rPr>
              <w:t>- достижение устойчивых темпов роста производства продукции для удовлетворения спроса на внутреннем и внешнем рынках за счет развития традиционных секторов экономики и создания новых высокотехнологичных производств</w:t>
            </w:r>
          </w:p>
        </w:tc>
      </w:tr>
      <w:tr w:rsidR="00E157AA">
        <w:tc>
          <w:tcPr>
            <w:tcW w:w="1020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b/>
                <w:i/>
                <w:sz w:val="28"/>
              </w:rPr>
            </w:pPr>
            <w:r>
              <w:rPr>
                <w:b/>
                <w:i/>
                <w:sz w:val="28"/>
              </w:rPr>
              <w:t>Задачи:</w:t>
            </w:r>
          </w:p>
          <w:p w:rsidR="00E157AA" w:rsidRDefault="00496828">
            <w:pPr>
              <w:spacing w:line="23" w:lineRule="atLeast"/>
              <w:jc w:val="both"/>
              <w:rPr>
                <w:sz w:val="28"/>
              </w:rPr>
            </w:pPr>
            <w:r>
              <w:rPr>
                <w:sz w:val="28"/>
              </w:rPr>
              <w:t>1.1.1. Обеспечение динамичного роста объемов производства продукции, увеличение фондоотдачи используемых ресурсов</w:t>
            </w:r>
          </w:p>
          <w:p w:rsidR="00E157AA" w:rsidRDefault="00496828">
            <w:pPr>
              <w:spacing w:line="23" w:lineRule="atLeast"/>
              <w:jc w:val="both"/>
              <w:rPr>
                <w:sz w:val="28"/>
              </w:rPr>
            </w:pPr>
            <w:r>
              <w:rPr>
                <w:sz w:val="28"/>
              </w:rPr>
              <w:t>1.1.2. Стимулирование инвестиционной активности</w:t>
            </w:r>
          </w:p>
        </w:tc>
      </w:tr>
      <w:tr w:rsidR="00E157AA">
        <w:tc>
          <w:tcPr>
            <w:tcW w:w="1020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b/>
                <w:i/>
                <w:sz w:val="28"/>
              </w:rPr>
            </w:pPr>
            <w:r>
              <w:rPr>
                <w:b/>
                <w:i/>
                <w:sz w:val="28"/>
              </w:rPr>
              <w:t>Стратегическое направление:</w:t>
            </w:r>
          </w:p>
          <w:p w:rsidR="00E157AA" w:rsidRDefault="00496828">
            <w:pPr>
              <w:spacing w:line="23" w:lineRule="atLeast"/>
              <w:jc w:val="both"/>
              <w:rPr>
                <w:sz w:val="28"/>
              </w:rPr>
            </w:pPr>
            <w:r>
              <w:rPr>
                <w:sz w:val="28"/>
              </w:rPr>
              <w:t xml:space="preserve">1.2. </w:t>
            </w:r>
            <w:proofErr w:type="spellStart"/>
            <w:r>
              <w:rPr>
                <w:sz w:val="28"/>
              </w:rPr>
              <w:t>Ребрендинг</w:t>
            </w:r>
            <w:proofErr w:type="spellEnd"/>
            <w:r>
              <w:rPr>
                <w:sz w:val="28"/>
              </w:rPr>
              <w:t xml:space="preserve"> территории шахтерского, промышленного города и активное развитие туристско-рекреационного кластера</w:t>
            </w:r>
          </w:p>
          <w:p w:rsidR="00E157AA" w:rsidRDefault="00496828">
            <w:pPr>
              <w:spacing w:line="23" w:lineRule="atLeast"/>
              <w:jc w:val="both"/>
              <w:rPr>
                <w:b/>
                <w:i/>
                <w:sz w:val="28"/>
              </w:rPr>
            </w:pPr>
            <w:r>
              <w:rPr>
                <w:b/>
                <w:i/>
                <w:sz w:val="28"/>
              </w:rPr>
              <w:t>Цель 2 уровня:</w:t>
            </w:r>
          </w:p>
          <w:p w:rsidR="00E157AA" w:rsidRDefault="00496828">
            <w:pPr>
              <w:spacing w:line="23" w:lineRule="atLeast"/>
              <w:jc w:val="both"/>
              <w:rPr>
                <w:b/>
                <w:i/>
                <w:sz w:val="28"/>
              </w:rPr>
            </w:pPr>
            <w:r>
              <w:rPr>
                <w:sz w:val="28"/>
              </w:rPr>
              <w:t xml:space="preserve">- создание позитивного </w:t>
            </w:r>
            <w:proofErr w:type="spellStart"/>
            <w:r>
              <w:rPr>
                <w:sz w:val="28"/>
              </w:rPr>
              <w:t>брендирования</w:t>
            </w:r>
            <w:proofErr w:type="spellEnd"/>
            <w:r>
              <w:rPr>
                <w:sz w:val="28"/>
              </w:rPr>
              <w:t xml:space="preserve"> города, как уникального города-парка, интересного для развития туристско-рекреационного кластера и появления новых рабочих мест для жителей города</w:t>
            </w:r>
          </w:p>
        </w:tc>
      </w:tr>
      <w:tr w:rsidR="00E157AA">
        <w:tc>
          <w:tcPr>
            <w:tcW w:w="1020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b/>
                <w:i/>
                <w:sz w:val="28"/>
              </w:rPr>
            </w:pPr>
            <w:r>
              <w:rPr>
                <w:b/>
                <w:i/>
                <w:sz w:val="28"/>
              </w:rPr>
              <w:t>Задачи:</w:t>
            </w:r>
          </w:p>
          <w:p w:rsidR="00E157AA" w:rsidRDefault="00496828">
            <w:pPr>
              <w:spacing w:line="23" w:lineRule="atLeast"/>
              <w:jc w:val="both"/>
              <w:rPr>
                <w:sz w:val="28"/>
              </w:rPr>
            </w:pPr>
            <w:r>
              <w:rPr>
                <w:sz w:val="28"/>
              </w:rPr>
              <w:t>1.2.1. Создание уникальной развлекательной парковой зоны, привлекательной для туристического потока, (в качестве комфортной и интересной зоны отдыха и остановки «на пути к морю» по автомобильной трассе М-4 «Дон»)</w:t>
            </w:r>
          </w:p>
          <w:p w:rsidR="00E157AA" w:rsidRDefault="00496828">
            <w:pPr>
              <w:spacing w:line="23" w:lineRule="atLeast"/>
              <w:jc w:val="both"/>
              <w:rPr>
                <w:sz w:val="28"/>
              </w:rPr>
            </w:pPr>
            <w:r>
              <w:rPr>
                <w:sz w:val="28"/>
              </w:rPr>
              <w:t>1.2.2. Стимулирование инвестиционной активности в туристско-рекреационном кластере</w:t>
            </w:r>
          </w:p>
          <w:p w:rsidR="00E157AA" w:rsidRDefault="00496828">
            <w:pPr>
              <w:spacing w:line="23" w:lineRule="atLeast"/>
              <w:jc w:val="both"/>
              <w:rPr>
                <w:b/>
                <w:i/>
                <w:sz w:val="28"/>
              </w:rPr>
            </w:pPr>
            <w:r>
              <w:rPr>
                <w:sz w:val="28"/>
              </w:rPr>
              <w:t>1.2.3. Создание дополнительных рабочих мест для жителей города, притока дополнительной рабочей силы из других регионов</w:t>
            </w:r>
          </w:p>
        </w:tc>
      </w:tr>
      <w:tr w:rsidR="00E157AA">
        <w:tc>
          <w:tcPr>
            <w:tcW w:w="1020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b/>
                <w:i/>
                <w:sz w:val="28"/>
              </w:rPr>
              <w:t>Стратегическое направление</w:t>
            </w:r>
            <w:r>
              <w:rPr>
                <w:sz w:val="28"/>
              </w:rPr>
              <w:t>:</w:t>
            </w:r>
          </w:p>
          <w:p w:rsidR="00E157AA" w:rsidRDefault="00496828">
            <w:pPr>
              <w:spacing w:line="23" w:lineRule="atLeast"/>
              <w:jc w:val="both"/>
              <w:rPr>
                <w:sz w:val="28"/>
              </w:rPr>
            </w:pPr>
            <w:r>
              <w:rPr>
                <w:sz w:val="28"/>
              </w:rPr>
              <w:t>1.3. Предпринимательская активность</w:t>
            </w:r>
          </w:p>
          <w:p w:rsidR="00E157AA" w:rsidRDefault="00496828">
            <w:pPr>
              <w:spacing w:line="23" w:lineRule="atLeast"/>
              <w:jc w:val="both"/>
              <w:rPr>
                <w:sz w:val="28"/>
              </w:rPr>
            </w:pPr>
            <w:r>
              <w:rPr>
                <w:b/>
                <w:i/>
                <w:sz w:val="28"/>
              </w:rPr>
              <w:t>Цель 2 уровня:</w:t>
            </w:r>
          </w:p>
          <w:p w:rsidR="00E157AA" w:rsidRDefault="00496828">
            <w:pPr>
              <w:spacing w:line="23" w:lineRule="atLeast"/>
              <w:jc w:val="both"/>
              <w:rPr>
                <w:b/>
                <w:i/>
                <w:sz w:val="28"/>
              </w:rPr>
            </w:pPr>
            <w:r>
              <w:rPr>
                <w:sz w:val="28"/>
              </w:rPr>
              <w:t>- рост предпринимательской активности</w:t>
            </w:r>
          </w:p>
        </w:tc>
      </w:tr>
      <w:tr w:rsidR="00E157AA">
        <w:tc>
          <w:tcPr>
            <w:tcW w:w="1020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b/>
                <w:i/>
                <w:sz w:val="28"/>
              </w:rPr>
            </w:pPr>
            <w:r>
              <w:rPr>
                <w:b/>
                <w:i/>
                <w:sz w:val="28"/>
              </w:rPr>
              <w:t>Задачи:</w:t>
            </w:r>
          </w:p>
          <w:p w:rsidR="00E157AA" w:rsidRDefault="00496828">
            <w:pPr>
              <w:spacing w:line="23" w:lineRule="atLeast"/>
              <w:jc w:val="both"/>
              <w:rPr>
                <w:sz w:val="28"/>
              </w:rPr>
            </w:pPr>
            <w:r>
              <w:rPr>
                <w:sz w:val="28"/>
              </w:rPr>
              <w:t>1.3.1. Совершенствование системы финансовой и имущественной поддержки малого и среднего предпринимательства</w:t>
            </w:r>
          </w:p>
          <w:p w:rsidR="00E157AA" w:rsidRDefault="00496828">
            <w:pPr>
              <w:spacing w:line="23" w:lineRule="atLeast"/>
              <w:jc w:val="both"/>
              <w:rPr>
                <w:sz w:val="28"/>
              </w:rPr>
            </w:pPr>
            <w:r>
              <w:rPr>
                <w:sz w:val="28"/>
              </w:rPr>
              <w:t>1.3.2. Оказание организационной, методической, консультационной помощи и информационных услуг субъектам малого и среднего предпринимательства</w:t>
            </w:r>
          </w:p>
          <w:p w:rsidR="00E157AA" w:rsidRDefault="00496828">
            <w:pPr>
              <w:spacing w:line="23" w:lineRule="atLeast"/>
              <w:jc w:val="both"/>
              <w:rPr>
                <w:sz w:val="28"/>
              </w:rPr>
            </w:pPr>
            <w:r>
              <w:rPr>
                <w:sz w:val="28"/>
              </w:rPr>
              <w:t xml:space="preserve">1.3.3. Содействие в формировании предпринимательского мышления у жителей города, помощь в создании субъектов малого и среднего предпринимательства и развитие </w:t>
            </w:r>
            <w:proofErr w:type="spellStart"/>
            <w:r>
              <w:rPr>
                <w:sz w:val="28"/>
              </w:rPr>
              <w:t>стартап-движения</w:t>
            </w:r>
            <w:proofErr w:type="spellEnd"/>
            <w:r>
              <w:rPr>
                <w:sz w:val="28"/>
              </w:rPr>
              <w:t xml:space="preserve"> в городе</w:t>
            </w:r>
          </w:p>
          <w:p w:rsidR="00E157AA" w:rsidRDefault="00496828">
            <w:pPr>
              <w:spacing w:line="23" w:lineRule="atLeast"/>
              <w:jc w:val="both"/>
              <w:rPr>
                <w:b/>
                <w:i/>
                <w:sz w:val="28"/>
              </w:rPr>
            </w:pPr>
            <w:r>
              <w:rPr>
                <w:sz w:val="28"/>
              </w:rPr>
              <w:t>1.3.4. Содействие в продвижении производимых товаров (работ, услуг) субъектов малого и среднего предпринимательства на товарные рынки</w:t>
            </w:r>
          </w:p>
        </w:tc>
      </w:tr>
      <w:tr w:rsidR="00E157AA">
        <w:tc>
          <w:tcPr>
            <w:tcW w:w="1020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b/>
                <w:i/>
                <w:sz w:val="28"/>
              </w:rPr>
            </w:pPr>
            <w:r>
              <w:rPr>
                <w:b/>
                <w:i/>
                <w:sz w:val="28"/>
              </w:rPr>
              <w:t>Стратегическое направление:</w:t>
            </w:r>
          </w:p>
          <w:p w:rsidR="00E157AA" w:rsidRDefault="00496828">
            <w:pPr>
              <w:spacing w:line="23" w:lineRule="atLeast"/>
              <w:jc w:val="both"/>
              <w:rPr>
                <w:sz w:val="28"/>
              </w:rPr>
            </w:pPr>
            <w:r>
              <w:rPr>
                <w:sz w:val="28"/>
              </w:rPr>
              <w:t>1.4. Рынок труда</w:t>
            </w:r>
          </w:p>
          <w:p w:rsidR="00E157AA" w:rsidRDefault="00496828">
            <w:pPr>
              <w:spacing w:line="23" w:lineRule="atLeast"/>
              <w:jc w:val="both"/>
              <w:rPr>
                <w:b/>
                <w:i/>
                <w:sz w:val="28"/>
              </w:rPr>
            </w:pPr>
            <w:r>
              <w:rPr>
                <w:b/>
                <w:i/>
                <w:sz w:val="28"/>
              </w:rPr>
              <w:t xml:space="preserve">Цель 2 уровня: </w:t>
            </w:r>
          </w:p>
          <w:p w:rsidR="00E157AA" w:rsidRDefault="00496828">
            <w:pPr>
              <w:spacing w:line="23" w:lineRule="atLeast"/>
              <w:jc w:val="both"/>
              <w:rPr>
                <w:b/>
                <w:i/>
                <w:sz w:val="28"/>
              </w:rPr>
            </w:pPr>
            <w:r>
              <w:rPr>
                <w:sz w:val="28"/>
              </w:rPr>
              <w:t>- создание и развитие сбалансированного по спросу и предложению рынка труда города Зверево</w:t>
            </w:r>
          </w:p>
        </w:tc>
      </w:tr>
      <w:tr w:rsidR="00E157AA">
        <w:tc>
          <w:tcPr>
            <w:tcW w:w="1020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b/>
                <w:i/>
                <w:sz w:val="28"/>
              </w:rPr>
            </w:pPr>
            <w:r>
              <w:rPr>
                <w:b/>
                <w:i/>
                <w:sz w:val="28"/>
              </w:rPr>
              <w:t>Задачи:</w:t>
            </w:r>
          </w:p>
          <w:p w:rsidR="00E157AA" w:rsidRDefault="00496828">
            <w:pPr>
              <w:spacing w:line="23" w:lineRule="atLeast"/>
              <w:jc w:val="both"/>
              <w:rPr>
                <w:sz w:val="28"/>
              </w:rPr>
            </w:pPr>
            <w:r>
              <w:rPr>
                <w:sz w:val="28"/>
              </w:rPr>
              <w:t>1.4.1. Содействие занятости населения различных возрастных групп, включая подростков старшего школьного возраста и людей «серебряного возраста»</w:t>
            </w:r>
          </w:p>
          <w:p w:rsidR="00E157AA" w:rsidRDefault="00496828">
            <w:pPr>
              <w:spacing w:line="23" w:lineRule="atLeast"/>
              <w:jc w:val="both"/>
              <w:rPr>
                <w:sz w:val="28"/>
              </w:rPr>
            </w:pPr>
            <w:r>
              <w:rPr>
                <w:sz w:val="28"/>
              </w:rPr>
              <w:t>1.4.2. Удовлетворение потребности экономики в кадрах</w:t>
            </w:r>
          </w:p>
          <w:p w:rsidR="00E157AA" w:rsidRDefault="00496828">
            <w:pPr>
              <w:spacing w:line="23" w:lineRule="atLeast"/>
              <w:jc w:val="both"/>
              <w:rPr>
                <w:b/>
                <w:i/>
                <w:sz w:val="28"/>
              </w:rPr>
            </w:pPr>
            <w:r>
              <w:rPr>
                <w:sz w:val="28"/>
              </w:rPr>
              <w:t>1.4.3. Совершенствование кадрового потенциала, путем обучения, переобучения, повышения квалификации имеющихся трудовых ресурсов</w:t>
            </w:r>
          </w:p>
        </w:tc>
      </w:tr>
      <w:tr w:rsidR="00E157AA">
        <w:tc>
          <w:tcPr>
            <w:tcW w:w="1020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b/>
                <w:i/>
                <w:sz w:val="28"/>
              </w:rPr>
            </w:pPr>
            <w:r>
              <w:rPr>
                <w:b/>
                <w:i/>
                <w:sz w:val="28"/>
              </w:rPr>
              <w:t>Стратегический приоритет:</w:t>
            </w:r>
          </w:p>
          <w:p w:rsidR="00E157AA" w:rsidRDefault="00496828">
            <w:pPr>
              <w:spacing w:line="23" w:lineRule="atLeast"/>
              <w:jc w:val="both"/>
              <w:rPr>
                <w:sz w:val="28"/>
              </w:rPr>
            </w:pPr>
            <w:r>
              <w:rPr>
                <w:sz w:val="28"/>
              </w:rPr>
              <w:t>2. Капитализация человеческого потенциала</w:t>
            </w:r>
          </w:p>
          <w:p w:rsidR="00E157AA" w:rsidRDefault="00496828">
            <w:pPr>
              <w:spacing w:line="23" w:lineRule="atLeast"/>
              <w:jc w:val="both"/>
              <w:rPr>
                <w:sz w:val="28"/>
              </w:rPr>
            </w:pPr>
            <w:r>
              <w:rPr>
                <w:b/>
                <w:i/>
                <w:sz w:val="28"/>
              </w:rPr>
              <w:t>Цель 1 уровня:</w:t>
            </w:r>
          </w:p>
          <w:p w:rsidR="00E157AA" w:rsidRDefault="00496828">
            <w:pPr>
              <w:spacing w:line="23" w:lineRule="atLeast"/>
              <w:jc w:val="both"/>
              <w:rPr>
                <w:b/>
                <w:i/>
                <w:sz w:val="28"/>
              </w:rPr>
            </w:pPr>
            <w:r>
              <w:rPr>
                <w:sz w:val="28"/>
              </w:rPr>
              <w:t>- эффективная капитализация расширяющихся возможностей самореализации различных групп населения на основе большей свободы выбора и ценностного самоопределения</w:t>
            </w:r>
          </w:p>
        </w:tc>
      </w:tr>
      <w:tr w:rsidR="00E157AA">
        <w:tc>
          <w:tcPr>
            <w:tcW w:w="1020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b/>
                <w:i/>
                <w:sz w:val="28"/>
              </w:rPr>
            </w:pPr>
            <w:r>
              <w:rPr>
                <w:b/>
                <w:i/>
                <w:sz w:val="28"/>
              </w:rPr>
              <w:t>Стратегическое направление:</w:t>
            </w:r>
          </w:p>
          <w:p w:rsidR="00E157AA" w:rsidRDefault="00496828">
            <w:pPr>
              <w:spacing w:line="23" w:lineRule="atLeast"/>
              <w:jc w:val="both"/>
              <w:rPr>
                <w:sz w:val="28"/>
              </w:rPr>
            </w:pPr>
            <w:r>
              <w:rPr>
                <w:sz w:val="28"/>
              </w:rPr>
              <w:t>2.1. Образованный город</w:t>
            </w:r>
          </w:p>
          <w:p w:rsidR="00E157AA" w:rsidRDefault="00496828">
            <w:pPr>
              <w:spacing w:line="23" w:lineRule="atLeast"/>
              <w:jc w:val="both"/>
              <w:rPr>
                <w:b/>
                <w:i/>
                <w:sz w:val="28"/>
              </w:rPr>
            </w:pPr>
            <w:r>
              <w:rPr>
                <w:b/>
                <w:i/>
                <w:sz w:val="28"/>
              </w:rPr>
              <w:t xml:space="preserve">Цель 2 уровня: </w:t>
            </w:r>
          </w:p>
          <w:p w:rsidR="00E157AA" w:rsidRDefault="00496828">
            <w:pPr>
              <w:spacing w:line="23" w:lineRule="atLeast"/>
              <w:jc w:val="both"/>
              <w:rPr>
                <w:sz w:val="28"/>
              </w:rPr>
            </w:pPr>
            <w:r>
              <w:rPr>
                <w:sz w:val="28"/>
              </w:rPr>
              <w:t>- обеспечение условий для доступного и качественного непрерывного образования в соответствии с индивидуальными запросами, способностями и потребностями каждого жителя Зверево</w:t>
            </w:r>
          </w:p>
          <w:p w:rsidR="00E157AA" w:rsidRDefault="00496828">
            <w:pPr>
              <w:spacing w:line="23" w:lineRule="atLeast"/>
              <w:jc w:val="both"/>
              <w:rPr>
                <w:b/>
                <w:i/>
                <w:sz w:val="28"/>
              </w:rPr>
            </w:pPr>
            <w:r>
              <w:rPr>
                <w:b/>
                <w:i/>
                <w:sz w:val="28"/>
              </w:rPr>
              <w:t xml:space="preserve">Цель 3 уровня: </w:t>
            </w:r>
          </w:p>
          <w:p w:rsidR="00E157AA" w:rsidRDefault="00496828">
            <w:pPr>
              <w:spacing w:line="23" w:lineRule="atLeast"/>
              <w:jc w:val="both"/>
              <w:rPr>
                <w:b/>
                <w:i/>
                <w:sz w:val="28"/>
              </w:rPr>
            </w:pPr>
            <w:r>
              <w:rPr>
                <w:sz w:val="28"/>
              </w:rPr>
              <w:t xml:space="preserve">- создание особой образовательной зоны развития, способствующей внедрению единых стандартов </w:t>
            </w:r>
            <w:proofErr w:type="spellStart"/>
            <w:r>
              <w:rPr>
                <w:sz w:val="28"/>
              </w:rPr>
              <w:t>WorldSkills</w:t>
            </w:r>
            <w:proofErr w:type="spellEnd"/>
            <w:r>
              <w:rPr>
                <w:sz w:val="28"/>
              </w:rPr>
              <w:t xml:space="preserve"> и выполнению требований к выпускникам, соответствующим мировому уровню</w:t>
            </w:r>
          </w:p>
        </w:tc>
      </w:tr>
      <w:tr w:rsidR="00E157AA">
        <w:tc>
          <w:tcPr>
            <w:tcW w:w="1020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b/>
                <w:i/>
                <w:sz w:val="28"/>
              </w:rPr>
            </w:pPr>
            <w:r>
              <w:rPr>
                <w:b/>
                <w:i/>
                <w:sz w:val="28"/>
              </w:rPr>
              <w:t>Задачи:</w:t>
            </w:r>
          </w:p>
          <w:p w:rsidR="00E157AA" w:rsidRDefault="00496828">
            <w:pPr>
              <w:spacing w:line="23" w:lineRule="atLeast"/>
              <w:jc w:val="both"/>
              <w:rPr>
                <w:sz w:val="28"/>
              </w:rPr>
            </w:pPr>
            <w:r>
              <w:rPr>
                <w:sz w:val="28"/>
              </w:rPr>
              <w:t>2.1.1. Создание условий для обеспечения нового качества образования в интересах инновационного, социально-ориентированного развития города, области, страны</w:t>
            </w:r>
          </w:p>
          <w:p w:rsidR="00E157AA" w:rsidRDefault="00496828">
            <w:pPr>
              <w:spacing w:line="23" w:lineRule="atLeast"/>
              <w:jc w:val="both"/>
              <w:rPr>
                <w:sz w:val="28"/>
              </w:rPr>
            </w:pPr>
            <w:r>
              <w:rPr>
                <w:sz w:val="28"/>
              </w:rPr>
              <w:t>2.1.2. Выявление, адресное сопровождение и поддержка одарённых детей</w:t>
            </w:r>
          </w:p>
          <w:p w:rsidR="00E157AA" w:rsidRDefault="00496828">
            <w:pPr>
              <w:spacing w:line="23" w:lineRule="atLeast"/>
              <w:jc w:val="both"/>
              <w:rPr>
                <w:sz w:val="28"/>
              </w:rPr>
            </w:pPr>
            <w:r>
              <w:rPr>
                <w:sz w:val="28"/>
              </w:rPr>
              <w:t xml:space="preserve">2.1.3. Совершенствование инфраструктуры городской системы образования </w:t>
            </w:r>
          </w:p>
          <w:p w:rsidR="00E157AA" w:rsidRDefault="00496828">
            <w:pPr>
              <w:spacing w:line="23" w:lineRule="atLeast"/>
              <w:jc w:val="both"/>
              <w:rPr>
                <w:sz w:val="28"/>
              </w:rPr>
            </w:pPr>
            <w:r>
              <w:rPr>
                <w:sz w:val="28"/>
              </w:rPr>
              <w:t xml:space="preserve">2.1.4. Создание центра опережающей профессиональной подготовки (ЦОПП) кадров по стандартам </w:t>
            </w:r>
            <w:proofErr w:type="spellStart"/>
            <w:r>
              <w:rPr>
                <w:sz w:val="28"/>
              </w:rPr>
              <w:t>WorldSkillsна</w:t>
            </w:r>
            <w:proofErr w:type="spellEnd"/>
            <w:r>
              <w:rPr>
                <w:sz w:val="28"/>
              </w:rPr>
              <w:t xml:space="preserve"> базе Государственного бюджетного профессионального образовательного учреждения Ростовской области «Торгово-промышленный техникум имени Л.Б. </w:t>
            </w:r>
            <w:proofErr w:type="spellStart"/>
            <w:r>
              <w:rPr>
                <w:sz w:val="28"/>
              </w:rPr>
              <w:t>Ермина</w:t>
            </w:r>
            <w:proofErr w:type="spellEnd"/>
            <w:r>
              <w:rPr>
                <w:sz w:val="28"/>
              </w:rPr>
              <w:t xml:space="preserve"> в </w:t>
            </w:r>
            <w:proofErr w:type="gramStart"/>
            <w:r>
              <w:rPr>
                <w:sz w:val="28"/>
              </w:rPr>
              <w:t>г</w:t>
            </w:r>
            <w:proofErr w:type="gramEnd"/>
            <w:r>
              <w:rPr>
                <w:sz w:val="28"/>
              </w:rPr>
              <w:t>. Зверево</w:t>
            </w:r>
          </w:p>
          <w:p w:rsidR="00E157AA" w:rsidRDefault="00496828">
            <w:pPr>
              <w:spacing w:line="23" w:lineRule="atLeast"/>
              <w:jc w:val="both"/>
              <w:rPr>
                <w:sz w:val="28"/>
              </w:rPr>
            </w:pPr>
            <w:r>
              <w:rPr>
                <w:sz w:val="28"/>
              </w:rPr>
              <w:t xml:space="preserve">2.1.5. Формирование новой технологической среды в системе образования, подготовка к участию в конкурсной программе </w:t>
            </w:r>
            <w:proofErr w:type="spellStart"/>
            <w:r>
              <w:rPr>
                <w:sz w:val="28"/>
              </w:rPr>
              <w:t>WorldSkills</w:t>
            </w:r>
            <w:proofErr w:type="spellEnd"/>
            <w:r>
              <w:rPr>
                <w:sz w:val="28"/>
              </w:rPr>
              <w:t xml:space="preserve"> учащихся школ, Государственного бюджетного профессионального образовательного учреждения Ростовской области «Торгово-промышленный техникум имени Л.Б. </w:t>
            </w:r>
            <w:proofErr w:type="spellStart"/>
            <w:r>
              <w:rPr>
                <w:sz w:val="28"/>
              </w:rPr>
              <w:t>Ермина</w:t>
            </w:r>
            <w:proofErr w:type="spellEnd"/>
            <w:r>
              <w:rPr>
                <w:sz w:val="28"/>
              </w:rPr>
              <w:t xml:space="preserve"> в </w:t>
            </w:r>
            <w:proofErr w:type="gramStart"/>
            <w:r>
              <w:rPr>
                <w:sz w:val="28"/>
              </w:rPr>
              <w:t>г</w:t>
            </w:r>
            <w:proofErr w:type="gramEnd"/>
            <w:r>
              <w:rPr>
                <w:sz w:val="28"/>
              </w:rPr>
              <w:t>. Зверево</w:t>
            </w:r>
          </w:p>
          <w:p w:rsidR="00E157AA" w:rsidRDefault="00496828">
            <w:pPr>
              <w:spacing w:line="23" w:lineRule="atLeast"/>
              <w:jc w:val="both"/>
              <w:rPr>
                <w:b/>
                <w:i/>
                <w:sz w:val="28"/>
              </w:rPr>
            </w:pPr>
            <w:r>
              <w:rPr>
                <w:sz w:val="28"/>
              </w:rPr>
              <w:t xml:space="preserve">2.1.6. Повышение статуса Государственного бюджетного профессионального образовательного учреждения Ростовской области «Торгово-промышленный техникум имени Л.Б. </w:t>
            </w:r>
            <w:proofErr w:type="spellStart"/>
            <w:r>
              <w:rPr>
                <w:sz w:val="28"/>
              </w:rPr>
              <w:t>Ермина</w:t>
            </w:r>
            <w:proofErr w:type="spellEnd"/>
            <w:r>
              <w:rPr>
                <w:sz w:val="28"/>
              </w:rPr>
              <w:t xml:space="preserve"> в </w:t>
            </w:r>
            <w:proofErr w:type="gramStart"/>
            <w:r>
              <w:rPr>
                <w:sz w:val="28"/>
              </w:rPr>
              <w:t>г</w:t>
            </w:r>
            <w:proofErr w:type="gramEnd"/>
            <w:r>
              <w:rPr>
                <w:sz w:val="28"/>
              </w:rPr>
              <w:t>. Зверево, а также открытие наиболее востребованных перспективных профессий на рынке труда из ТОП-50 СПО ФГОС</w:t>
            </w:r>
          </w:p>
        </w:tc>
      </w:tr>
      <w:tr w:rsidR="00E157AA">
        <w:tc>
          <w:tcPr>
            <w:tcW w:w="1020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b/>
                <w:i/>
                <w:sz w:val="28"/>
              </w:rPr>
            </w:pPr>
            <w:r>
              <w:rPr>
                <w:b/>
                <w:i/>
                <w:sz w:val="28"/>
              </w:rPr>
              <w:t>Стратегическое направление:</w:t>
            </w:r>
          </w:p>
          <w:p w:rsidR="00E157AA" w:rsidRDefault="00496828">
            <w:pPr>
              <w:spacing w:line="23" w:lineRule="atLeast"/>
              <w:jc w:val="both"/>
              <w:rPr>
                <w:sz w:val="28"/>
              </w:rPr>
            </w:pPr>
            <w:r>
              <w:rPr>
                <w:sz w:val="28"/>
              </w:rPr>
              <w:t>2.2. Здоровый город</w:t>
            </w:r>
          </w:p>
          <w:p w:rsidR="00E157AA" w:rsidRDefault="00496828">
            <w:pPr>
              <w:spacing w:line="23" w:lineRule="atLeast"/>
              <w:jc w:val="both"/>
              <w:rPr>
                <w:b/>
                <w:i/>
                <w:sz w:val="28"/>
              </w:rPr>
            </w:pPr>
            <w:r>
              <w:rPr>
                <w:b/>
                <w:i/>
                <w:sz w:val="28"/>
              </w:rPr>
              <w:t xml:space="preserve">Цель 2 уровня: </w:t>
            </w:r>
          </w:p>
          <w:p w:rsidR="00E157AA" w:rsidRDefault="00496828">
            <w:pPr>
              <w:spacing w:line="23" w:lineRule="atLeast"/>
              <w:jc w:val="both"/>
              <w:rPr>
                <w:sz w:val="28"/>
              </w:rPr>
            </w:pPr>
            <w:r>
              <w:rPr>
                <w:sz w:val="28"/>
              </w:rPr>
              <w:t xml:space="preserve">- развитие </w:t>
            </w:r>
            <w:proofErr w:type="spellStart"/>
            <w:r>
              <w:rPr>
                <w:sz w:val="28"/>
              </w:rPr>
              <w:t>здоровьесберегающей</w:t>
            </w:r>
            <w:proofErr w:type="spellEnd"/>
            <w:r>
              <w:rPr>
                <w:sz w:val="28"/>
              </w:rPr>
              <w:t xml:space="preserve"> среды как основы формирования города – территории здоровья</w:t>
            </w:r>
          </w:p>
          <w:p w:rsidR="00E157AA" w:rsidRDefault="00496828">
            <w:pPr>
              <w:spacing w:line="23" w:lineRule="atLeast"/>
              <w:jc w:val="both"/>
              <w:rPr>
                <w:b/>
                <w:i/>
                <w:sz w:val="28"/>
              </w:rPr>
            </w:pPr>
            <w:r>
              <w:rPr>
                <w:b/>
                <w:i/>
                <w:sz w:val="28"/>
              </w:rPr>
              <w:t>Цель 3 уровня:</w:t>
            </w:r>
          </w:p>
          <w:p w:rsidR="00E157AA" w:rsidRDefault="00496828">
            <w:pPr>
              <w:spacing w:line="23" w:lineRule="atLeast"/>
              <w:jc w:val="both"/>
              <w:rPr>
                <w:b/>
                <w:i/>
                <w:sz w:val="28"/>
              </w:rPr>
            </w:pPr>
            <w:r>
              <w:rPr>
                <w:sz w:val="28"/>
              </w:rPr>
              <w:t xml:space="preserve">- укрепление здоровья каждого гражданина и общества в целом и увеличение продолжительности жизни, продление периода активного долголетия </w:t>
            </w:r>
            <w:proofErr w:type="spellStart"/>
            <w:r>
              <w:rPr>
                <w:sz w:val="28"/>
              </w:rPr>
              <w:t>зверевчан</w:t>
            </w:r>
            <w:proofErr w:type="spellEnd"/>
          </w:p>
        </w:tc>
      </w:tr>
      <w:tr w:rsidR="00E157AA">
        <w:tc>
          <w:tcPr>
            <w:tcW w:w="1020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b/>
                <w:i/>
                <w:sz w:val="28"/>
              </w:rPr>
            </w:pPr>
            <w:r>
              <w:rPr>
                <w:b/>
                <w:i/>
                <w:sz w:val="28"/>
              </w:rPr>
              <w:t>Задачи:</w:t>
            </w:r>
          </w:p>
          <w:p w:rsidR="00E157AA" w:rsidRDefault="00496828">
            <w:pPr>
              <w:spacing w:line="23" w:lineRule="atLeast"/>
              <w:jc w:val="both"/>
              <w:rPr>
                <w:sz w:val="28"/>
              </w:rPr>
            </w:pPr>
            <w:r>
              <w:rPr>
                <w:sz w:val="28"/>
              </w:rPr>
              <w:t>2.2.1.1. Популяризация профилактических мероприятий и программ, способствующих здоровому образу жизни и формирование идеологии ответственности за свое здоровье каждого жителя города</w:t>
            </w:r>
          </w:p>
          <w:p w:rsidR="00E157AA" w:rsidRDefault="00496828">
            <w:pPr>
              <w:spacing w:line="23" w:lineRule="atLeast"/>
              <w:jc w:val="both"/>
              <w:rPr>
                <w:sz w:val="28"/>
              </w:rPr>
            </w:pPr>
            <w:r>
              <w:rPr>
                <w:sz w:val="28"/>
              </w:rPr>
              <w:t>2.2.2.2.  Повышение качества и доступности медицинской помощи</w:t>
            </w:r>
          </w:p>
          <w:p w:rsidR="00E157AA" w:rsidRDefault="00496828">
            <w:pPr>
              <w:spacing w:line="23" w:lineRule="atLeast"/>
              <w:jc w:val="both"/>
              <w:rPr>
                <w:sz w:val="28"/>
              </w:rPr>
            </w:pPr>
            <w:r>
              <w:rPr>
                <w:sz w:val="28"/>
              </w:rPr>
              <w:t xml:space="preserve">2.2.2.3. Совершенствование методов медицинской реабилитации, формирование эффективной системы восстановления здоровья </w:t>
            </w:r>
          </w:p>
          <w:p w:rsidR="00E157AA" w:rsidRDefault="00496828">
            <w:pPr>
              <w:spacing w:line="23" w:lineRule="atLeast"/>
              <w:jc w:val="both"/>
              <w:rPr>
                <w:b/>
                <w:i/>
                <w:sz w:val="28"/>
              </w:rPr>
            </w:pPr>
            <w:r>
              <w:rPr>
                <w:sz w:val="28"/>
              </w:rPr>
              <w:t xml:space="preserve">2.2.2.4.  Вовлечение жителей территориально близко расположенных районов к городу Зверево в систему </w:t>
            </w:r>
            <w:proofErr w:type="spellStart"/>
            <w:r>
              <w:rPr>
                <w:sz w:val="28"/>
              </w:rPr>
              <w:t>здоровьесбережения</w:t>
            </w:r>
            <w:proofErr w:type="spellEnd"/>
          </w:p>
        </w:tc>
      </w:tr>
      <w:tr w:rsidR="00E157AA">
        <w:tc>
          <w:tcPr>
            <w:tcW w:w="1020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b/>
                <w:i/>
                <w:sz w:val="28"/>
              </w:rPr>
            </w:pPr>
            <w:r>
              <w:rPr>
                <w:b/>
                <w:i/>
                <w:sz w:val="28"/>
              </w:rPr>
              <w:t xml:space="preserve">Цель 3 уровня: </w:t>
            </w:r>
          </w:p>
          <w:p w:rsidR="00E157AA" w:rsidRDefault="00496828">
            <w:pPr>
              <w:spacing w:line="23" w:lineRule="atLeast"/>
              <w:jc w:val="both"/>
              <w:rPr>
                <w:b/>
                <w:i/>
                <w:sz w:val="28"/>
              </w:rPr>
            </w:pPr>
            <w:r>
              <w:rPr>
                <w:sz w:val="28"/>
              </w:rPr>
              <w:t xml:space="preserve">- повышение уровня физической культуры горожан и степени </w:t>
            </w:r>
            <w:proofErr w:type="gramStart"/>
            <w:r>
              <w:rPr>
                <w:sz w:val="28"/>
              </w:rPr>
              <w:t>доступности услуг индустрии здорового образа жизни</w:t>
            </w:r>
            <w:proofErr w:type="gramEnd"/>
          </w:p>
        </w:tc>
      </w:tr>
      <w:tr w:rsidR="00E157AA">
        <w:tc>
          <w:tcPr>
            <w:tcW w:w="1020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b/>
                <w:i/>
                <w:sz w:val="28"/>
              </w:rPr>
            </w:pPr>
            <w:r>
              <w:rPr>
                <w:b/>
                <w:i/>
                <w:sz w:val="28"/>
              </w:rPr>
              <w:t>Задачи:</w:t>
            </w:r>
          </w:p>
          <w:p w:rsidR="00E157AA" w:rsidRDefault="00496828">
            <w:pPr>
              <w:spacing w:line="23" w:lineRule="atLeast"/>
              <w:jc w:val="both"/>
              <w:rPr>
                <w:sz w:val="28"/>
              </w:rPr>
            </w:pPr>
            <w:r>
              <w:rPr>
                <w:sz w:val="28"/>
              </w:rPr>
              <w:t>2.2.3.1. Вовлечение жителей города в занятия физической культурой и спортом (в частности и на территории уникальной парковой зоны)</w:t>
            </w:r>
          </w:p>
          <w:p w:rsidR="00E157AA" w:rsidRDefault="00496828">
            <w:pPr>
              <w:spacing w:line="23" w:lineRule="atLeast"/>
              <w:jc w:val="both"/>
              <w:rPr>
                <w:b/>
                <w:i/>
                <w:sz w:val="28"/>
              </w:rPr>
            </w:pPr>
            <w:r>
              <w:rPr>
                <w:sz w:val="28"/>
              </w:rPr>
              <w:t>2.2.3.2. Совершенствование городской инфраструктуры физической культуры и спорта</w:t>
            </w:r>
          </w:p>
        </w:tc>
      </w:tr>
      <w:tr w:rsidR="00E157AA">
        <w:tc>
          <w:tcPr>
            <w:tcW w:w="1020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b/>
                <w:i/>
                <w:sz w:val="28"/>
              </w:rPr>
            </w:pPr>
            <w:r>
              <w:rPr>
                <w:b/>
                <w:i/>
                <w:sz w:val="28"/>
              </w:rPr>
              <w:t>Стратегическое направление:</w:t>
            </w:r>
          </w:p>
          <w:p w:rsidR="00E157AA" w:rsidRDefault="00496828">
            <w:pPr>
              <w:spacing w:line="23" w:lineRule="atLeast"/>
              <w:jc w:val="both"/>
              <w:rPr>
                <w:sz w:val="28"/>
              </w:rPr>
            </w:pPr>
            <w:r>
              <w:rPr>
                <w:sz w:val="28"/>
              </w:rPr>
              <w:t>2.3. Творческий город</w:t>
            </w:r>
          </w:p>
          <w:p w:rsidR="00E157AA" w:rsidRDefault="00496828">
            <w:pPr>
              <w:spacing w:line="23" w:lineRule="atLeast"/>
              <w:jc w:val="both"/>
              <w:rPr>
                <w:b/>
                <w:i/>
                <w:sz w:val="28"/>
              </w:rPr>
            </w:pPr>
            <w:r>
              <w:rPr>
                <w:b/>
                <w:i/>
                <w:sz w:val="28"/>
              </w:rPr>
              <w:t>Цель 2 уровня:</w:t>
            </w:r>
          </w:p>
          <w:p w:rsidR="00E157AA" w:rsidRDefault="00496828">
            <w:pPr>
              <w:spacing w:line="23" w:lineRule="atLeast"/>
              <w:jc w:val="both"/>
              <w:rPr>
                <w:b/>
                <w:i/>
                <w:sz w:val="28"/>
              </w:rPr>
            </w:pPr>
            <w:r>
              <w:rPr>
                <w:sz w:val="28"/>
              </w:rPr>
              <w:t xml:space="preserve">- стимулирование культурно-творческой активности населения, поддержка творческих союзов, объединений, деятельность которых направлена на формирование </w:t>
            </w:r>
            <w:proofErr w:type="spellStart"/>
            <w:r>
              <w:rPr>
                <w:sz w:val="28"/>
              </w:rPr>
              <w:t>социокультурной</w:t>
            </w:r>
            <w:proofErr w:type="spellEnd"/>
            <w:r>
              <w:rPr>
                <w:sz w:val="28"/>
              </w:rPr>
              <w:t xml:space="preserve"> идентичности и реализацию возможностей творческой самореализации каждого жителя города Зверево</w:t>
            </w:r>
          </w:p>
        </w:tc>
      </w:tr>
      <w:tr w:rsidR="00E157AA">
        <w:tc>
          <w:tcPr>
            <w:tcW w:w="1020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b/>
                <w:i/>
                <w:sz w:val="28"/>
              </w:rPr>
            </w:pPr>
            <w:r>
              <w:rPr>
                <w:b/>
                <w:i/>
                <w:sz w:val="28"/>
              </w:rPr>
              <w:t>Задачи:</w:t>
            </w:r>
          </w:p>
          <w:p w:rsidR="00E157AA" w:rsidRDefault="00496828">
            <w:pPr>
              <w:spacing w:line="23" w:lineRule="atLeast"/>
              <w:jc w:val="both"/>
              <w:rPr>
                <w:sz w:val="28"/>
              </w:rPr>
            </w:pPr>
            <w:r>
              <w:rPr>
                <w:sz w:val="28"/>
              </w:rPr>
              <w:t xml:space="preserve">2.3.1. Формирование культурной идентичности города (на основе проведения социологических опросов и дальнейшего </w:t>
            </w:r>
            <w:proofErr w:type="spellStart"/>
            <w:r>
              <w:rPr>
                <w:sz w:val="28"/>
              </w:rPr>
              <w:t>брендирования</w:t>
            </w:r>
            <w:proofErr w:type="spellEnd"/>
            <w:r>
              <w:rPr>
                <w:sz w:val="28"/>
              </w:rPr>
              <w:t xml:space="preserve"> территории города)</w:t>
            </w:r>
          </w:p>
          <w:p w:rsidR="00E157AA" w:rsidRDefault="00496828">
            <w:pPr>
              <w:spacing w:line="23" w:lineRule="atLeast"/>
              <w:jc w:val="both"/>
              <w:rPr>
                <w:sz w:val="28"/>
              </w:rPr>
            </w:pPr>
            <w:r>
              <w:rPr>
                <w:sz w:val="28"/>
              </w:rPr>
              <w:t xml:space="preserve">2.3.2. Продвижение культурных ценностей и услуг на основании запросов людей, живущих в Зверево, а также, желающих покинуть город </w:t>
            </w:r>
          </w:p>
          <w:p w:rsidR="00E157AA" w:rsidRDefault="00496828">
            <w:pPr>
              <w:spacing w:line="23" w:lineRule="atLeast"/>
              <w:jc w:val="both"/>
              <w:rPr>
                <w:b/>
                <w:i/>
                <w:sz w:val="28"/>
              </w:rPr>
            </w:pPr>
            <w:r>
              <w:rPr>
                <w:sz w:val="28"/>
              </w:rPr>
              <w:t xml:space="preserve">2.3.3. Становление единого культурного пространства города на основе   межведомственного взаимодействия и элементов нового </w:t>
            </w:r>
            <w:proofErr w:type="spellStart"/>
            <w:r>
              <w:rPr>
                <w:sz w:val="28"/>
              </w:rPr>
              <w:t>брендирования</w:t>
            </w:r>
            <w:proofErr w:type="spellEnd"/>
            <w:r>
              <w:rPr>
                <w:sz w:val="28"/>
              </w:rPr>
              <w:t xml:space="preserve"> территории</w:t>
            </w:r>
          </w:p>
        </w:tc>
      </w:tr>
      <w:tr w:rsidR="00E157AA">
        <w:tc>
          <w:tcPr>
            <w:tcW w:w="1020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b/>
                <w:i/>
                <w:sz w:val="28"/>
              </w:rPr>
            </w:pPr>
            <w:r>
              <w:rPr>
                <w:b/>
                <w:i/>
                <w:sz w:val="28"/>
              </w:rPr>
              <w:t>Стратегическое направление:</w:t>
            </w:r>
          </w:p>
          <w:p w:rsidR="00E157AA" w:rsidRDefault="00496828">
            <w:pPr>
              <w:spacing w:line="23" w:lineRule="atLeast"/>
              <w:jc w:val="both"/>
              <w:rPr>
                <w:sz w:val="28"/>
              </w:rPr>
            </w:pPr>
            <w:r>
              <w:rPr>
                <w:sz w:val="28"/>
              </w:rPr>
              <w:t>2.4. Активный город</w:t>
            </w:r>
          </w:p>
          <w:p w:rsidR="00E157AA" w:rsidRDefault="00496828">
            <w:pPr>
              <w:spacing w:line="23" w:lineRule="atLeast"/>
              <w:jc w:val="both"/>
              <w:rPr>
                <w:b/>
                <w:i/>
                <w:sz w:val="28"/>
              </w:rPr>
            </w:pPr>
            <w:r>
              <w:rPr>
                <w:b/>
                <w:i/>
                <w:sz w:val="28"/>
              </w:rPr>
              <w:t xml:space="preserve">Цель 2 уровня: </w:t>
            </w:r>
          </w:p>
          <w:p w:rsidR="00E157AA" w:rsidRDefault="00496828">
            <w:pPr>
              <w:spacing w:line="23" w:lineRule="atLeast"/>
              <w:jc w:val="both"/>
              <w:rPr>
                <w:b/>
                <w:i/>
                <w:sz w:val="28"/>
              </w:rPr>
            </w:pPr>
            <w:r>
              <w:rPr>
                <w:sz w:val="28"/>
              </w:rPr>
              <w:t>- повышение гражданской активности через рост инициации общественных проектов, реализуемых на территории города</w:t>
            </w:r>
          </w:p>
        </w:tc>
      </w:tr>
      <w:tr w:rsidR="00E157AA">
        <w:tc>
          <w:tcPr>
            <w:tcW w:w="1020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b/>
                <w:i/>
                <w:sz w:val="28"/>
              </w:rPr>
            </w:pPr>
            <w:r>
              <w:rPr>
                <w:b/>
                <w:i/>
                <w:sz w:val="28"/>
              </w:rPr>
              <w:t>Задачи:</w:t>
            </w:r>
          </w:p>
          <w:p w:rsidR="00E157AA" w:rsidRDefault="00496828">
            <w:pPr>
              <w:spacing w:line="23" w:lineRule="atLeast"/>
              <w:jc w:val="both"/>
              <w:rPr>
                <w:sz w:val="28"/>
              </w:rPr>
            </w:pPr>
            <w:r>
              <w:rPr>
                <w:sz w:val="28"/>
              </w:rPr>
              <w:t>2.4.1. Содействие созданию и развитию деятельности некоммерческих организаций самоуправления граждан</w:t>
            </w:r>
          </w:p>
          <w:p w:rsidR="00E157AA" w:rsidRDefault="00496828">
            <w:pPr>
              <w:spacing w:line="23" w:lineRule="atLeast"/>
              <w:jc w:val="both"/>
              <w:rPr>
                <w:sz w:val="28"/>
              </w:rPr>
            </w:pPr>
            <w:r>
              <w:rPr>
                <w:sz w:val="28"/>
              </w:rPr>
              <w:t>2.4.2. Формирование развивающего и мотивирующего социальную активность информационного пространства</w:t>
            </w:r>
          </w:p>
          <w:p w:rsidR="00E157AA" w:rsidRDefault="00496828">
            <w:pPr>
              <w:spacing w:line="23" w:lineRule="atLeast"/>
              <w:jc w:val="both"/>
              <w:rPr>
                <w:b/>
                <w:i/>
                <w:sz w:val="28"/>
              </w:rPr>
            </w:pPr>
            <w:r>
              <w:rPr>
                <w:sz w:val="28"/>
              </w:rPr>
              <w:t>2.4.3. Улучшение условий для успешной социализации и эффективной самореализации молодёжи, (для дальнейшего сокращения покидающих город трудоспособных жителей, а также способствованию возвращению в город уже обучившейся в других городах молодежи)</w:t>
            </w:r>
          </w:p>
        </w:tc>
      </w:tr>
      <w:tr w:rsidR="00E157AA">
        <w:tc>
          <w:tcPr>
            <w:tcW w:w="1020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b/>
                <w:i/>
                <w:sz w:val="28"/>
              </w:rPr>
            </w:pPr>
            <w:r>
              <w:rPr>
                <w:b/>
                <w:i/>
                <w:sz w:val="28"/>
              </w:rPr>
              <w:t>Стратегический приоритет:</w:t>
            </w:r>
          </w:p>
          <w:p w:rsidR="00E157AA" w:rsidRDefault="00496828">
            <w:pPr>
              <w:spacing w:line="23" w:lineRule="atLeast"/>
              <w:jc w:val="both"/>
              <w:rPr>
                <w:sz w:val="28"/>
              </w:rPr>
            </w:pPr>
            <w:r>
              <w:rPr>
                <w:sz w:val="28"/>
              </w:rPr>
              <w:t>3. Высокие стандарты качества жизни</w:t>
            </w:r>
          </w:p>
          <w:p w:rsidR="00E157AA" w:rsidRDefault="00496828">
            <w:pPr>
              <w:spacing w:line="23" w:lineRule="atLeast"/>
              <w:jc w:val="both"/>
              <w:rPr>
                <w:b/>
                <w:i/>
                <w:sz w:val="28"/>
              </w:rPr>
            </w:pPr>
            <w:r>
              <w:rPr>
                <w:b/>
                <w:i/>
                <w:sz w:val="28"/>
              </w:rPr>
              <w:t xml:space="preserve">Цель 2 уровня: </w:t>
            </w:r>
          </w:p>
          <w:p w:rsidR="00E157AA" w:rsidRDefault="00496828">
            <w:pPr>
              <w:spacing w:line="23" w:lineRule="atLeast"/>
              <w:jc w:val="both"/>
              <w:rPr>
                <w:b/>
                <w:i/>
                <w:sz w:val="28"/>
              </w:rPr>
            </w:pPr>
            <w:r>
              <w:rPr>
                <w:sz w:val="28"/>
              </w:rPr>
              <w:t>- непрерывный рост качества жизни населения по стандартам, сформированным на основе освоения передовых эффективных практик комфортной и безопасной жизнедеятельности</w:t>
            </w:r>
          </w:p>
        </w:tc>
      </w:tr>
      <w:tr w:rsidR="00E157AA">
        <w:tc>
          <w:tcPr>
            <w:tcW w:w="1020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b/>
                <w:i/>
                <w:sz w:val="28"/>
              </w:rPr>
            </w:pPr>
            <w:r>
              <w:rPr>
                <w:b/>
                <w:i/>
                <w:sz w:val="28"/>
              </w:rPr>
              <w:t>Стратегическое направление:</w:t>
            </w:r>
          </w:p>
          <w:p w:rsidR="00E157AA" w:rsidRDefault="00496828">
            <w:pPr>
              <w:spacing w:line="23" w:lineRule="atLeast"/>
              <w:jc w:val="both"/>
              <w:rPr>
                <w:sz w:val="28"/>
              </w:rPr>
            </w:pPr>
            <w:r>
              <w:rPr>
                <w:sz w:val="28"/>
              </w:rPr>
              <w:t>3.1. Комфортный город</w:t>
            </w:r>
          </w:p>
          <w:p w:rsidR="00E157AA" w:rsidRDefault="00496828">
            <w:pPr>
              <w:spacing w:line="23" w:lineRule="atLeast"/>
              <w:jc w:val="both"/>
              <w:rPr>
                <w:b/>
                <w:i/>
                <w:sz w:val="28"/>
              </w:rPr>
            </w:pPr>
            <w:r>
              <w:rPr>
                <w:b/>
                <w:i/>
                <w:sz w:val="28"/>
              </w:rPr>
              <w:t xml:space="preserve">Цель 2 уровня: </w:t>
            </w:r>
          </w:p>
          <w:p w:rsidR="00E157AA" w:rsidRDefault="00496828">
            <w:pPr>
              <w:spacing w:line="23" w:lineRule="atLeast"/>
              <w:jc w:val="both"/>
              <w:rPr>
                <w:sz w:val="28"/>
              </w:rPr>
            </w:pPr>
            <w:r>
              <w:rPr>
                <w:sz w:val="28"/>
              </w:rPr>
              <w:t>- повышение уровня комфортности проживания в городе в соответствии с запросами горожан</w:t>
            </w:r>
          </w:p>
          <w:p w:rsidR="00E157AA" w:rsidRDefault="00496828">
            <w:pPr>
              <w:spacing w:line="23" w:lineRule="atLeast"/>
              <w:jc w:val="both"/>
              <w:rPr>
                <w:b/>
                <w:i/>
                <w:sz w:val="28"/>
              </w:rPr>
            </w:pPr>
            <w:r>
              <w:rPr>
                <w:b/>
                <w:i/>
                <w:sz w:val="28"/>
              </w:rPr>
              <w:t xml:space="preserve">Цель 3 уровня: </w:t>
            </w:r>
          </w:p>
          <w:p w:rsidR="00E157AA" w:rsidRDefault="00496828">
            <w:pPr>
              <w:spacing w:line="23" w:lineRule="atLeast"/>
              <w:jc w:val="both"/>
              <w:rPr>
                <w:b/>
                <w:i/>
                <w:sz w:val="28"/>
              </w:rPr>
            </w:pPr>
            <w:r>
              <w:rPr>
                <w:sz w:val="28"/>
              </w:rPr>
              <w:t>- повышение эффективности функционирования жилищно-коммунальной сферы, обеспечивающей доступность жилья для горожан, безопасное и комфортное проживание в нём. Зверево – пример в сфере благоустройства и задает мировые стандарты.</w:t>
            </w:r>
          </w:p>
        </w:tc>
      </w:tr>
      <w:tr w:rsidR="00E157AA">
        <w:tc>
          <w:tcPr>
            <w:tcW w:w="1020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b/>
                <w:i/>
                <w:sz w:val="28"/>
              </w:rPr>
            </w:pPr>
            <w:r>
              <w:rPr>
                <w:b/>
                <w:i/>
                <w:sz w:val="28"/>
              </w:rPr>
              <w:t>Задачи:</w:t>
            </w:r>
          </w:p>
          <w:p w:rsidR="00E157AA" w:rsidRDefault="00496828">
            <w:pPr>
              <w:spacing w:line="23" w:lineRule="atLeast"/>
              <w:jc w:val="both"/>
              <w:rPr>
                <w:sz w:val="28"/>
              </w:rPr>
            </w:pPr>
            <w:r>
              <w:rPr>
                <w:sz w:val="28"/>
              </w:rPr>
              <w:t xml:space="preserve">3.1.1. Приведение городской коммунальной инфраструктуры в соответствие с современными требованиями надежности и качества </w:t>
            </w:r>
          </w:p>
          <w:p w:rsidR="00E157AA" w:rsidRDefault="00496828">
            <w:pPr>
              <w:spacing w:line="23" w:lineRule="atLeast"/>
              <w:jc w:val="both"/>
              <w:rPr>
                <w:sz w:val="28"/>
              </w:rPr>
            </w:pPr>
            <w:r>
              <w:rPr>
                <w:sz w:val="28"/>
              </w:rPr>
              <w:t xml:space="preserve">3.1.2. Разработка программы энергосбережения и повышения </w:t>
            </w:r>
            <w:proofErr w:type="spellStart"/>
            <w:r>
              <w:rPr>
                <w:sz w:val="28"/>
              </w:rPr>
              <w:t>энергоэффективности</w:t>
            </w:r>
            <w:proofErr w:type="spellEnd"/>
          </w:p>
          <w:p w:rsidR="00E157AA" w:rsidRDefault="00496828">
            <w:pPr>
              <w:spacing w:line="23" w:lineRule="atLeast"/>
              <w:jc w:val="both"/>
              <w:rPr>
                <w:sz w:val="28"/>
              </w:rPr>
            </w:pPr>
            <w:r>
              <w:rPr>
                <w:sz w:val="28"/>
              </w:rPr>
              <w:t>3.1.3. Строительство новых и реконструкция существующих объектов дорожной инфраструктуры с помощью внедрения особых технологий строительства дорожного полотна с учетом климатических особенностей территории</w:t>
            </w:r>
          </w:p>
          <w:p w:rsidR="00E157AA" w:rsidRDefault="00496828">
            <w:pPr>
              <w:spacing w:line="23" w:lineRule="atLeast"/>
              <w:jc w:val="both"/>
              <w:rPr>
                <w:b/>
                <w:i/>
                <w:sz w:val="28"/>
              </w:rPr>
            </w:pPr>
            <w:r>
              <w:rPr>
                <w:sz w:val="28"/>
              </w:rPr>
              <w:t>3.1.4. Воспроизводство жилищного фонда (в частности, доступного молодым семьям)</w:t>
            </w:r>
          </w:p>
        </w:tc>
      </w:tr>
      <w:tr w:rsidR="00E157AA">
        <w:tc>
          <w:tcPr>
            <w:tcW w:w="1020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b/>
                <w:i/>
                <w:sz w:val="28"/>
              </w:rPr>
            </w:pPr>
            <w:r>
              <w:rPr>
                <w:b/>
                <w:i/>
                <w:sz w:val="28"/>
              </w:rPr>
              <w:t>Цель 3 уровня:</w:t>
            </w:r>
          </w:p>
          <w:p w:rsidR="00E157AA" w:rsidRDefault="00496828">
            <w:pPr>
              <w:spacing w:line="23" w:lineRule="atLeast"/>
              <w:jc w:val="both"/>
              <w:rPr>
                <w:b/>
                <w:i/>
                <w:sz w:val="28"/>
              </w:rPr>
            </w:pPr>
            <w:r>
              <w:rPr>
                <w:sz w:val="28"/>
              </w:rPr>
              <w:t>- трансформация городского пространства и внешнего облика Зверево в целях формирования представления о комфортном, удобном, безопасном, привлекательном городе для жизни и работы</w:t>
            </w:r>
          </w:p>
        </w:tc>
      </w:tr>
      <w:tr w:rsidR="00E157AA">
        <w:tc>
          <w:tcPr>
            <w:tcW w:w="1020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b/>
                <w:i/>
                <w:sz w:val="28"/>
              </w:rPr>
            </w:pPr>
            <w:r>
              <w:rPr>
                <w:b/>
                <w:i/>
                <w:sz w:val="28"/>
              </w:rPr>
              <w:t>Задачи:</w:t>
            </w:r>
          </w:p>
          <w:p w:rsidR="00E157AA" w:rsidRDefault="00496828">
            <w:pPr>
              <w:spacing w:line="23" w:lineRule="atLeast"/>
              <w:jc w:val="both"/>
              <w:rPr>
                <w:sz w:val="28"/>
              </w:rPr>
            </w:pPr>
            <w:r>
              <w:rPr>
                <w:sz w:val="28"/>
              </w:rPr>
              <w:t xml:space="preserve">3.1.2.1. Актуализация документов территориального планирования в одном ключе с новой линией </w:t>
            </w:r>
            <w:proofErr w:type="spellStart"/>
            <w:r>
              <w:rPr>
                <w:sz w:val="28"/>
              </w:rPr>
              <w:t>брендирования</w:t>
            </w:r>
            <w:proofErr w:type="spellEnd"/>
            <w:r>
              <w:rPr>
                <w:sz w:val="28"/>
              </w:rPr>
              <w:t xml:space="preserve"> города</w:t>
            </w:r>
          </w:p>
          <w:p w:rsidR="00E157AA" w:rsidRDefault="00496828">
            <w:pPr>
              <w:spacing w:line="23" w:lineRule="atLeast"/>
              <w:jc w:val="both"/>
              <w:rPr>
                <w:sz w:val="28"/>
              </w:rPr>
            </w:pPr>
            <w:r>
              <w:rPr>
                <w:sz w:val="28"/>
              </w:rPr>
              <w:t xml:space="preserve">3.1.2.2. Осуществление функциональной и эстетичной организации пространства на основе </w:t>
            </w:r>
            <w:proofErr w:type="spellStart"/>
            <w:r>
              <w:rPr>
                <w:sz w:val="28"/>
              </w:rPr>
              <w:t>брендирования</w:t>
            </w:r>
            <w:proofErr w:type="spellEnd"/>
            <w:r>
              <w:rPr>
                <w:sz w:val="28"/>
              </w:rPr>
              <w:t xml:space="preserve"> территории, как уникального города-парка</w:t>
            </w:r>
          </w:p>
          <w:p w:rsidR="00E157AA" w:rsidRDefault="00496828">
            <w:pPr>
              <w:spacing w:line="23" w:lineRule="atLeast"/>
              <w:jc w:val="both"/>
              <w:rPr>
                <w:b/>
                <w:i/>
                <w:sz w:val="28"/>
              </w:rPr>
            </w:pPr>
            <w:r>
              <w:rPr>
                <w:sz w:val="28"/>
              </w:rPr>
              <w:t xml:space="preserve">3.1.2.3. Улучшение фасадов зданий, строений и сооружений в едином художественном исполнении, в соответствии с линией </w:t>
            </w:r>
            <w:proofErr w:type="spellStart"/>
            <w:r>
              <w:rPr>
                <w:sz w:val="28"/>
              </w:rPr>
              <w:t>брендирования</w:t>
            </w:r>
            <w:proofErr w:type="spellEnd"/>
            <w:r>
              <w:rPr>
                <w:sz w:val="28"/>
              </w:rPr>
              <w:t>, выбранной и для уникальной парковой зоны территории города Зверево</w:t>
            </w:r>
          </w:p>
        </w:tc>
      </w:tr>
      <w:tr w:rsidR="00E157AA">
        <w:tc>
          <w:tcPr>
            <w:tcW w:w="1020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b/>
                <w:i/>
                <w:sz w:val="28"/>
              </w:rPr>
            </w:pPr>
            <w:r>
              <w:rPr>
                <w:b/>
                <w:i/>
                <w:sz w:val="28"/>
              </w:rPr>
              <w:t>Стратегическое направление:</w:t>
            </w:r>
          </w:p>
          <w:p w:rsidR="00E157AA" w:rsidRDefault="00496828">
            <w:pPr>
              <w:spacing w:line="23" w:lineRule="atLeast"/>
              <w:jc w:val="both"/>
              <w:rPr>
                <w:sz w:val="28"/>
              </w:rPr>
            </w:pPr>
            <w:r>
              <w:rPr>
                <w:sz w:val="28"/>
              </w:rPr>
              <w:t>3.2. Экологически чистый город</w:t>
            </w:r>
          </w:p>
          <w:p w:rsidR="00E157AA" w:rsidRDefault="00496828">
            <w:pPr>
              <w:spacing w:line="23" w:lineRule="atLeast"/>
              <w:jc w:val="both"/>
              <w:rPr>
                <w:b/>
                <w:i/>
                <w:sz w:val="28"/>
              </w:rPr>
            </w:pPr>
            <w:r>
              <w:rPr>
                <w:b/>
                <w:i/>
                <w:sz w:val="28"/>
              </w:rPr>
              <w:t xml:space="preserve">Цель 2 уровня: </w:t>
            </w:r>
          </w:p>
          <w:p w:rsidR="00E157AA" w:rsidRDefault="00496828">
            <w:pPr>
              <w:spacing w:line="23" w:lineRule="atLeast"/>
              <w:jc w:val="both"/>
              <w:rPr>
                <w:b/>
                <w:i/>
                <w:sz w:val="28"/>
              </w:rPr>
            </w:pPr>
            <w:r>
              <w:rPr>
                <w:sz w:val="28"/>
              </w:rPr>
              <w:t>- улучшение экологической ситуации на территории города Зверево</w:t>
            </w:r>
          </w:p>
        </w:tc>
      </w:tr>
      <w:tr w:rsidR="00E157AA">
        <w:tc>
          <w:tcPr>
            <w:tcW w:w="1020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b/>
                <w:i/>
                <w:sz w:val="28"/>
              </w:rPr>
            </w:pPr>
            <w:r>
              <w:rPr>
                <w:b/>
                <w:i/>
                <w:sz w:val="28"/>
              </w:rPr>
              <w:t>Задачи:</w:t>
            </w:r>
          </w:p>
          <w:p w:rsidR="00E157AA" w:rsidRDefault="00496828">
            <w:pPr>
              <w:spacing w:line="23" w:lineRule="atLeast"/>
              <w:jc w:val="both"/>
              <w:rPr>
                <w:sz w:val="28"/>
              </w:rPr>
            </w:pPr>
            <w:r>
              <w:rPr>
                <w:sz w:val="28"/>
              </w:rPr>
              <w:t xml:space="preserve">3.2.1. Предотвращение и снижение существующего негативного воздействия имеющегося промышленного кластера на окружающую </w:t>
            </w:r>
            <w:proofErr w:type="gramStart"/>
            <w:r>
              <w:rPr>
                <w:sz w:val="28"/>
              </w:rPr>
              <w:t>среду</w:t>
            </w:r>
            <w:proofErr w:type="gramEnd"/>
            <w:r>
              <w:rPr>
                <w:sz w:val="28"/>
              </w:rPr>
              <w:t xml:space="preserve"> и здоровье населения</w:t>
            </w:r>
          </w:p>
          <w:p w:rsidR="00E157AA" w:rsidRDefault="00496828">
            <w:pPr>
              <w:spacing w:line="23" w:lineRule="atLeast"/>
              <w:jc w:val="both"/>
              <w:rPr>
                <w:sz w:val="28"/>
              </w:rPr>
            </w:pPr>
            <w:r>
              <w:rPr>
                <w:sz w:val="28"/>
              </w:rPr>
              <w:t xml:space="preserve">3.2.2. Организация комплексного </w:t>
            </w:r>
            <w:proofErr w:type="gramStart"/>
            <w:r>
              <w:rPr>
                <w:sz w:val="28"/>
              </w:rPr>
              <w:t>исследования уровня состояния экологии окружающей среды</w:t>
            </w:r>
            <w:proofErr w:type="gramEnd"/>
            <w:r>
              <w:rPr>
                <w:sz w:val="28"/>
              </w:rPr>
              <w:t xml:space="preserve"> на территории города</w:t>
            </w:r>
          </w:p>
          <w:p w:rsidR="00E157AA" w:rsidRDefault="00496828">
            <w:pPr>
              <w:spacing w:line="23" w:lineRule="atLeast"/>
              <w:jc w:val="both"/>
              <w:rPr>
                <w:b/>
                <w:i/>
                <w:sz w:val="28"/>
              </w:rPr>
            </w:pPr>
            <w:r>
              <w:rPr>
                <w:sz w:val="28"/>
              </w:rPr>
              <w:t>3.2.3. Формирование экологической культуры населения, развитие экологического образования и воспитания</w:t>
            </w:r>
          </w:p>
        </w:tc>
      </w:tr>
      <w:tr w:rsidR="00E157AA">
        <w:tc>
          <w:tcPr>
            <w:tcW w:w="1020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b/>
                <w:i/>
                <w:sz w:val="28"/>
              </w:rPr>
            </w:pPr>
            <w:r>
              <w:rPr>
                <w:b/>
                <w:i/>
                <w:sz w:val="28"/>
              </w:rPr>
              <w:t>Стратегическое направление:</w:t>
            </w:r>
          </w:p>
          <w:p w:rsidR="00E157AA" w:rsidRDefault="00496828">
            <w:pPr>
              <w:spacing w:line="23" w:lineRule="atLeast"/>
              <w:jc w:val="both"/>
              <w:rPr>
                <w:sz w:val="28"/>
              </w:rPr>
            </w:pPr>
            <w:r>
              <w:rPr>
                <w:sz w:val="28"/>
              </w:rPr>
              <w:t>3.3. Доступный город</w:t>
            </w:r>
          </w:p>
          <w:p w:rsidR="00E157AA" w:rsidRDefault="00496828">
            <w:pPr>
              <w:spacing w:line="23" w:lineRule="atLeast"/>
              <w:jc w:val="both"/>
              <w:rPr>
                <w:b/>
                <w:i/>
                <w:sz w:val="28"/>
              </w:rPr>
            </w:pPr>
            <w:r>
              <w:rPr>
                <w:b/>
                <w:i/>
                <w:sz w:val="28"/>
              </w:rPr>
              <w:t xml:space="preserve">Цель 2 уровня: </w:t>
            </w:r>
          </w:p>
          <w:p w:rsidR="00E157AA" w:rsidRDefault="00496828">
            <w:pPr>
              <w:spacing w:line="23" w:lineRule="atLeast"/>
              <w:jc w:val="both"/>
              <w:rPr>
                <w:b/>
                <w:i/>
                <w:sz w:val="28"/>
              </w:rPr>
            </w:pPr>
            <w:r>
              <w:rPr>
                <w:sz w:val="28"/>
              </w:rPr>
              <w:t>- повышение уровня и качества жизни граждан, нуждающихся в социальной поддержке, повышение доступности предоставления различных услуг в сфере социального обслуживания и помощи, слабо защищенным слоям населения и любому человеку, попавшему в трудную жизненную ситуацию</w:t>
            </w:r>
          </w:p>
        </w:tc>
      </w:tr>
      <w:tr w:rsidR="00E157AA">
        <w:tc>
          <w:tcPr>
            <w:tcW w:w="1020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b/>
                <w:i/>
                <w:sz w:val="28"/>
              </w:rPr>
            </w:pPr>
            <w:r>
              <w:rPr>
                <w:b/>
                <w:i/>
                <w:sz w:val="28"/>
              </w:rPr>
              <w:t>Задачи:</w:t>
            </w:r>
          </w:p>
          <w:p w:rsidR="00E157AA" w:rsidRDefault="00496828">
            <w:pPr>
              <w:spacing w:line="23" w:lineRule="atLeast"/>
              <w:jc w:val="both"/>
              <w:rPr>
                <w:sz w:val="28"/>
              </w:rPr>
            </w:pPr>
            <w:r>
              <w:rPr>
                <w:sz w:val="28"/>
              </w:rPr>
              <w:t>3.3.1. Совершенствование системы социальной поддержки граждан путем усиления адресного подхода и принципа нуждаемости</w:t>
            </w:r>
          </w:p>
          <w:p w:rsidR="00E157AA" w:rsidRDefault="00496828">
            <w:pPr>
              <w:spacing w:line="23" w:lineRule="atLeast"/>
              <w:jc w:val="both"/>
              <w:rPr>
                <w:sz w:val="28"/>
              </w:rPr>
            </w:pPr>
            <w:r>
              <w:rPr>
                <w:sz w:val="28"/>
              </w:rPr>
              <w:t xml:space="preserve">3.3.2. Приспособление существующих объектов социальной, инженерной и транспортной инфраструктур с учетом потребностей </w:t>
            </w:r>
            <w:proofErr w:type="spellStart"/>
            <w:r>
              <w:rPr>
                <w:sz w:val="28"/>
              </w:rPr>
              <w:t>маломобильных</w:t>
            </w:r>
            <w:proofErr w:type="spellEnd"/>
            <w:r>
              <w:rPr>
                <w:sz w:val="28"/>
              </w:rPr>
              <w:t xml:space="preserve"> групп населения</w:t>
            </w:r>
          </w:p>
          <w:p w:rsidR="00E157AA" w:rsidRDefault="00496828">
            <w:pPr>
              <w:spacing w:line="23" w:lineRule="atLeast"/>
              <w:jc w:val="both"/>
              <w:rPr>
                <w:sz w:val="28"/>
              </w:rPr>
            </w:pPr>
            <w:r>
              <w:rPr>
                <w:sz w:val="28"/>
              </w:rPr>
              <w:t>3.3.3. Повышение качества и доступности предоставления услуг по социальному обслуживанию граждан</w:t>
            </w:r>
          </w:p>
        </w:tc>
      </w:tr>
      <w:tr w:rsidR="00E157AA">
        <w:tc>
          <w:tcPr>
            <w:tcW w:w="1020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b/>
                <w:i/>
                <w:sz w:val="28"/>
              </w:rPr>
            </w:pPr>
            <w:r>
              <w:rPr>
                <w:b/>
                <w:i/>
                <w:sz w:val="28"/>
              </w:rPr>
              <w:t>Стратегическое направление:</w:t>
            </w:r>
          </w:p>
          <w:p w:rsidR="00E157AA" w:rsidRDefault="00496828">
            <w:pPr>
              <w:spacing w:line="23" w:lineRule="atLeast"/>
              <w:jc w:val="both"/>
              <w:rPr>
                <w:sz w:val="28"/>
              </w:rPr>
            </w:pPr>
            <w:r>
              <w:rPr>
                <w:sz w:val="28"/>
              </w:rPr>
              <w:t>3.4. «Умный» город</w:t>
            </w:r>
          </w:p>
          <w:p w:rsidR="00E157AA" w:rsidRDefault="00496828">
            <w:pPr>
              <w:spacing w:line="23" w:lineRule="atLeast"/>
              <w:jc w:val="both"/>
              <w:rPr>
                <w:b/>
                <w:i/>
                <w:sz w:val="28"/>
              </w:rPr>
            </w:pPr>
            <w:r>
              <w:rPr>
                <w:b/>
                <w:i/>
                <w:sz w:val="28"/>
              </w:rPr>
              <w:t>Цель 2 уровня:</w:t>
            </w:r>
          </w:p>
          <w:p w:rsidR="00E157AA" w:rsidRDefault="00496828">
            <w:pPr>
              <w:spacing w:line="23" w:lineRule="atLeast"/>
              <w:jc w:val="both"/>
              <w:rPr>
                <w:b/>
                <w:i/>
                <w:sz w:val="28"/>
              </w:rPr>
            </w:pPr>
            <w:r>
              <w:rPr>
                <w:sz w:val="28"/>
              </w:rPr>
              <w:t>- повышение эффективности обеспечивающих жизнедеятельность города сервисов и инфраструктур</w:t>
            </w:r>
          </w:p>
        </w:tc>
      </w:tr>
      <w:tr w:rsidR="00E157AA">
        <w:tc>
          <w:tcPr>
            <w:tcW w:w="1020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b/>
                <w:i/>
                <w:sz w:val="28"/>
              </w:rPr>
            </w:pPr>
            <w:r>
              <w:rPr>
                <w:b/>
                <w:i/>
                <w:sz w:val="28"/>
              </w:rPr>
              <w:t>Задачи:</w:t>
            </w:r>
          </w:p>
          <w:p w:rsidR="00E157AA" w:rsidRDefault="00496828">
            <w:pPr>
              <w:spacing w:line="23" w:lineRule="atLeast"/>
              <w:jc w:val="both"/>
              <w:rPr>
                <w:sz w:val="28"/>
              </w:rPr>
            </w:pPr>
            <w:r>
              <w:rPr>
                <w:sz w:val="28"/>
              </w:rPr>
              <w:t>3.4.1. Автоматизированный коммерческий контроль, учет энергоресурсов и электроэнергии</w:t>
            </w:r>
          </w:p>
          <w:p w:rsidR="00E157AA" w:rsidRDefault="00496828">
            <w:pPr>
              <w:spacing w:line="23" w:lineRule="atLeast"/>
              <w:jc w:val="both"/>
              <w:rPr>
                <w:sz w:val="28"/>
              </w:rPr>
            </w:pPr>
            <w:r>
              <w:rPr>
                <w:sz w:val="28"/>
              </w:rPr>
              <w:t>3.4.2. Расширение электронных сервисов для населения</w:t>
            </w:r>
          </w:p>
          <w:p w:rsidR="00E157AA" w:rsidRDefault="00496828">
            <w:pPr>
              <w:spacing w:line="23" w:lineRule="atLeast"/>
              <w:jc w:val="both"/>
              <w:rPr>
                <w:b/>
                <w:i/>
                <w:sz w:val="28"/>
              </w:rPr>
            </w:pPr>
            <w:r>
              <w:rPr>
                <w:sz w:val="28"/>
              </w:rPr>
              <w:t>3.4.3. Внедрение информационных технологий в систему управления жизнедеятельностью города</w:t>
            </w:r>
          </w:p>
        </w:tc>
      </w:tr>
    </w:tbl>
    <w:p w:rsidR="00E157AA" w:rsidRDefault="00E157AA">
      <w:pPr>
        <w:spacing w:line="23" w:lineRule="atLeast"/>
        <w:jc w:val="both"/>
        <w:rPr>
          <w:sz w:val="28"/>
        </w:rPr>
      </w:pPr>
    </w:p>
    <w:p w:rsidR="00E157AA" w:rsidRDefault="00496828">
      <w:pPr>
        <w:spacing w:line="23" w:lineRule="atLeast"/>
        <w:jc w:val="center"/>
        <w:rPr>
          <w:sz w:val="28"/>
        </w:rPr>
      </w:pPr>
      <w:r>
        <w:rPr>
          <w:sz w:val="28"/>
        </w:rPr>
        <w:t>2.2. Сценарии</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С учетом влияния внешних и внутренних факторов, региональных тенденций развития, а также макроэкономических условий, характерных для развития российской экономики, можно выделить три сценария социально-экономического развития города Зверево в долгосрочной перспективе - консервативный, инновационный и целевой (форсированный).</w:t>
      </w:r>
    </w:p>
    <w:p w:rsidR="00E157AA" w:rsidRDefault="00496828">
      <w:pPr>
        <w:spacing w:line="23" w:lineRule="atLeast"/>
        <w:ind w:firstLine="708"/>
        <w:jc w:val="both"/>
        <w:rPr>
          <w:sz w:val="28"/>
        </w:rPr>
      </w:pPr>
      <w:r>
        <w:rPr>
          <w:sz w:val="28"/>
        </w:rPr>
        <w:t>Данные сценарии предусматривают достижение различных значений ключевых показателей социально-экономического развития города до 2030 года.</w:t>
      </w:r>
    </w:p>
    <w:p w:rsidR="00E157AA" w:rsidRDefault="00496828">
      <w:pPr>
        <w:spacing w:line="23" w:lineRule="atLeast"/>
        <w:ind w:firstLine="708"/>
        <w:jc w:val="both"/>
        <w:rPr>
          <w:sz w:val="28"/>
        </w:rPr>
      </w:pPr>
      <w:r>
        <w:rPr>
          <w:sz w:val="28"/>
        </w:rPr>
        <w:t xml:space="preserve">Формирование данного набора сценариев в значительной степени обуславливается объективным наличием инертного и активного начал городской системы, перспективами их влияния на процесс социально-экономического развития города Зверево, а также различным сочетанием альтернатив социально-экономического развития города. </w:t>
      </w:r>
    </w:p>
    <w:p w:rsidR="00E157AA" w:rsidRDefault="00496828">
      <w:pPr>
        <w:spacing w:line="23" w:lineRule="atLeast"/>
        <w:ind w:firstLine="708"/>
        <w:jc w:val="both"/>
        <w:rPr>
          <w:sz w:val="28"/>
        </w:rPr>
      </w:pPr>
      <w:r>
        <w:rPr>
          <w:b/>
          <w:i/>
          <w:sz w:val="28"/>
        </w:rPr>
        <w:t>Консервативный сценарий</w:t>
      </w:r>
      <w:r>
        <w:rPr>
          <w:sz w:val="28"/>
        </w:rPr>
        <w:t xml:space="preserve"> характеризуется умеренными долгосрочными темпами роста экономики за счет развития как уже существующих, так и новых промышленных предприятий. Вместе с тем предусматривается и диверсификация экономики за счет умеренного развития транспортной инфраструктуры, туризма и сферы услуг.</w:t>
      </w:r>
    </w:p>
    <w:p w:rsidR="00E157AA" w:rsidRDefault="00496828">
      <w:pPr>
        <w:spacing w:line="23" w:lineRule="atLeast"/>
        <w:ind w:firstLine="708"/>
        <w:jc w:val="both"/>
        <w:rPr>
          <w:sz w:val="28"/>
        </w:rPr>
      </w:pPr>
      <w:r>
        <w:rPr>
          <w:sz w:val="28"/>
        </w:rPr>
        <w:t xml:space="preserve">Сценарий предполагает действия городской администрации, нацеленные на привлечение инвестиций в Зверево. В рамках реализации данного сценария предусматривается развитие промышленного кластера. Однако с учетом общего приоритета промышленного развития в рамках данного сценария инновационная составляющая городской экономики останется незначительной (в пределах 10% объема отгруженной продукции собственного производства). </w:t>
      </w:r>
    </w:p>
    <w:p w:rsidR="00E157AA" w:rsidRDefault="00496828">
      <w:pPr>
        <w:spacing w:line="23" w:lineRule="atLeast"/>
        <w:ind w:firstLine="708"/>
        <w:jc w:val="both"/>
        <w:rPr>
          <w:sz w:val="28"/>
        </w:rPr>
      </w:pPr>
      <w:r>
        <w:rPr>
          <w:sz w:val="28"/>
        </w:rPr>
        <w:t xml:space="preserve">Развитие промышленных кластеров и транспортной инфраструктуры города будут способствовать росту промышленного и познавательного туризма. </w:t>
      </w:r>
    </w:p>
    <w:p w:rsidR="00E157AA" w:rsidRDefault="00496828">
      <w:pPr>
        <w:spacing w:line="23" w:lineRule="atLeast"/>
        <w:ind w:firstLine="708"/>
        <w:jc w:val="both"/>
        <w:rPr>
          <w:sz w:val="28"/>
        </w:rPr>
      </w:pPr>
      <w:r>
        <w:rPr>
          <w:sz w:val="28"/>
        </w:rPr>
        <w:t xml:space="preserve">Негативным последствием реализации данного сценария является снижение качества условий проживания </w:t>
      </w:r>
      <w:proofErr w:type="spellStart"/>
      <w:r>
        <w:rPr>
          <w:sz w:val="28"/>
        </w:rPr>
        <w:t>зверевчан</w:t>
      </w:r>
      <w:proofErr w:type="spellEnd"/>
      <w:r>
        <w:rPr>
          <w:sz w:val="28"/>
        </w:rPr>
        <w:t xml:space="preserve">. Специализация Зверево как промышленного и транспортного центра несколько снизит привлекательность города как центра рекреационного туризма. </w:t>
      </w:r>
    </w:p>
    <w:p w:rsidR="00E157AA" w:rsidRDefault="00496828">
      <w:pPr>
        <w:spacing w:line="23" w:lineRule="atLeast"/>
        <w:ind w:firstLine="708"/>
        <w:jc w:val="both"/>
        <w:rPr>
          <w:sz w:val="28"/>
        </w:rPr>
      </w:pPr>
      <w:r>
        <w:rPr>
          <w:sz w:val="28"/>
        </w:rPr>
        <w:t xml:space="preserve">Сохранится проблема разрыва уровня средней заработной платы в Зверево по сравнению с Ростова-на-Дону, что послужит причиной оттока высококвалифицированных кадров </w:t>
      </w:r>
      <w:proofErr w:type="gramStart"/>
      <w:r>
        <w:rPr>
          <w:sz w:val="28"/>
        </w:rPr>
        <w:t>из</w:t>
      </w:r>
      <w:proofErr w:type="gramEnd"/>
      <w:r>
        <w:rPr>
          <w:sz w:val="28"/>
        </w:rPr>
        <w:t xml:space="preserve"> </w:t>
      </w:r>
      <w:proofErr w:type="gramStart"/>
      <w:r>
        <w:rPr>
          <w:sz w:val="28"/>
        </w:rPr>
        <w:t>Зверево</w:t>
      </w:r>
      <w:proofErr w:type="gramEnd"/>
      <w:r>
        <w:rPr>
          <w:sz w:val="28"/>
        </w:rPr>
        <w:t>, снижением качества трудовых ресурсов.</w:t>
      </w:r>
    </w:p>
    <w:p w:rsidR="00E157AA" w:rsidRDefault="00496828">
      <w:pPr>
        <w:spacing w:line="23" w:lineRule="atLeast"/>
        <w:ind w:firstLine="708"/>
        <w:jc w:val="both"/>
        <w:rPr>
          <w:sz w:val="28"/>
        </w:rPr>
      </w:pPr>
      <w:r>
        <w:rPr>
          <w:sz w:val="28"/>
        </w:rPr>
        <w:t>Результатом реализации Консервативного сценария станет сохранение отрицательной динамики развития города по основным направлениям. Тем самым продолжит деградацию территории и качества жизни, которое продолжает с 1991 года.</w:t>
      </w:r>
    </w:p>
    <w:p w:rsidR="00E157AA" w:rsidRDefault="00496828">
      <w:pPr>
        <w:spacing w:line="23" w:lineRule="atLeast"/>
        <w:ind w:firstLine="708"/>
        <w:jc w:val="both"/>
        <w:rPr>
          <w:sz w:val="28"/>
        </w:rPr>
      </w:pPr>
      <w:r>
        <w:rPr>
          <w:sz w:val="28"/>
        </w:rPr>
        <w:t>Таким образом, консервативный путь скорее является той моделью развития, из которой город ставит задачу сейчас выйти.</w:t>
      </w:r>
    </w:p>
    <w:p w:rsidR="00E157AA" w:rsidRDefault="00E157AA">
      <w:pPr>
        <w:spacing w:line="23" w:lineRule="atLeast"/>
        <w:jc w:val="both"/>
        <w:rPr>
          <w:sz w:val="28"/>
        </w:rPr>
      </w:pPr>
    </w:p>
    <w:p w:rsidR="00E157AA" w:rsidRDefault="00496828">
      <w:pPr>
        <w:spacing w:line="23" w:lineRule="atLeast"/>
        <w:ind w:firstLine="708"/>
        <w:jc w:val="both"/>
        <w:rPr>
          <w:sz w:val="28"/>
        </w:rPr>
      </w:pPr>
      <w:r>
        <w:rPr>
          <w:b/>
          <w:i/>
          <w:sz w:val="28"/>
        </w:rPr>
        <w:t>Инновационный сценарий</w:t>
      </w:r>
      <w:r>
        <w:rPr>
          <w:sz w:val="28"/>
        </w:rPr>
        <w:t xml:space="preserve"> характеризуется усилением инвестиционной направленности экономического роста. </w:t>
      </w:r>
    </w:p>
    <w:p w:rsidR="00E157AA" w:rsidRDefault="00496828">
      <w:pPr>
        <w:spacing w:line="23" w:lineRule="atLeast"/>
        <w:ind w:firstLine="708"/>
        <w:jc w:val="both"/>
        <w:rPr>
          <w:sz w:val="28"/>
        </w:rPr>
      </w:pPr>
      <w:r>
        <w:rPr>
          <w:sz w:val="28"/>
        </w:rPr>
        <w:t xml:space="preserve">Сценарий базируется на совместной деятельности науки и производства на основе внедрения высоких технологий в промышленность, в том числе в малый бизнес, инфраструктуру города в долгосрочной перспективе. </w:t>
      </w:r>
    </w:p>
    <w:p w:rsidR="00E157AA" w:rsidRDefault="00496828">
      <w:pPr>
        <w:spacing w:line="23" w:lineRule="atLeast"/>
        <w:ind w:firstLine="708"/>
        <w:jc w:val="both"/>
        <w:rPr>
          <w:sz w:val="28"/>
        </w:rPr>
      </w:pPr>
      <w:r>
        <w:rPr>
          <w:sz w:val="28"/>
        </w:rPr>
        <w:t>Реализация сценария предполагает:</w:t>
      </w:r>
    </w:p>
    <w:p w:rsidR="00E157AA" w:rsidRDefault="00496828">
      <w:pPr>
        <w:spacing w:line="23" w:lineRule="atLeast"/>
        <w:ind w:firstLine="708"/>
        <w:jc w:val="both"/>
        <w:rPr>
          <w:sz w:val="28"/>
        </w:rPr>
      </w:pPr>
      <w:r>
        <w:rPr>
          <w:sz w:val="28"/>
        </w:rPr>
        <w:t>- пространственную организацию и комплексное развитие территории города;</w:t>
      </w:r>
    </w:p>
    <w:p w:rsidR="00E157AA" w:rsidRDefault="00496828">
      <w:pPr>
        <w:spacing w:line="23" w:lineRule="atLeast"/>
        <w:ind w:firstLine="708"/>
        <w:jc w:val="both"/>
        <w:rPr>
          <w:sz w:val="28"/>
        </w:rPr>
      </w:pPr>
      <w:r>
        <w:rPr>
          <w:sz w:val="28"/>
        </w:rPr>
        <w:t xml:space="preserve">- формирование и успешное функционирование </w:t>
      </w:r>
      <w:proofErr w:type="spellStart"/>
      <w:r>
        <w:rPr>
          <w:sz w:val="28"/>
        </w:rPr>
        <w:t>ИТ-хаба</w:t>
      </w:r>
      <w:proofErr w:type="spellEnd"/>
      <w:r>
        <w:rPr>
          <w:sz w:val="28"/>
        </w:rPr>
        <w:t xml:space="preserve"> и </w:t>
      </w:r>
      <w:proofErr w:type="spellStart"/>
      <w:r>
        <w:rPr>
          <w:sz w:val="28"/>
        </w:rPr>
        <w:t>логистического</w:t>
      </w:r>
      <w:proofErr w:type="spellEnd"/>
      <w:r>
        <w:rPr>
          <w:sz w:val="28"/>
        </w:rPr>
        <w:t xml:space="preserve"> центра;</w:t>
      </w:r>
    </w:p>
    <w:p w:rsidR="00E157AA" w:rsidRDefault="00496828">
      <w:pPr>
        <w:spacing w:line="23" w:lineRule="atLeast"/>
        <w:ind w:firstLine="708"/>
        <w:jc w:val="both"/>
        <w:rPr>
          <w:sz w:val="28"/>
        </w:rPr>
      </w:pPr>
      <w:r>
        <w:rPr>
          <w:sz w:val="28"/>
        </w:rPr>
        <w:t>- создание принципиально новой модели и использования технологий развития города;</w:t>
      </w:r>
    </w:p>
    <w:p w:rsidR="00E157AA" w:rsidRDefault="00496828">
      <w:pPr>
        <w:spacing w:line="23" w:lineRule="atLeast"/>
        <w:ind w:firstLine="708"/>
        <w:jc w:val="both"/>
        <w:rPr>
          <w:sz w:val="28"/>
        </w:rPr>
      </w:pPr>
      <w:r>
        <w:rPr>
          <w:sz w:val="28"/>
        </w:rPr>
        <w:t>-высокую инновационную активность.</w:t>
      </w:r>
    </w:p>
    <w:p w:rsidR="00E157AA" w:rsidRDefault="00496828">
      <w:pPr>
        <w:spacing w:line="23" w:lineRule="atLeast"/>
        <w:ind w:firstLine="708"/>
        <w:jc w:val="both"/>
        <w:rPr>
          <w:sz w:val="28"/>
        </w:rPr>
      </w:pPr>
      <w:r>
        <w:rPr>
          <w:sz w:val="28"/>
        </w:rPr>
        <w:t xml:space="preserve">Следует отметить, что за последние годы в Ростовской области в целом и в городе Зверево в частности, проведен ряд мероприятий, которые потенциально могут обеспечить успешный старт инновационного развития города. </w:t>
      </w:r>
    </w:p>
    <w:p w:rsidR="00E157AA" w:rsidRDefault="00496828">
      <w:pPr>
        <w:spacing w:line="23" w:lineRule="atLeast"/>
        <w:ind w:firstLine="708"/>
        <w:jc w:val="both"/>
        <w:rPr>
          <w:sz w:val="28"/>
        </w:rPr>
      </w:pPr>
      <w:r>
        <w:rPr>
          <w:sz w:val="28"/>
        </w:rPr>
        <w:t>В перспективе переход на кластерную модель производства и широкое внедрение инновационных разработок в производственную сферу, включая малый бизнес. Важным условием коммерциализации инноваций будет являться межрегиональное сотрудничество, позиционирование Зверево как инновационной площадки не только областного, но и межрегионального уровня, тесное сотрудничество с государственными корпорациями, осуществляющими поддержку разработки и внедрения инноваций (ГК «</w:t>
      </w:r>
      <w:proofErr w:type="spellStart"/>
      <w:r>
        <w:rPr>
          <w:sz w:val="28"/>
        </w:rPr>
        <w:t>Ростехнологии</w:t>
      </w:r>
      <w:proofErr w:type="spellEnd"/>
      <w:r>
        <w:rPr>
          <w:sz w:val="28"/>
        </w:rPr>
        <w:t>»).</w:t>
      </w:r>
    </w:p>
    <w:p w:rsidR="00E157AA" w:rsidRDefault="00496828">
      <w:pPr>
        <w:spacing w:line="23" w:lineRule="atLeast"/>
        <w:ind w:firstLine="708"/>
        <w:jc w:val="both"/>
        <w:rPr>
          <w:sz w:val="28"/>
        </w:rPr>
      </w:pPr>
      <w:r>
        <w:rPr>
          <w:sz w:val="28"/>
        </w:rPr>
        <w:t>Ключевым условием развития инновационного потенциала города будет являться приоритетное развитие образования, прежде всего технического, обеспечивающих подготовку инженерно-технических кадров и менеджеров инновационного развития. Развитие образования наряду с повышением качества городской среды позволит сделать Зверево центром притяжения не только для квалифицированных рабочих, но и для иногородних студентов и аспирантов, инженерно-технических кадров.</w:t>
      </w:r>
    </w:p>
    <w:p w:rsidR="00E157AA" w:rsidRDefault="00496828">
      <w:pPr>
        <w:spacing w:line="23" w:lineRule="atLeast"/>
        <w:ind w:firstLine="708"/>
        <w:jc w:val="both"/>
        <w:rPr>
          <w:sz w:val="28"/>
        </w:rPr>
      </w:pPr>
      <w:r>
        <w:rPr>
          <w:sz w:val="28"/>
        </w:rPr>
        <w:t>Тенденция интеграции образования в экономику, установления тесного партнерства между образовательными учреждениями и бизнесом получит дальнейшее развитие. Образовательные учреждения помимо традиционной роли поставщика кадров, станут источником создания новых инновационных предприятий - «инновационных ядер».</w:t>
      </w:r>
    </w:p>
    <w:p w:rsidR="00E157AA" w:rsidRDefault="00496828">
      <w:pPr>
        <w:spacing w:line="23" w:lineRule="atLeast"/>
        <w:ind w:firstLine="708"/>
        <w:jc w:val="both"/>
        <w:rPr>
          <w:sz w:val="28"/>
        </w:rPr>
      </w:pPr>
      <w:r>
        <w:rPr>
          <w:sz w:val="28"/>
        </w:rPr>
        <w:t xml:space="preserve">Минимизация оттока высококвалифицированных трудовых ресурсов возможна на основе существенного повышения качества городской среды, роста уровня жизни </w:t>
      </w:r>
      <w:proofErr w:type="spellStart"/>
      <w:r>
        <w:rPr>
          <w:sz w:val="28"/>
        </w:rPr>
        <w:t>зверевчан</w:t>
      </w:r>
      <w:proofErr w:type="spellEnd"/>
      <w:r>
        <w:rPr>
          <w:sz w:val="28"/>
        </w:rPr>
        <w:t xml:space="preserve">, повышения престижа города на национальном уровне. </w:t>
      </w:r>
    </w:p>
    <w:p w:rsidR="00E157AA" w:rsidRDefault="00496828">
      <w:pPr>
        <w:spacing w:line="23" w:lineRule="atLeast"/>
        <w:ind w:firstLine="708"/>
        <w:jc w:val="both"/>
        <w:rPr>
          <w:sz w:val="28"/>
        </w:rPr>
      </w:pPr>
      <w:r>
        <w:rPr>
          <w:sz w:val="28"/>
        </w:rPr>
        <w:t xml:space="preserve">Для реализации данных условий в качестве приоритетного рекомендуется метод комплексного развития территории, </w:t>
      </w:r>
      <w:proofErr w:type="spellStart"/>
      <w:r>
        <w:rPr>
          <w:sz w:val="28"/>
        </w:rPr>
        <w:t>взаимоувязывающий</w:t>
      </w:r>
      <w:proofErr w:type="spellEnd"/>
      <w:r>
        <w:rPr>
          <w:sz w:val="28"/>
        </w:rPr>
        <w:t xml:space="preserve"> в единую систему развитие производства, создание новых рабочих мест, развитие транспортной и социальной инфраструктуры, реализацию экологических проектов, направленных на сокращение негативного влияния роста промышленного производства на окружающую среду. </w:t>
      </w:r>
    </w:p>
    <w:p w:rsidR="00E157AA" w:rsidRDefault="00496828">
      <w:pPr>
        <w:spacing w:line="23" w:lineRule="atLeast"/>
        <w:ind w:firstLine="708"/>
        <w:jc w:val="both"/>
        <w:rPr>
          <w:sz w:val="28"/>
        </w:rPr>
      </w:pPr>
      <w:r>
        <w:rPr>
          <w:sz w:val="28"/>
        </w:rPr>
        <w:t>Это позволит:</w:t>
      </w:r>
    </w:p>
    <w:p w:rsidR="00E157AA" w:rsidRDefault="00496828">
      <w:pPr>
        <w:spacing w:line="23" w:lineRule="atLeast"/>
        <w:ind w:firstLine="708"/>
        <w:jc w:val="both"/>
        <w:rPr>
          <w:sz w:val="28"/>
        </w:rPr>
      </w:pPr>
      <w:r>
        <w:rPr>
          <w:sz w:val="28"/>
        </w:rPr>
        <w:t>- ликвидировать сложившиеся диспропорции в городе Зверево между жилыми, общественно-деловыми, производственными, рекреационными территориями и территориями объектов транспортной инфраструктуры;</w:t>
      </w:r>
    </w:p>
    <w:p w:rsidR="00E157AA" w:rsidRDefault="00496828">
      <w:pPr>
        <w:spacing w:line="23" w:lineRule="atLeast"/>
        <w:ind w:firstLine="708"/>
        <w:jc w:val="both"/>
        <w:rPr>
          <w:sz w:val="28"/>
        </w:rPr>
      </w:pPr>
      <w:proofErr w:type="gramStart"/>
      <w:r>
        <w:rPr>
          <w:sz w:val="28"/>
        </w:rPr>
        <w:t>- проводить согласованную политику на территории области, прилегающей к городской, в сферах охраны окружающей среды и рекреации, развития транспортной и инженерной инфраструктуры, производственной кооперации;</w:t>
      </w:r>
      <w:proofErr w:type="gramEnd"/>
    </w:p>
    <w:p w:rsidR="00E157AA" w:rsidRDefault="00496828">
      <w:pPr>
        <w:spacing w:line="23" w:lineRule="atLeast"/>
        <w:ind w:firstLine="708"/>
        <w:jc w:val="both"/>
        <w:rPr>
          <w:sz w:val="28"/>
        </w:rPr>
      </w:pPr>
      <w:r>
        <w:rPr>
          <w:sz w:val="28"/>
        </w:rPr>
        <w:t>- повысить социально-экономическую эффективность территории.</w:t>
      </w:r>
    </w:p>
    <w:p w:rsidR="00E157AA" w:rsidRDefault="00496828">
      <w:pPr>
        <w:spacing w:line="23" w:lineRule="atLeast"/>
        <w:ind w:firstLine="708"/>
        <w:jc w:val="both"/>
        <w:rPr>
          <w:sz w:val="28"/>
        </w:rPr>
      </w:pPr>
      <w:r>
        <w:rPr>
          <w:sz w:val="28"/>
        </w:rPr>
        <w:t xml:space="preserve">Развитие производства и, как следствие, рост благосостояния населения, увеличение налоговых и неналоговых поступлений в бюджет, будут благоприятствовать развитию строительной индустрии. При этом акцент будет сделан на комплексном развитии территории (строительство жилья с одновременным созданием адекватной социальной, транспортной, энергетической инфраструктуры). </w:t>
      </w:r>
    </w:p>
    <w:p w:rsidR="00E157AA" w:rsidRDefault="00496828">
      <w:pPr>
        <w:spacing w:line="23" w:lineRule="atLeast"/>
        <w:ind w:firstLine="708"/>
        <w:jc w:val="both"/>
        <w:rPr>
          <w:sz w:val="28"/>
        </w:rPr>
      </w:pPr>
      <w:r>
        <w:rPr>
          <w:sz w:val="28"/>
        </w:rPr>
        <w:t xml:space="preserve">Перспективным направлением инновационного сектора городской экономики является разработка и внедрение экологически эффективных технологий, в том числе </w:t>
      </w:r>
      <w:proofErr w:type="spellStart"/>
      <w:r>
        <w:rPr>
          <w:sz w:val="28"/>
        </w:rPr>
        <w:t>минимизирующих</w:t>
      </w:r>
      <w:proofErr w:type="spellEnd"/>
      <w:r>
        <w:rPr>
          <w:sz w:val="28"/>
        </w:rPr>
        <w:t xml:space="preserve"> негативное воздействие промышленных предприятий города на окружающую среду. </w:t>
      </w:r>
    </w:p>
    <w:p w:rsidR="00E157AA" w:rsidRDefault="00496828">
      <w:pPr>
        <w:spacing w:line="23" w:lineRule="atLeast"/>
        <w:ind w:firstLine="708"/>
        <w:jc w:val="both"/>
        <w:rPr>
          <w:sz w:val="28"/>
        </w:rPr>
      </w:pPr>
      <w:r>
        <w:rPr>
          <w:sz w:val="28"/>
        </w:rPr>
        <w:t xml:space="preserve">Диверсификация экономики, поддержка внедрения инноваций, рост заработной платы, активизация туризма будут способствовать увеличению спроса на товары и услуги, что окажет благотворное влияние на развитие малого предпринимательства в целом. </w:t>
      </w:r>
    </w:p>
    <w:p w:rsidR="00E157AA" w:rsidRDefault="00496828">
      <w:pPr>
        <w:spacing w:line="23" w:lineRule="atLeast"/>
        <w:ind w:firstLine="708"/>
        <w:jc w:val="both"/>
        <w:rPr>
          <w:sz w:val="28"/>
        </w:rPr>
      </w:pPr>
      <w:r>
        <w:rPr>
          <w:sz w:val="28"/>
        </w:rPr>
        <w:t>Будет активно использоваться конкурентное преимущество, связанное с близостью к трассе М-4 «Дон» и южной столице, как к основному рынку сбыта товаров.</w:t>
      </w:r>
    </w:p>
    <w:p w:rsidR="00E157AA" w:rsidRDefault="00496828">
      <w:pPr>
        <w:spacing w:line="23" w:lineRule="atLeast"/>
        <w:ind w:firstLine="708"/>
        <w:jc w:val="both"/>
        <w:rPr>
          <w:sz w:val="28"/>
        </w:rPr>
      </w:pPr>
      <w:r>
        <w:rPr>
          <w:sz w:val="28"/>
        </w:rPr>
        <w:t xml:space="preserve">Кроме сферы торговли и услуг предприятия малого бизнеса могут успешно функционировать в составе кластеров: образовательного, туристического, агропромышленного, строительного, а также в сфере </w:t>
      </w:r>
      <w:proofErr w:type="spellStart"/>
      <w:r>
        <w:rPr>
          <w:sz w:val="28"/>
        </w:rPr>
        <w:t>девелопмента</w:t>
      </w:r>
      <w:proofErr w:type="spellEnd"/>
      <w:r>
        <w:rPr>
          <w:sz w:val="28"/>
        </w:rPr>
        <w:t>, культуры и спорта.</w:t>
      </w:r>
    </w:p>
    <w:p w:rsidR="00E157AA" w:rsidRDefault="00496828">
      <w:pPr>
        <w:spacing w:line="23" w:lineRule="atLeast"/>
        <w:ind w:firstLine="708"/>
        <w:jc w:val="both"/>
        <w:rPr>
          <w:sz w:val="28"/>
        </w:rPr>
      </w:pPr>
      <w:r>
        <w:rPr>
          <w:sz w:val="28"/>
        </w:rPr>
        <w:t xml:space="preserve">Создание инновационных разработок и их внедрение в производство, включая выпуск продукции, обладающей инновационными качествами, требует значительных, зачастую рисковых инвестиций, а также определенного времени на развертывание производства. </w:t>
      </w:r>
    </w:p>
    <w:p w:rsidR="00E157AA" w:rsidRDefault="00496828">
      <w:pPr>
        <w:spacing w:line="23" w:lineRule="atLeast"/>
        <w:ind w:firstLine="708"/>
        <w:jc w:val="both"/>
        <w:rPr>
          <w:sz w:val="28"/>
        </w:rPr>
      </w:pPr>
      <w:r>
        <w:rPr>
          <w:sz w:val="28"/>
        </w:rPr>
        <w:t>Повышение уровня здравоохранения и социального обеспечения, а также улучшение городской среды положительно скажутся на средней продолжительности здоровой жизни, которая к 2030 прогнозируется в возрасте 71 года.</w:t>
      </w:r>
    </w:p>
    <w:p w:rsidR="00E157AA" w:rsidRDefault="00496828">
      <w:pPr>
        <w:spacing w:line="23" w:lineRule="atLeast"/>
        <w:ind w:firstLine="708"/>
        <w:jc w:val="both"/>
        <w:rPr>
          <w:sz w:val="28"/>
        </w:rPr>
      </w:pPr>
      <w:proofErr w:type="gramStart"/>
      <w:r>
        <w:rPr>
          <w:sz w:val="28"/>
        </w:rPr>
        <w:t>Реализация данного сценария позволит сформировать благоприятный инвестиционный климат, сделать город более привлекательным для потенциальных инвесторов, определить отраслевые приоритеты в развитии предприятий промышленного комплекса на основе развития кластерной политики, малого бизнеса, обеспечить доступ к передовой международной практике, сертификации выпускаемой продукции, развитию инфраструктуры для интенсивного обмена информацией, знаниями и опытом, что позволит существенно ускорить темпы экономического роста во всех отраслях и повысить</w:t>
      </w:r>
      <w:proofErr w:type="gramEnd"/>
      <w:r>
        <w:rPr>
          <w:sz w:val="28"/>
        </w:rPr>
        <w:t xml:space="preserve"> качество жизни населения. Конкурентные преимущества города укрепятся.</w:t>
      </w:r>
    </w:p>
    <w:p w:rsidR="00E157AA" w:rsidRDefault="00E157AA">
      <w:pPr>
        <w:spacing w:line="23" w:lineRule="atLeast"/>
        <w:jc w:val="both"/>
        <w:rPr>
          <w:sz w:val="28"/>
        </w:rPr>
      </w:pPr>
    </w:p>
    <w:p w:rsidR="00E157AA" w:rsidRDefault="00496828">
      <w:pPr>
        <w:spacing w:line="23" w:lineRule="atLeast"/>
        <w:ind w:firstLine="708"/>
        <w:jc w:val="both"/>
        <w:rPr>
          <w:sz w:val="28"/>
        </w:rPr>
      </w:pPr>
      <w:r>
        <w:rPr>
          <w:b/>
          <w:i/>
          <w:sz w:val="28"/>
        </w:rPr>
        <w:t>Целевой (форсированный) сценарий</w:t>
      </w:r>
      <w:r>
        <w:rPr>
          <w:sz w:val="28"/>
        </w:rPr>
        <w:t xml:space="preserve"> разработан на базе инновационного сценария, при этом он характеризуется форсированными темпами роста, наличием инновационных ядер и значительным притоком инвестиций.</w:t>
      </w:r>
    </w:p>
    <w:p w:rsidR="00E157AA" w:rsidRDefault="00496828">
      <w:pPr>
        <w:spacing w:line="23" w:lineRule="atLeast"/>
        <w:ind w:firstLine="708"/>
        <w:jc w:val="both"/>
        <w:rPr>
          <w:sz w:val="28"/>
        </w:rPr>
      </w:pPr>
      <w:r>
        <w:rPr>
          <w:sz w:val="28"/>
        </w:rPr>
        <w:t xml:space="preserve">Сценарий базируется на снятии экономических санкций против России, снижении конкуренции, как на внутренних, так и на внешних рынках при сохранении ценовых конкурентных преимуществ, росте государственных бюджетных инвестиций и дополнительном притоке иностранного капитала. </w:t>
      </w:r>
    </w:p>
    <w:p w:rsidR="00E157AA" w:rsidRDefault="00E157AA">
      <w:pPr>
        <w:spacing w:line="23" w:lineRule="atLeast"/>
        <w:jc w:val="both"/>
        <w:rPr>
          <w:sz w:val="28"/>
        </w:rPr>
      </w:pPr>
    </w:p>
    <w:p w:rsidR="00E157AA" w:rsidRDefault="00496828">
      <w:pPr>
        <w:spacing w:line="23" w:lineRule="atLeast"/>
        <w:jc w:val="center"/>
        <w:rPr>
          <w:sz w:val="28"/>
        </w:rPr>
      </w:pPr>
      <w:r>
        <w:rPr>
          <w:sz w:val="28"/>
        </w:rPr>
        <w:t xml:space="preserve">Обоснование выбора сценария </w:t>
      </w:r>
    </w:p>
    <w:p w:rsidR="00E157AA" w:rsidRDefault="00496828">
      <w:pPr>
        <w:spacing w:line="23" w:lineRule="atLeast"/>
        <w:jc w:val="center"/>
        <w:rPr>
          <w:sz w:val="28"/>
        </w:rPr>
      </w:pPr>
      <w:r>
        <w:rPr>
          <w:sz w:val="28"/>
        </w:rPr>
        <w:t>социально-экономического развития Зверево</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Консервативный сценарий отражает доминирующие в настоящее время процессы в российской экономике и не предполагает полномасштабного перехода к новой модели развития. Это является повторением существующего сценария, который имеет текущую отрицательную динамику.</w:t>
      </w:r>
    </w:p>
    <w:p w:rsidR="00E157AA" w:rsidRDefault="00496828">
      <w:pPr>
        <w:spacing w:line="23" w:lineRule="atLeast"/>
        <w:ind w:firstLine="708"/>
        <w:jc w:val="both"/>
        <w:rPr>
          <w:sz w:val="28"/>
        </w:rPr>
      </w:pPr>
      <w:bookmarkStart w:id="0" w:name="dst1005831"/>
      <w:bookmarkEnd w:id="0"/>
      <w:r>
        <w:rPr>
          <w:sz w:val="28"/>
        </w:rPr>
        <w:t xml:space="preserve">Инновационный и форсированный сценарии предполагают значительно более сложную модель управления и для государства, и для бизнеса. Они связаны с инвестированием в проекты по развитию высоких технологий и человеческого капитала с длительными сроками окупаемости. </w:t>
      </w:r>
    </w:p>
    <w:p w:rsidR="00E157AA" w:rsidRDefault="00496828">
      <w:pPr>
        <w:spacing w:line="23" w:lineRule="atLeast"/>
        <w:ind w:firstLine="708"/>
        <w:jc w:val="both"/>
        <w:rPr>
          <w:sz w:val="28"/>
        </w:rPr>
      </w:pPr>
      <w:r>
        <w:rPr>
          <w:sz w:val="28"/>
        </w:rPr>
        <w:t>Анализ ожидаемых результатов реализации сценариев показывает, что оптимальным сценарием социально-экономического развития города Зверево является инновационный сценарий.</w:t>
      </w:r>
    </w:p>
    <w:p w:rsidR="00E157AA" w:rsidRDefault="00496828">
      <w:pPr>
        <w:spacing w:line="23" w:lineRule="atLeast"/>
        <w:ind w:firstLine="708"/>
        <w:jc w:val="both"/>
        <w:rPr>
          <w:sz w:val="28"/>
        </w:rPr>
      </w:pPr>
      <w:r>
        <w:rPr>
          <w:sz w:val="28"/>
        </w:rPr>
        <w:t xml:space="preserve">В результате реализации инновационного сценария обеспечивается широкомасштабная и комплексная модернизация экономики города, повышается роль высокотехнологичного инновационного сектора в структуре городской экономики, снижаются риски зависимости экономического развития города от ограниченного числа предприятий, обеспечивается сохранение конкурентоспособности Зверево в среднесрочной и долгосрочной перспективе. </w:t>
      </w:r>
    </w:p>
    <w:p w:rsidR="00E157AA" w:rsidRDefault="00496828">
      <w:pPr>
        <w:spacing w:line="23" w:lineRule="atLeast"/>
        <w:ind w:firstLine="708"/>
        <w:jc w:val="both"/>
        <w:rPr>
          <w:sz w:val="28"/>
        </w:rPr>
      </w:pPr>
      <w:r>
        <w:rPr>
          <w:sz w:val="28"/>
        </w:rPr>
        <w:t>Реализация инновационного сценария обеспечивает рост средней заработной платы, что позволяет минимизировать – насколько это возможно – демографические риски снижения численности и ухудшения половозрастной структуры городского населения в результате его оттока в другие регионы, обеспечить стабильный миграционный прирост. Динамичное развитие экономических показателей положительно скажется на росте доходов муниципального бюджета, что позволит обеспечить социальные обязательства и повысить качество и доступность муниципальных услуг.</w:t>
      </w:r>
    </w:p>
    <w:p w:rsidR="00E157AA" w:rsidRDefault="00496828">
      <w:pPr>
        <w:spacing w:line="23" w:lineRule="atLeast"/>
        <w:ind w:firstLine="708"/>
        <w:jc w:val="both"/>
        <w:rPr>
          <w:sz w:val="28"/>
        </w:rPr>
      </w:pPr>
      <w:r>
        <w:rPr>
          <w:sz w:val="28"/>
        </w:rPr>
        <w:t xml:space="preserve">Необходимо отметить, что инновационный сценарий наиболее близок к выбранному сценарию развития Ростовской области, что в значительной мере будет способствовать его успешной реализации. </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В рамках реализации приоритетного инновационного сценария, миссию Зверево можно сформулировать следующим образом: «Зверево - динамично развивающийся, современный город, с богатым историческим прошлым, комфортный для жизни, бизнеса и туризма».</w:t>
      </w:r>
    </w:p>
    <w:p w:rsidR="00E157AA" w:rsidRDefault="00496828">
      <w:pPr>
        <w:spacing w:line="23" w:lineRule="atLeast"/>
        <w:ind w:firstLine="708"/>
        <w:jc w:val="both"/>
        <w:rPr>
          <w:sz w:val="28"/>
        </w:rPr>
      </w:pPr>
      <w:r>
        <w:rPr>
          <w:sz w:val="28"/>
        </w:rPr>
        <w:t>Для реализации указанной миссии предлагаются следующие приоритетные направления развития города, составляющие основу Стратегии социально-экономического развития Зверево:</w:t>
      </w:r>
    </w:p>
    <w:p w:rsidR="00E157AA" w:rsidRDefault="00496828">
      <w:pPr>
        <w:spacing w:line="23" w:lineRule="atLeast"/>
        <w:ind w:firstLine="708"/>
        <w:jc w:val="both"/>
        <w:rPr>
          <w:sz w:val="28"/>
        </w:rPr>
      </w:pPr>
      <w:r>
        <w:rPr>
          <w:sz w:val="28"/>
        </w:rPr>
        <w:t>1. Создание благоприятных условий для развития человеческого потенциала.</w:t>
      </w:r>
    </w:p>
    <w:p w:rsidR="00E157AA" w:rsidRDefault="00496828">
      <w:pPr>
        <w:spacing w:line="23" w:lineRule="atLeast"/>
        <w:ind w:firstLine="708"/>
        <w:jc w:val="both"/>
        <w:rPr>
          <w:sz w:val="28"/>
        </w:rPr>
      </w:pPr>
      <w:r>
        <w:rPr>
          <w:sz w:val="28"/>
        </w:rPr>
        <w:t xml:space="preserve">2. Создание </w:t>
      </w:r>
      <w:proofErr w:type="spellStart"/>
      <w:r>
        <w:rPr>
          <w:sz w:val="28"/>
        </w:rPr>
        <w:t>высококонкурентной</w:t>
      </w:r>
      <w:proofErr w:type="spellEnd"/>
      <w:r>
        <w:rPr>
          <w:sz w:val="28"/>
        </w:rPr>
        <w:t xml:space="preserve"> институциональной среды, стимулирующей предпринимательскую активность и привлечение капитала в экономику.</w:t>
      </w:r>
    </w:p>
    <w:p w:rsidR="00E157AA" w:rsidRDefault="00496828">
      <w:pPr>
        <w:spacing w:line="23" w:lineRule="atLeast"/>
        <w:ind w:firstLine="708"/>
        <w:jc w:val="both"/>
        <w:rPr>
          <w:sz w:val="28"/>
        </w:rPr>
      </w:pPr>
      <w:r>
        <w:rPr>
          <w:sz w:val="28"/>
        </w:rPr>
        <w:t>3. Создание туристско-рекреационной инфраструктуры.</w:t>
      </w:r>
    </w:p>
    <w:p w:rsidR="00E157AA" w:rsidRDefault="00E157AA">
      <w:pPr>
        <w:spacing w:line="23" w:lineRule="atLeast"/>
        <w:jc w:val="both"/>
        <w:rPr>
          <w:sz w:val="28"/>
        </w:rPr>
      </w:pPr>
    </w:p>
    <w:p w:rsidR="00E157AA" w:rsidRDefault="00496828">
      <w:pPr>
        <w:spacing w:line="23" w:lineRule="atLeast"/>
        <w:jc w:val="center"/>
        <w:rPr>
          <w:sz w:val="28"/>
        </w:rPr>
      </w:pPr>
      <w:r>
        <w:rPr>
          <w:sz w:val="28"/>
        </w:rPr>
        <w:t xml:space="preserve">Создание благоприятных условий </w:t>
      </w:r>
    </w:p>
    <w:p w:rsidR="00E157AA" w:rsidRDefault="00496828">
      <w:pPr>
        <w:spacing w:line="23" w:lineRule="atLeast"/>
        <w:jc w:val="center"/>
        <w:rPr>
          <w:sz w:val="28"/>
        </w:rPr>
      </w:pPr>
      <w:r>
        <w:rPr>
          <w:sz w:val="28"/>
        </w:rPr>
        <w:t>для развития человеческого потенциала.</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 xml:space="preserve">С одной стороны, это предполагает создание благоприятных условий для развития способностей каждого человека, улучшение жизни граждан, с другой стороны - повышение конкурентоспособности человеческого капитала и обеспечивающих его социальных секторов экономики. </w:t>
      </w:r>
    </w:p>
    <w:p w:rsidR="00E157AA" w:rsidRDefault="00496828">
      <w:pPr>
        <w:spacing w:line="23" w:lineRule="atLeast"/>
        <w:ind w:firstLine="708"/>
        <w:jc w:val="both"/>
        <w:rPr>
          <w:sz w:val="28"/>
        </w:rPr>
      </w:pPr>
      <w:r>
        <w:rPr>
          <w:sz w:val="28"/>
        </w:rPr>
        <w:t>Будут достигнуты следующие результаты:</w:t>
      </w:r>
    </w:p>
    <w:p w:rsidR="00E157AA" w:rsidRDefault="00496828">
      <w:pPr>
        <w:spacing w:line="23" w:lineRule="atLeast"/>
        <w:ind w:firstLine="708"/>
        <w:jc w:val="both"/>
        <w:rPr>
          <w:sz w:val="28"/>
        </w:rPr>
      </w:pPr>
      <w:r>
        <w:rPr>
          <w:sz w:val="28"/>
        </w:rPr>
        <w:t>- преодоление негативных демографических тенденций, стабилизация численности населения и создание условий для ее роста, повышение качества жизни населения;</w:t>
      </w:r>
    </w:p>
    <w:p w:rsidR="00E157AA" w:rsidRDefault="00496828">
      <w:pPr>
        <w:spacing w:line="23" w:lineRule="atLeast"/>
        <w:ind w:firstLine="708"/>
        <w:jc w:val="both"/>
        <w:rPr>
          <w:sz w:val="28"/>
        </w:rPr>
      </w:pPr>
      <w:r>
        <w:rPr>
          <w:sz w:val="28"/>
        </w:rPr>
        <w:t>- формирование условий для устойчивого повышения реальной заработной платы, соответствующего темпам роста производительности труда и качеству рабочей силы;</w:t>
      </w:r>
    </w:p>
    <w:p w:rsidR="00E157AA" w:rsidRDefault="00496828">
      <w:pPr>
        <w:spacing w:line="23" w:lineRule="atLeast"/>
        <w:ind w:firstLine="708"/>
        <w:jc w:val="both"/>
        <w:rPr>
          <w:sz w:val="28"/>
        </w:rPr>
      </w:pPr>
      <w:r>
        <w:rPr>
          <w:sz w:val="28"/>
        </w:rPr>
        <w:t>- обеспечение возможности получения качественных социальных услуг;</w:t>
      </w:r>
    </w:p>
    <w:p w:rsidR="00E157AA" w:rsidRDefault="00496828">
      <w:pPr>
        <w:spacing w:line="23" w:lineRule="atLeast"/>
        <w:ind w:firstLine="708"/>
        <w:jc w:val="both"/>
        <w:rPr>
          <w:sz w:val="28"/>
        </w:rPr>
      </w:pPr>
      <w:r>
        <w:rPr>
          <w:sz w:val="28"/>
        </w:rPr>
        <w:t>- обеспечение населения доступным и качественным жильем, создание комфортной городской среды и эффективного жилищно-коммунального хозяйства;</w:t>
      </w:r>
    </w:p>
    <w:p w:rsidR="00E157AA" w:rsidRDefault="00496828">
      <w:pPr>
        <w:spacing w:line="23" w:lineRule="atLeast"/>
        <w:ind w:firstLine="708"/>
        <w:jc w:val="both"/>
        <w:rPr>
          <w:sz w:val="28"/>
        </w:rPr>
      </w:pPr>
      <w:r>
        <w:rPr>
          <w:sz w:val="28"/>
        </w:rPr>
        <w:t>- создание эффективной адресной системы поддержки лиц, относящихся к категории малоимущих, и предоставления социальных услуг для пожилых людей, инвалидов и детей;</w:t>
      </w:r>
    </w:p>
    <w:p w:rsidR="00E157AA" w:rsidRDefault="00496828">
      <w:pPr>
        <w:spacing w:line="23" w:lineRule="atLeast"/>
        <w:ind w:firstLine="708"/>
        <w:jc w:val="both"/>
        <w:rPr>
          <w:sz w:val="28"/>
        </w:rPr>
      </w:pPr>
      <w:r>
        <w:rPr>
          <w:sz w:val="28"/>
        </w:rPr>
        <w:t>- обеспечение качества и доступности услуг в сфере туризма, физической культуры и спорта;</w:t>
      </w:r>
    </w:p>
    <w:p w:rsidR="00E157AA" w:rsidRDefault="00496828">
      <w:pPr>
        <w:spacing w:line="23" w:lineRule="atLeast"/>
        <w:ind w:firstLine="708"/>
        <w:jc w:val="both"/>
        <w:rPr>
          <w:sz w:val="28"/>
        </w:rPr>
      </w:pPr>
      <w:r>
        <w:rPr>
          <w:sz w:val="28"/>
        </w:rPr>
        <w:t>- улучшение качества окружающей среды и экологических условий жизни человека;</w:t>
      </w:r>
    </w:p>
    <w:p w:rsidR="00E157AA" w:rsidRDefault="00496828">
      <w:pPr>
        <w:spacing w:line="23" w:lineRule="atLeast"/>
        <w:ind w:firstLine="708"/>
        <w:jc w:val="both"/>
        <w:rPr>
          <w:sz w:val="28"/>
        </w:rPr>
      </w:pPr>
      <w:r>
        <w:rPr>
          <w:sz w:val="28"/>
        </w:rPr>
        <w:t>- снижение уровня преступности;</w:t>
      </w:r>
    </w:p>
    <w:p w:rsidR="00E157AA" w:rsidRDefault="00496828">
      <w:pPr>
        <w:spacing w:line="23" w:lineRule="atLeast"/>
        <w:ind w:firstLine="708"/>
        <w:jc w:val="both"/>
        <w:rPr>
          <w:sz w:val="28"/>
        </w:rPr>
      </w:pPr>
      <w:r>
        <w:rPr>
          <w:sz w:val="28"/>
        </w:rPr>
        <w:t>- формирование профессиональной культуры, ценностных ориентиров в сфере труда и предпринимательской деятельности.</w:t>
      </w:r>
    </w:p>
    <w:p w:rsidR="00E157AA" w:rsidRDefault="00E157AA">
      <w:pPr>
        <w:spacing w:line="23" w:lineRule="atLeast"/>
        <w:jc w:val="both"/>
        <w:rPr>
          <w:sz w:val="28"/>
        </w:rPr>
      </w:pPr>
    </w:p>
    <w:p w:rsidR="00E157AA" w:rsidRDefault="00496828">
      <w:pPr>
        <w:spacing w:line="23" w:lineRule="atLeast"/>
        <w:jc w:val="center"/>
        <w:rPr>
          <w:sz w:val="28"/>
        </w:rPr>
      </w:pPr>
      <w:r>
        <w:rPr>
          <w:sz w:val="28"/>
        </w:rPr>
        <w:t xml:space="preserve">Создание </w:t>
      </w:r>
      <w:proofErr w:type="spellStart"/>
      <w:r>
        <w:rPr>
          <w:sz w:val="28"/>
        </w:rPr>
        <w:t>высококонкурентной</w:t>
      </w:r>
      <w:proofErr w:type="spellEnd"/>
      <w:r>
        <w:rPr>
          <w:sz w:val="28"/>
        </w:rPr>
        <w:t xml:space="preserve"> институциональной среды, стимулирующей предпринимательскую активность и привлечение капитала в экономику.</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Будут достигнуты следующие результаты:</w:t>
      </w:r>
    </w:p>
    <w:p w:rsidR="00E157AA" w:rsidRDefault="00496828">
      <w:pPr>
        <w:spacing w:line="23" w:lineRule="atLeast"/>
        <w:ind w:firstLine="708"/>
        <w:jc w:val="both"/>
        <w:rPr>
          <w:sz w:val="28"/>
        </w:rPr>
      </w:pPr>
      <w:r>
        <w:rPr>
          <w:sz w:val="28"/>
        </w:rPr>
        <w:t>- поддержка образования новых компаний и новых видов бизнеса, основывающихся на инновациях, стимулирование развития малого бизнеса, в том числе занятого в производственной и агропромышленной сфере;</w:t>
      </w:r>
    </w:p>
    <w:p w:rsidR="00E157AA" w:rsidRDefault="00496828">
      <w:pPr>
        <w:spacing w:line="23" w:lineRule="atLeast"/>
        <w:ind w:firstLine="708"/>
        <w:jc w:val="both"/>
        <w:rPr>
          <w:sz w:val="28"/>
        </w:rPr>
      </w:pPr>
      <w:r>
        <w:rPr>
          <w:sz w:val="28"/>
        </w:rPr>
        <w:t>- развитие социального партнерства в сфере взаимоотношений субъектов малого и среднего предпринимательства и органов власти всех уровней;</w:t>
      </w:r>
    </w:p>
    <w:p w:rsidR="00E157AA" w:rsidRDefault="00496828">
      <w:pPr>
        <w:spacing w:line="23" w:lineRule="atLeast"/>
        <w:ind w:firstLine="708"/>
        <w:jc w:val="both"/>
        <w:rPr>
          <w:sz w:val="28"/>
        </w:rPr>
      </w:pPr>
      <w:r>
        <w:rPr>
          <w:sz w:val="28"/>
        </w:rPr>
        <w:t xml:space="preserve">- развитие и образование новой инфраструктуры поддержки малого и среднего бизнеса, </w:t>
      </w:r>
      <w:proofErr w:type="spellStart"/>
      <w:proofErr w:type="gramStart"/>
      <w:r>
        <w:rPr>
          <w:sz w:val="28"/>
        </w:rPr>
        <w:t>бизнес-инкубаторов</w:t>
      </w:r>
      <w:proofErr w:type="spellEnd"/>
      <w:proofErr w:type="gramEnd"/>
      <w:r>
        <w:rPr>
          <w:sz w:val="28"/>
        </w:rPr>
        <w:t xml:space="preserve"> инновационной направленности, промышленных парков.</w:t>
      </w:r>
    </w:p>
    <w:p w:rsidR="00E157AA" w:rsidRDefault="00E157AA">
      <w:pPr>
        <w:spacing w:line="23" w:lineRule="atLeast"/>
        <w:jc w:val="both"/>
        <w:rPr>
          <w:sz w:val="28"/>
        </w:rPr>
      </w:pPr>
    </w:p>
    <w:p w:rsidR="00E157AA" w:rsidRDefault="00496828">
      <w:pPr>
        <w:spacing w:line="23" w:lineRule="atLeast"/>
        <w:jc w:val="center"/>
        <w:rPr>
          <w:sz w:val="28"/>
        </w:rPr>
      </w:pPr>
      <w:r>
        <w:rPr>
          <w:sz w:val="28"/>
        </w:rPr>
        <w:t>Создание туристско-рекреационной инфраструктуры.</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Будут достигнуты следующие результаты:</w:t>
      </w:r>
    </w:p>
    <w:p w:rsidR="00E157AA" w:rsidRDefault="00496828">
      <w:pPr>
        <w:spacing w:line="23" w:lineRule="atLeast"/>
        <w:ind w:firstLine="708"/>
        <w:jc w:val="both"/>
        <w:rPr>
          <w:sz w:val="28"/>
        </w:rPr>
      </w:pPr>
      <w:r>
        <w:rPr>
          <w:sz w:val="28"/>
        </w:rPr>
        <w:t>- создание узнаваемого бренда Зверево;</w:t>
      </w:r>
    </w:p>
    <w:p w:rsidR="00E157AA" w:rsidRDefault="00496828">
      <w:pPr>
        <w:spacing w:line="23" w:lineRule="atLeast"/>
        <w:ind w:firstLine="708"/>
        <w:jc w:val="both"/>
        <w:rPr>
          <w:sz w:val="28"/>
        </w:rPr>
      </w:pPr>
      <w:r>
        <w:rPr>
          <w:sz w:val="28"/>
        </w:rPr>
        <w:t>- разработка механизмов стимулирования предпринимательской активности в сфере туризма;</w:t>
      </w:r>
    </w:p>
    <w:p w:rsidR="00E157AA" w:rsidRDefault="00496828">
      <w:pPr>
        <w:spacing w:line="23" w:lineRule="atLeast"/>
        <w:ind w:firstLine="708"/>
        <w:jc w:val="both"/>
        <w:rPr>
          <w:sz w:val="28"/>
        </w:rPr>
      </w:pPr>
      <w:r>
        <w:rPr>
          <w:sz w:val="28"/>
        </w:rPr>
        <w:t>- разработка и внедрение механизмов конкурсного финансирования некоммерческих организаций, предлагающих познавательные туры для детей, молодежи и граждан, нуждающихся в социальной помощи;</w:t>
      </w:r>
    </w:p>
    <w:p w:rsidR="00E157AA" w:rsidRDefault="00496828">
      <w:pPr>
        <w:spacing w:line="23" w:lineRule="atLeast"/>
        <w:ind w:firstLine="708"/>
        <w:jc w:val="both"/>
        <w:rPr>
          <w:sz w:val="28"/>
        </w:rPr>
      </w:pPr>
      <w:r>
        <w:rPr>
          <w:sz w:val="28"/>
        </w:rPr>
        <w:t>- использование новых инновационных точек роста в сфере туризма, формирующих дополнительные туристические потоки.</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Стратегия будет реализовываться в три этапа:</w:t>
      </w:r>
    </w:p>
    <w:p w:rsidR="00E157AA" w:rsidRDefault="00496828">
      <w:pPr>
        <w:spacing w:line="23" w:lineRule="atLeast"/>
        <w:ind w:firstLine="708"/>
        <w:jc w:val="both"/>
        <w:rPr>
          <w:b/>
          <w:sz w:val="28"/>
        </w:rPr>
      </w:pPr>
      <w:r>
        <w:rPr>
          <w:b/>
          <w:sz w:val="28"/>
        </w:rPr>
        <w:t>Первый этап (2019-2020 годы).</w:t>
      </w:r>
    </w:p>
    <w:p w:rsidR="00E157AA" w:rsidRDefault="00496828">
      <w:pPr>
        <w:spacing w:line="23" w:lineRule="atLeast"/>
        <w:ind w:firstLine="708"/>
        <w:jc w:val="both"/>
        <w:rPr>
          <w:sz w:val="28"/>
        </w:rPr>
      </w:pPr>
      <w:r>
        <w:rPr>
          <w:sz w:val="28"/>
        </w:rPr>
        <w:t>Создание условий для перехода к инновационному сценарию развития, развитие инфраструктуры поддержки инновационной деятельности: создание сети организаций, направленных на поддержку и развитие инновационной деятельности, опережающее развитие среднего и малого бизнеса в рамках промышленных кластеров. Развитие системы кадрового обеспечения инновационной сферы.</w:t>
      </w:r>
    </w:p>
    <w:p w:rsidR="00E157AA" w:rsidRDefault="00496828">
      <w:pPr>
        <w:spacing w:line="23" w:lineRule="atLeast"/>
        <w:ind w:left="40" w:right="40" w:firstLine="720"/>
        <w:jc w:val="both"/>
        <w:rPr>
          <w:sz w:val="28"/>
        </w:rPr>
      </w:pPr>
      <w:r>
        <w:rPr>
          <w:sz w:val="28"/>
        </w:rPr>
        <w:t>Отчет о реализации Стратегии утвержден:</w:t>
      </w:r>
    </w:p>
    <w:p w:rsidR="00E157AA" w:rsidRDefault="00496828">
      <w:pPr>
        <w:spacing w:line="23" w:lineRule="atLeast"/>
        <w:ind w:left="40" w:right="40" w:firstLine="720"/>
        <w:jc w:val="both"/>
        <w:rPr>
          <w:sz w:val="28"/>
        </w:rPr>
      </w:pPr>
      <w:r>
        <w:rPr>
          <w:sz w:val="28"/>
        </w:rPr>
        <w:t>- за 2019 год постановлением Администрации города Зверево от 03.07.2020 №342;</w:t>
      </w:r>
    </w:p>
    <w:p w:rsidR="00E157AA" w:rsidRDefault="00496828">
      <w:pPr>
        <w:spacing w:line="23" w:lineRule="atLeast"/>
        <w:ind w:left="40" w:right="40" w:firstLine="720"/>
        <w:jc w:val="both"/>
        <w:rPr>
          <w:sz w:val="28"/>
        </w:rPr>
      </w:pPr>
      <w:r>
        <w:rPr>
          <w:sz w:val="28"/>
        </w:rPr>
        <w:t>- за 2020 год постановлением Администрации города Зверево от 22.04.2021 №57;</w:t>
      </w:r>
    </w:p>
    <w:p w:rsidR="00E157AA" w:rsidRDefault="00496828">
      <w:pPr>
        <w:spacing w:line="23" w:lineRule="atLeast"/>
        <w:ind w:left="40" w:right="40" w:firstLine="720"/>
        <w:jc w:val="both"/>
        <w:rPr>
          <w:sz w:val="28"/>
        </w:rPr>
      </w:pPr>
      <w:r>
        <w:rPr>
          <w:sz w:val="28"/>
        </w:rPr>
        <w:t>- за 2021 год постановлением Администрации города Зверево от 27.04.2022 №323.</w:t>
      </w:r>
    </w:p>
    <w:p w:rsidR="00E157AA" w:rsidRDefault="00496828">
      <w:pPr>
        <w:spacing w:line="23" w:lineRule="atLeast"/>
        <w:ind w:firstLine="708"/>
        <w:jc w:val="both"/>
        <w:rPr>
          <w:sz w:val="28"/>
        </w:rPr>
      </w:pPr>
      <w:r>
        <w:rPr>
          <w:sz w:val="28"/>
        </w:rPr>
        <w:t>Вышеуказанные нормативные правовые акты размещены в информационно-коммуникационной сети «Интернет» на официальном сайте Администрации города Зверево.</w:t>
      </w:r>
    </w:p>
    <w:p w:rsidR="00E157AA" w:rsidRDefault="00496828">
      <w:pPr>
        <w:spacing w:line="23" w:lineRule="atLeast"/>
        <w:ind w:firstLine="708"/>
        <w:jc w:val="both"/>
        <w:rPr>
          <w:b/>
          <w:sz w:val="28"/>
        </w:rPr>
      </w:pPr>
      <w:r>
        <w:rPr>
          <w:b/>
          <w:sz w:val="28"/>
        </w:rPr>
        <w:t>Второй этап (2021-2025 годы).</w:t>
      </w:r>
    </w:p>
    <w:p w:rsidR="00E157AA" w:rsidRDefault="00496828">
      <w:pPr>
        <w:spacing w:line="23" w:lineRule="atLeast"/>
        <w:ind w:firstLine="708"/>
        <w:jc w:val="both"/>
        <w:rPr>
          <w:sz w:val="28"/>
        </w:rPr>
      </w:pPr>
      <w:r>
        <w:rPr>
          <w:sz w:val="28"/>
        </w:rPr>
        <w:t xml:space="preserve">Капитализация инноваций: устойчивое развитие на основе диверсифицированной экономики. </w:t>
      </w:r>
    </w:p>
    <w:p w:rsidR="00E157AA" w:rsidRDefault="00496828">
      <w:pPr>
        <w:spacing w:line="23" w:lineRule="atLeast"/>
        <w:ind w:firstLine="708"/>
        <w:jc w:val="both"/>
        <w:rPr>
          <w:b/>
          <w:sz w:val="28"/>
        </w:rPr>
      </w:pPr>
      <w:r>
        <w:rPr>
          <w:b/>
          <w:sz w:val="28"/>
        </w:rPr>
        <w:t>Третий этап (2026-2030 годы).</w:t>
      </w:r>
    </w:p>
    <w:p w:rsidR="00E157AA" w:rsidRDefault="00496828">
      <w:pPr>
        <w:spacing w:line="23" w:lineRule="atLeast"/>
        <w:ind w:firstLine="708"/>
        <w:jc w:val="both"/>
        <w:rPr>
          <w:sz w:val="28"/>
        </w:rPr>
      </w:pPr>
      <w:r>
        <w:rPr>
          <w:sz w:val="28"/>
        </w:rPr>
        <w:t>Закрепление конкурентных преимуществ инновационного развития.</w:t>
      </w:r>
    </w:p>
    <w:p w:rsidR="00E157AA" w:rsidRDefault="00496828">
      <w:pPr>
        <w:spacing w:line="23" w:lineRule="atLeast"/>
        <w:ind w:firstLine="708"/>
        <w:jc w:val="both"/>
        <w:rPr>
          <w:sz w:val="28"/>
        </w:rPr>
      </w:pPr>
      <w:r>
        <w:rPr>
          <w:sz w:val="28"/>
        </w:rPr>
        <w:t>Механизм реализации Стратегии города Зверево основан на решении приоритетных задач и реализации стратегических проектных инициатив (СПИН).</w:t>
      </w:r>
    </w:p>
    <w:p w:rsidR="00E157AA" w:rsidRDefault="00496828">
      <w:pPr>
        <w:spacing w:line="23" w:lineRule="atLeast"/>
        <w:ind w:firstLine="708"/>
        <w:jc w:val="both"/>
        <w:rPr>
          <w:sz w:val="28"/>
        </w:rPr>
      </w:pPr>
      <w:r>
        <w:rPr>
          <w:sz w:val="28"/>
        </w:rPr>
        <w:t xml:space="preserve">СПИН предполагает реализацию потенциала внутренних сильных сторон в рамках ключевых внешних трендов. </w:t>
      </w:r>
      <w:proofErr w:type="spellStart"/>
      <w:r>
        <w:rPr>
          <w:sz w:val="28"/>
        </w:rPr>
        <w:t>СПИНы</w:t>
      </w:r>
      <w:proofErr w:type="spellEnd"/>
      <w:r>
        <w:rPr>
          <w:sz w:val="28"/>
        </w:rPr>
        <w:t xml:space="preserve"> в Стратегии города Зверево сформулированы как идеи муниципального и областного масштаба, консолидирующие местные ресурсы и объединяющие </w:t>
      </w:r>
      <w:proofErr w:type="gramStart"/>
      <w:r>
        <w:rPr>
          <w:sz w:val="28"/>
        </w:rPr>
        <w:t>основных</w:t>
      </w:r>
      <w:proofErr w:type="gramEnd"/>
      <w:r>
        <w:rPr>
          <w:sz w:val="28"/>
        </w:rPr>
        <w:t xml:space="preserve"> </w:t>
      </w:r>
      <w:proofErr w:type="spellStart"/>
      <w:r>
        <w:rPr>
          <w:sz w:val="28"/>
        </w:rPr>
        <w:t>стейкхолдеров</w:t>
      </w:r>
      <w:proofErr w:type="spellEnd"/>
      <w:r>
        <w:rPr>
          <w:sz w:val="28"/>
        </w:rPr>
        <w:t xml:space="preserve"> (общество, власть, бизнес) на достижение структурной цели. Реализация </w:t>
      </w:r>
      <w:proofErr w:type="spellStart"/>
      <w:r>
        <w:rPr>
          <w:sz w:val="28"/>
        </w:rPr>
        <w:t>СПИНов</w:t>
      </w:r>
      <w:proofErr w:type="spellEnd"/>
      <w:r>
        <w:rPr>
          <w:sz w:val="28"/>
        </w:rPr>
        <w:t xml:space="preserve"> носит трансформационный и мультипликативный эффекты для социально-экономической системы города.</w:t>
      </w:r>
    </w:p>
    <w:p w:rsidR="00E157AA" w:rsidRDefault="00E157AA">
      <w:pPr>
        <w:spacing w:line="23" w:lineRule="atLeast"/>
        <w:jc w:val="both"/>
        <w:rPr>
          <w:sz w:val="28"/>
        </w:rPr>
      </w:pPr>
    </w:p>
    <w:p w:rsidR="00E157AA" w:rsidRDefault="00496828">
      <w:pPr>
        <w:spacing w:line="23" w:lineRule="atLeast"/>
        <w:jc w:val="center"/>
        <w:rPr>
          <w:sz w:val="28"/>
        </w:rPr>
      </w:pPr>
      <w:r>
        <w:rPr>
          <w:sz w:val="28"/>
        </w:rPr>
        <w:t>2.3. Цели устойчивого развития</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Основные результаты и выводы, полученные в процессе определения наиболее значимых приоритетов и направлений социально-экономического развития Зверево до 2030 года.</w:t>
      </w:r>
    </w:p>
    <w:p w:rsidR="00E157AA" w:rsidRDefault="00496828">
      <w:pPr>
        <w:spacing w:line="23" w:lineRule="atLeast"/>
        <w:ind w:firstLine="708"/>
        <w:jc w:val="both"/>
        <w:rPr>
          <w:sz w:val="28"/>
        </w:rPr>
      </w:pPr>
      <w:r>
        <w:rPr>
          <w:sz w:val="28"/>
        </w:rPr>
        <w:t>На основе актуализации положений Стратегии социально-экономического развития Зверево на период до 2030 года:</w:t>
      </w:r>
    </w:p>
    <w:p w:rsidR="00E157AA" w:rsidRDefault="00496828">
      <w:pPr>
        <w:spacing w:line="23" w:lineRule="atLeast"/>
        <w:ind w:firstLine="708"/>
        <w:jc w:val="both"/>
        <w:rPr>
          <w:sz w:val="28"/>
        </w:rPr>
      </w:pPr>
      <w:r>
        <w:rPr>
          <w:sz w:val="28"/>
        </w:rPr>
        <w:t xml:space="preserve">- диверсификация городской экономики на основе инновационного развития для «отхода» от </w:t>
      </w:r>
      <w:proofErr w:type="spellStart"/>
      <w:r>
        <w:rPr>
          <w:sz w:val="28"/>
        </w:rPr>
        <w:t>монопрофильности</w:t>
      </w:r>
      <w:proofErr w:type="spellEnd"/>
      <w:r>
        <w:rPr>
          <w:sz w:val="28"/>
        </w:rPr>
        <w:t>;</w:t>
      </w:r>
    </w:p>
    <w:p w:rsidR="00E157AA" w:rsidRDefault="00496828">
      <w:pPr>
        <w:spacing w:line="23" w:lineRule="atLeast"/>
        <w:ind w:firstLine="708"/>
        <w:jc w:val="both"/>
        <w:rPr>
          <w:sz w:val="28"/>
        </w:rPr>
      </w:pPr>
      <w:r>
        <w:rPr>
          <w:sz w:val="28"/>
        </w:rPr>
        <w:t xml:space="preserve">- содействие формированию и развитию социально - экономической политики, направленной в первую очередь на более рациональное развитие человеческого потенциала города и обеспечивающей инновационное развитие городской экономики; </w:t>
      </w:r>
    </w:p>
    <w:p w:rsidR="00E157AA" w:rsidRDefault="00496828">
      <w:pPr>
        <w:spacing w:line="23" w:lineRule="atLeast"/>
        <w:ind w:firstLine="708"/>
        <w:jc w:val="both"/>
        <w:rPr>
          <w:sz w:val="28"/>
        </w:rPr>
      </w:pPr>
      <w:r>
        <w:rPr>
          <w:sz w:val="28"/>
        </w:rPr>
        <w:t>- повышение конкурентоспособности города главным образом за счет развития инфраструктуры экономики, развития реального сектора экономики;</w:t>
      </w:r>
    </w:p>
    <w:p w:rsidR="00E157AA" w:rsidRDefault="00496828">
      <w:pPr>
        <w:spacing w:line="23" w:lineRule="atLeast"/>
        <w:ind w:firstLine="708"/>
        <w:jc w:val="both"/>
        <w:rPr>
          <w:sz w:val="28"/>
        </w:rPr>
      </w:pPr>
      <w:r>
        <w:rPr>
          <w:sz w:val="28"/>
        </w:rPr>
        <w:t xml:space="preserve">- модернизация среднего образования с учетом ценностей новых поколений, повышение его качества; </w:t>
      </w:r>
    </w:p>
    <w:p w:rsidR="00E157AA" w:rsidRDefault="00496828">
      <w:pPr>
        <w:spacing w:line="23" w:lineRule="atLeast"/>
        <w:ind w:firstLine="708"/>
        <w:jc w:val="both"/>
        <w:rPr>
          <w:sz w:val="28"/>
        </w:rPr>
      </w:pPr>
      <w:r>
        <w:rPr>
          <w:sz w:val="28"/>
        </w:rPr>
        <w:t xml:space="preserve">- содействие и участие Администрации города в разработке и интеграции корпоративных стратегий, например, через </w:t>
      </w:r>
      <w:proofErr w:type="spellStart"/>
      <w:r>
        <w:rPr>
          <w:sz w:val="28"/>
        </w:rPr>
        <w:t>софинансирование</w:t>
      </w:r>
      <w:proofErr w:type="spellEnd"/>
      <w:r>
        <w:rPr>
          <w:sz w:val="28"/>
        </w:rPr>
        <w:t xml:space="preserve"> стратегического развития предприятий среднего и малого бизнеса на базе предприятий, осуществляющих деятельность на территории города;</w:t>
      </w:r>
    </w:p>
    <w:p w:rsidR="00E157AA" w:rsidRDefault="00496828">
      <w:pPr>
        <w:spacing w:line="23" w:lineRule="atLeast"/>
        <w:ind w:firstLine="708"/>
        <w:jc w:val="both"/>
        <w:rPr>
          <w:sz w:val="28"/>
        </w:rPr>
      </w:pPr>
      <w:r>
        <w:rPr>
          <w:sz w:val="28"/>
        </w:rPr>
        <w:t>- поддержка форм самоорганизации инвестиций населения в реальный сектор экономики города;</w:t>
      </w:r>
    </w:p>
    <w:p w:rsidR="00E157AA" w:rsidRDefault="00496828">
      <w:pPr>
        <w:spacing w:line="23" w:lineRule="atLeast"/>
        <w:ind w:firstLine="708"/>
        <w:jc w:val="both"/>
        <w:rPr>
          <w:sz w:val="28"/>
        </w:rPr>
      </w:pPr>
      <w:r>
        <w:rPr>
          <w:sz w:val="28"/>
        </w:rPr>
        <w:t>- повышение качества городской среды проживания;</w:t>
      </w:r>
    </w:p>
    <w:p w:rsidR="00E157AA" w:rsidRDefault="00496828">
      <w:pPr>
        <w:spacing w:line="23" w:lineRule="atLeast"/>
        <w:ind w:firstLine="708"/>
        <w:jc w:val="both"/>
        <w:rPr>
          <w:sz w:val="28"/>
        </w:rPr>
      </w:pPr>
      <w:r>
        <w:rPr>
          <w:sz w:val="28"/>
        </w:rPr>
        <w:t>- обеспечение доступности покупки жилья разным категориям населения, строительство жилья разного класса;</w:t>
      </w:r>
    </w:p>
    <w:p w:rsidR="00E157AA" w:rsidRDefault="00496828">
      <w:pPr>
        <w:spacing w:line="23" w:lineRule="atLeast"/>
        <w:ind w:firstLine="708"/>
        <w:jc w:val="both"/>
        <w:rPr>
          <w:sz w:val="28"/>
        </w:rPr>
      </w:pPr>
      <w:r>
        <w:rPr>
          <w:sz w:val="28"/>
        </w:rPr>
        <w:t>- развитие транспортной инфраструктуры города;</w:t>
      </w:r>
    </w:p>
    <w:p w:rsidR="00E157AA" w:rsidRDefault="00496828">
      <w:pPr>
        <w:spacing w:line="23" w:lineRule="atLeast"/>
        <w:ind w:firstLine="708"/>
        <w:jc w:val="both"/>
        <w:rPr>
          <w:sz w:val="28"/>
        </w:rPr>
      </w:pPr>
      <w:r>
        <w:rPr>
          <w:sz w:val="28"/>
        </w:rPr>
        <w:t>- устранение несбалансированной застройки, не обусловленной общим градостроительным планом города;</w:t>
      </w:r>
    </w:p>
    <w:p w:rsidR="00E157AA" w:rsidRDefault="00496828">
      <w:pPr>
        <w:spacing w:line="23" w:lineRule="atLeast"/>
        <w:ind w:firstLine="708"/>
        <w:jc w:val="both"/>
        <w:rPr>
          <w:sz w:val="28"/>
        </w:rPr>
      </w:pPr>
      <w:r>
        <w:rPr>
          <w:sz w:val="28"/>
        </w:rPr>
        <w:t>- отказ от строительства типового жилья низкого класса;</w:t>
      </w:r>
    </w:p>
    <w:p w:rsidR="00E157AA" w:rsidRDefault="00496828">
      <w:pPr>
        <w:spacing w:line="23" w:lineRule="atLeast"/>
        <w:ind w:firstLine="708"/>
        <w:jc w:val="both"/>
        <w:rPr>
          <w:sz w:val="28"/>
        </w:rPr>
      </w:pPr>
      <w:r>
        <w:rPr>
          <w:sz w:val="28"/>
        </w:rPr>
        <w:t>- отсутствие центра (ядра) города;</w:t>
      </w:r>
    </w:p>
    <w:p w:rsidR="00E157AA" w:rsidRDefault="00496828">
      <w:pPr>
        <w:spacing w:line="23" w:lineRule="atLeast"/>
        <w:ind w:firstLine="708"/>
        <w:jc w:val="both"/>
        <w:rPr>
          <w:sz w:val="28"/>
        </w:rPr>
      </w:pPr>
      <w:r>
        <w:rPr>
          <w:sz w:val="28"/>
        </w:rPr>
        <w:t>- более широкое использование комплексной застройки жилых микрорайонов;</w:t>
      </w:r>
    </w:p>
    <w:p w:rsidR="00E157AA" w:rsidRDefault="00496828">
      <w:pPr>
        <w:spacing w:line="23" w:lineRule="atLeast"/>
        <w:ind w:firstLine="708"/>
        <w:jc w:val="both"/>
        <w:rPr>
          <w:sz w:val="28"/>
        </w:rPr>
      </w:pPr>
      <w:r>
        <w:rPr>
          <w:sz w:val="28"/>
        </w:rPr>
        <w:t>- устранение дефицита скверов, прогулочных зон, лесопарковых массивов, объектов социальной инфраструктуры для детей, молодежи, пожилых людей;</w:t>
      </w:r>
    </w:p>
    <w:p w:rsidR="00E157AA" w:rsidRDefault="00496828">
      <w:pPr>
        <w:spacing w:line="23" w:lineRule="atLeast"/>
        <w:ind w:firstLine="708"/>
        <w:jc w:val="both"/>
        <w:rPr>
          <w:sz w:val="28"/>
        </w:rPr>
      </w:pPr>
      <w:r>
        <w:rPr>
          <w:sz w:val="28"/>
        </w:rPr>
        <w:t>- комплексное пространственное освоение территории города и организация процесса освоения новых территорий;</w:t>
      </w:r>
    </w:p>
    <w:p w:rsidR="00E157AA" w:rsidRDefault="00496828">
      <w:pPr>
        <w:spacing w:line="23" w:lineRule="atLeast"/>
        <w:ind w:firstLine="708"/>
        <w:jc w:val="both"/>
        <w:rPr>
          <w:sz w:val="28"/>
        </w:rPr>
      </w:pPr>
      <w:r>
        <w:rPr>
          <w:sz w:val="28"/>
        </w:rPr>
        <w:t>- устранение недостаточной транспортной связанности города;</w:t>
      </w:r>
    </w:p>
    <w:p w:rsidR="00E157AA" w:rsidRDefault="00496828">
      <w:pPr>
        <w:spacing w:line="23" w:lineRule="atLeast"/>
        <w:ind w:firstLine="708"/>
        <w:jc w:val="both"/>
        <w:rPr>
          <w:sz w:val="28"/>
        </w:rPr>
      </w:pPr>
      <w:r>
        <w:rPr>
          <w:sz w:val="28"/>
        </w:rPr>
        <w:t>- более рациональная организация пространства города для развития малого и среднего бизнеса;</w:t>
      </w:r>
    </w:p>
    <w:p w:rsidR="00E157AA" w:rsidRDefault="00496828">
      <w:pPr>
        <w:spacing w:line="23" w:lineRule="atLeast"/>
        <w:ind w:firstLine="708"/>
        <w:jc w:val="both"/>
        <w:rPr>
          <w:sz w:val="28"/>
        </w:rPr>
      </w:pPr>
      <w:r>
        <w:rPr>
          <w:sz w:val="28"/>
        </w:rPr>
        <w:t>- организация дополнительных объектов публичного пространства для проведения массовых и тематических мероприятий;</w:t>
      </w:r>
    </w:p>
    <w:p w:rsidR="00E157AA" w:rsidRDefault="00496828">
      <w:pPr>
        <w:spacing w:line="23" w:lineRule="atLeast"/>
        <w:ind w:firstLine="708"/>
        <w:jc w:val="both"/>
        <w:rPr>
          <w:sz w:val="28"/>
        </w:rPr>
      </w:pPr>
      <w:r>
        <w:rPr>
          <w:sz w:val="28"/>
        </w:rPr>
        <w:t>- развитие инфраструктуры загородного отдыха: турбазы, оздоровительные комплексы и т.д.;</w:t>
      </w:r>
    </w:p>
    <w:p w:rsidR="00E157AA" w:rsidRDefault="00496828">
      <w:pPr>
        <w:spacing w:line="23" w:lineRule="atLeast"/>
        <w:ind w:firstLine="708"/>
        <w:jc w:val="both"/>
        <w:rPr>
          <w:sz w:val="28"/>
        </w:rPr>
      </w:pPr>
      <w:r>
        <w:rPr>
          <w:sz w:val="28"/>
        </w:rPr>
        <w:t>- повышение качества градостроительной политики;</w:t>
      </w:r>
    </w:p>
    <w:p w:rsidR="00E157AA" w:rsidRDefault="00496828">
      <w:pPr>
        <w:spacing w:line="23" w:lineRule="atLeast"/>
        <w:ind w:firstLine="708"/>
        <w:jc w:val="both"/>
        <w:rPr>
          <w:sz w:val="28"/>
        </w:rPr>
      </w:pPr>
      <w:r>
        <w:rPr>
          <w:sz w:val="28"/>
        </w:rPr>
        <w:t>- устранение отставания развития сферы дошкольного образования;</w:t>
      </w:r>
    </w:p>
    <w:p w:rsidR="00E157AA" w:rsidRDefault="00496828">
      <w:pPr>
        <w:spacing w:line="23" w:lineRule="atLeast"/>
        <w:ind w:firstLine="708"/>
        <w:jc w:val="both"/>
        <w:rPr>
          <w:sz w:val="28"/>
        </w:rPr>
      </w:pPr>
      <w:r>
        <w:rPr>
          <w:sz w:val="28"/>
        </w:rPr>
        <w:t>- развитие сети образовательных учреждений, предоставляющих образовательные услуги на коммерческой основе;</w:t>
      </w:r>
    </w:p>
    <w:p w:rsidR="00E157AA" w:rsidRDefault="00496828">
      <w:pPr>
        <w:spacing w:line="23" w:lineRule="atLeast"/>
        <w:ind w:firstLine="708"/>
        <w:jc w:val="both"/>
        <w:rPr>
          <w:sz w:val="28"/>
        </w:rPr>
      </w:pPr>
      <w:r>
        <w:rPr>
          <w:sz w:val="28"/>
        </w:rPr>
        <w:t xml:space="preserve">- ускорение темпов развития учреждений, представляющих услуги по освоению рабочих профессий. </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 xml:space="preserve">На основе глубинных интервью и результатов проведения </w:t>
      </w:r>
      <w:proofErr w:type="spellStart"/>
      <w:proofErr w:type="gramStart"/>
      <w:r>
        <w:rPr>
          <w:sz w:val="28"/>
        </w:rPr>
        <w:t>фокус-групп</w:t>
      </w:r>
      <w:proofErr w:type="spellEnd"/>
      <w:proofErr w:type="gramEnd"/>
      <w:r>
        <w:rPr>
          <w:sz w:val="28"/>
        </w:rPr>
        <w:t>:</w:t>
      </w:r>
    </w:p>
    <w:p w:rsidR="00E157AA" w:rsidRDefault="00496828">
      <w:pPr>
        <w:spacing w:line="23" w:lineRule="atLeast"/>
        <w:ind w:firstLine="708"/>
        <w:jc w:val="both"/>
        <w:rPr>
          <w:sz w:val="28"/>
        </w:rPr>
      </w:pPr>
      <w:r>
        <w:rPr>
          <w:sz w:val="28"/>
        </w:rPr>
        <w:t xml:space="preserve">В </w:t>
      </w:r>
      <w:proofErr w:type="spellStart"/>
      <w:r>
        <w:rPr>
          <w:sz w:val="28"/>
        </w:rPr>
        <w:t>аттрактивном</w:t>
      </w:r>
      <w:proofErr w:type="spellEnd"/>
      <w:r>
        <w:rPr>
          <w:sz w:val="28"/>
        </w:rPr>
        <w:t xml:space="preserve"> образе будущего развития города доминантами являются возможности профессионального и карьерного развития, личностный рост, интенсивная и содержательная </w:t>
      </w:r>
      <w:proofErr w:type="spellStart"/>
      <w:r>
        <w:rPr>
          <w:sz w:val="28"/>
        </w:rPr>
        <w:t>культурно-досуговая</w:t>
      </w:r>
      <w:proofErr w:type="spellEnd"/>
      <w:r>
        <w:rPr>
          <w:sz w:val="28"/>
        </w:rPr>
        <w:t xml:space="preserve"> активность. Системным недостатком городского развития в этом контексте является отсутствие масштабных проектов, способных поднять интеллектуальный и инновационный уровень жизнедеятельности горожан. </w:t>
      </w:r>
    </w:p>
    <w:p w:rsidR="00E157AA" w:rsidRDefault="00496828">
      <w:pPr>
        <w:spacing w:line="23" w:lineRule="atLeast"/>
        <w:ind w:firstLine="708"/>
        <w:jc w:val="both"/>
        <w:rPr>
          <w:sz w:val="28"/>
        </w:rPr>
      </w:pPr>
      <w:r>
        <w:rPr>
          <w:sz w:val="28"/>
        </w:rPr>
        <w:t xml:space="preserve">Ценностно-смысловой контекст будущего образа города актуализирует: </w:t>
      </w:r>
    </w:p>
    <w:p w:rsidR="00E157AA" w:rsidRDefault="00496828">
      <w:pPr>
        <w:spacing w:line="23" w:lineRule="atLeast"/>
        <w:ind w:firstLine="708"/>
        <w:jc w:val="both"/>
        <w:rPr>
          <w:sz w:val="28"/>
        </w:rPr>
      </w:pPr>
      <w:r>
        <w:rPr>
          <w:sz w:val="28"/>
        </w:rPr>
        <w:t>- закрепление квалифицированных кадров и создание условий для профессионального и творческого роста;</w:t>
      </w:r>
    </w:p>
    <w:p w:rsidR="00E157AA" w:rsidRDefault="00496828">
      <w:pPr>
        <w:spacing w:line="23" w:lineRule="atLeast"/>
        <w:ind w:firstLine="708"/>
        <w:jc w:val="both"/>
        <w:rPr>
          <w:sz w:val="28"/>
        </w:rPr>
      </w:pPr>
      <w:r>
        <w:rPr>
          <w:sz w:val="28"/>
        </w:rPr>
        <w:t>- создание условий для развития и образования детей и молодёжи;</w:t>
      </w:r>
    </w:p>
    <w:p w:rsidR="00E157AA" w:rsidRDefault="00496828">
      <w:pPr>
        <w:spacing w:line="23" w:lineRule="atLeast"/>
        <w:ind w:firstLine="708"/>
        <w:jc w:val="both"/>
        <w:rPr>
          <w:sz w:val="28"/>
        </w:rPr>
      </w:pPr>
      <w:r>
        <w:rPr>
          <w:sz w:val="28"/>
        </w:rPr>
        <w:t>- развитие местной промышленности, повышение инновационного потенциала экономики.</w:t>
      </w:r>
    </w:p>
    <w:p w:rsidR="00E157AA" w:rsidRDefault="00496828">
      <w:pPr>
        <w:spacing w:line="23" w:lineRule="atLeast"/>
        <w:ind w:firstLine="708"/>
        <w:jc w:val="both"/>
        <w:rPr>
          <w:sz w:val="28"/>
        </w:rPr>
      </w:pPr>
      <w:r>
        <w:rPr>
          <w:sz w:val="28"/>
        </w:rPr>
        <w:t xml:space="preserve">Стратегическая ориентация на человека, деньги следует вкладывать в человеческий фактор. Реализация стратегии, ориентированной на Человека, проявит себя в изменении самого города, его имиджа в глазах горожан и гостей. </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В контексте качества жизни выявляются следующие направления:</w:t>
      </w:r>
    </w:p>
    <w:p w:rsidR="00E157AA" w:rsidRDefault="00496828">
      <w:pPr>
        <w:spacing w:line="23" w:lineRule="atLeast"/>
        <w:ind w:firstLine="708"/>
        <w:jc w:val="both"/>
        <w:rPr>
          <w:sz w:val="28"/>
        </w:rPr>
      </w:pPr>
      <w:r>
        <w:rPr>
          <w:sz w:val="28"/>
        </w:rPr>
        <w:t xml:space="preserve">- диверсификация экономики;  </w:t>
      </w:r>
    </w:p>
    <w:p w:rsidR="00E157AA" w:rsidRDefault="00496828">
      <w:pPr>
        <w:spacing w:line="23" w:lineRule="atLeast"/>
        <w:ind w:firstLine="708"/>
        <w:jc w:val="both"/>
        <w:rPr>
          <w:sz w:val="28"/>
        </w:rPr>
      </w:pPr>
      <w:r>
        <w:rPr>
          <w:sz w:val="28"/>
        </w:rPr>
        <w:t xml:space="preserve">- развитие транспортной инфраструктуры;  </w:t>
      </w:r>
    </w:p>
    <w:p w:rsidR="00E157AA" w:rsidRDefault="00496828">
      <w:pPr>
        <w:spacing w:line="23" w:lineRule="atLeast"/>
        <w:ind w:firstLine="708"/>
        <w:jc w:val="both"/>
        <w:rPr>
          <w:sz w:val="28"/>
        </w:rPr>
      </w:pPr>
      <w:r>
        <w:rPr>
          <w:sz w:val="28"/>
        </w:rPr>
        <w:t>- уменьшение загрязненности, как в городе, так и его окрестностях;</w:t>
      </w:r>
    </w:p>
    <w:p w:rsidR="00E157AA" w:rsidRDefault="00496828">
      <w:pPr>
        <w:spacing w:line="23" w:lineRule="atLeast"/>
        <w:ind w:firstLine="708"/>
        <w:jc w:val="both"/>
        <w:rPr>
          <w:sz w:val="28"/>
        </w:rPr>
      </w:pPr>
      <w:r>
        <w:rPr>
          <w:sz w:val="28"/>
        </w:rPr>
        <w:t xml:space="preserve">- формирование инвестиционной инфраструктуры;  </w:t>
      </w:r>
    </w:p>
    <w:p w:rsidR="00E157AA" w:rsidRDefault="00496828">
      <w:pPr>
        <w:spacing w:line="23" w:lineRule="atLeast"/>
        <w:ind w:firstLine="708"/>
        <w:jc w:val="both"/>
        <w:rPr>
          <w:sz w:val="28"/>
        </w:rPr>
      </w:pPr>
      <w:r>
        <w:rPr>
          <w:sz w:val="28"/>
        </w:rPr>
        <w:t>- повышение качества образования;</w:t>
      </w:r>
    </w:p>
    <w:p w:rsidR="00E157AA" w:rsidRDefault="00496828">
      <w:pPr>
        <w:spacing w:line="23" w:lineRule="atLeast"/>
        <w:ind w:firstLine="708"/>
        <w:jc w:val="both"/>
        <w:rPr>
          <w:sz w:val="28"/>
        </w:rPr>
      </w:pPr>
      <w:r>
        <w:rPr>
          <w:sz w:val="28"/>
        </w:rPr>
        <w:t>- формирование условий для развития среднего класса.</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 xml:space="preserve">Разработка системы мер для уменьшения следующих негативных тенденций: </w:t>
      </w:r>
    </w:p>
    <w:p w:rsidR="00E157AA" w:rsidRDefault="00496828">
      <w:pPr>
        <w:spacing w:line="23" w:lineRule="atLeast"/>
        <w:ind w:firstLine="708"/>
        <w:jc w:val="both"/>
        <w:rPr>
          <w:sz w:val="28"/>
        </w:rPr>
      </w:pPr>
      <w:r>
        <w:rPr>
          <w:sz w:val="28"/>
        </w:rPr>
        <w:t xml:space="preserve">- формирование среди населения «духа временщика»;  </w:t>
      </w:r>
    </w:p>
    <w:p w:rsidR="00E157AA" w:rsidRDefault="00496828">
      <w:pPr>
        <w:spacing w:line="23" w:lineRule="atLeast"/>
        <w:ind w:firstLine="708"/>
        <w:jc w:val="both"/>
        <w:rPr>
          <w:sz w:val="28"/>
        </w:rPr>
      </w:pPr>
      <w:r>
        <w:rPr>
          <w:sz w:val="28"/>
        </w:rPr>
        <w:t xml:space="preserve">- сдвиг социальной активности в потребительскую сферу; </w:t>
      </w:r>
    </w:p>
    <w:p w:rsidR="00E157AA" w:rsidRDefault="00496828">
      <w:pPr>
        <w:spacing w:line="23" w:lineRule="atLeast"/>
        <w:ind w:firstLine="708"/>
        <w:jc w:val="both"/>
        <w:rPr>
          <w:sz w:val="28"/>
        </w:rPr>
      </w:pPr>
      <w:r>
        <w:rPr>
          <w:sz w:val="28"/>
        </w:rPr>
        <w:t xml:space="preserve">- распространение мелкого криминала среди молодёжи;  </w:t>
      </w:r>
    </w:p>
    <w:p w:rsidR="00E157AA" w:rsidRDefault="00496828">
      <w:pPr>
        <w:spacing w:line="23" w:lineRule="atLeast"/>
        <w:ind w:firstLine="708"/>
        <w:jc w:val="both"/>
        <w:rPr>
          <w:sz w:val="28"/>
        </w:rPr>
      </w:pPr>
      <w:r>
        <w:rPr>
          <w:sz w:val="28"/>
        </w:rPr>
        <w:t xml:space="preserve">- утрата перспективы проживания в городе;  </w:t>
      </w:r>
    </w:p>
    <w:p w:rsidR="00E157AA" w:rsidRDefault="00496828">
      <w:pPr>
        <w:spacing w:line="23" w:lineRule="atLeast"/>
        <w:ind w:firstLine="708"/>
        <w:jc w:val="both"/>
        <w:rPr>
          <w:sz w:val="28"/>
        </w:rPr>
      </w:pPr>
      <w:r>
        <w:rPr>
          <w:sz w:val="28"/>
        </w:rPr>
        <w:t>- убежденности населения, что реальная власть у руководства предприятий, что деятельность общественных советов в структурах государственной власти не отличается самостоятельностью;</w:t>
      </w:r>
    </w:p>
    <w:p w:rsidR="00E157AA" w:rsidRDefault="00496828">
      <w:pPr>
        <w:spacing w:line="23" w:lineRule="atLeast"/>
        <w:ind w:firstLine="708"/>
        <w:jc w:val="both"/>
        <w:rPr>
          <w:sz w:val="28"/>
        </w:rPr>
      </w:pPr>
      <w:r>
        <w:rPr>
          <w:sz w:val="28"/>
        </w:rPr>
        <w:t xml:space="preserve">- недостаточность диалога между населением и властью;  </w:t>
      </w:r>
    </w:p>
    <w:p w:rsidR="00E157AA" w:rsidRDefault="00496828">
      <w:pPr>
        <w:spacing w:line="23" w:lineRule="atLeast"/>
        <w:ind w:firstLine="708"/>
        <w:jc w:val="both"/>
        <w:rPr>
          <w:sz w:val="28"/>
        </w:rPr>
      </w:pPr>
      <w:r>
        <w:rPr>
          <w:sz w:val="28"/>
        </w:rPr>
        <w:t>- отсутствие мест для встреч и диалогов различных городских сообществ;</w:t>
      </w:r>
    </w:p>
    <w:p w:rsidR="00E157AA" w:rsidRDefault="00496828">
      <w:pPr>
        <w:spacing w:line="23" w:lineRule="atLeast"/>
        <w:ind w:firstLine="708"/>
        <w:jc w:val="both"/>
        <w:rPr>
          <w:sz w:val="28"/>
        </w:rPr>
      </w:pPr>
      <w:r>
        <w:rPr>
          <w:sz w:val="28"/>
        </w:rPr>
        <w:t>- отсутствие городских проектов в направлении молодежной политики;</w:t>
      </w:r>
    </w:p>
    <w:p w:rsidR="00E157AA" w:rsidRDefault="00496828">
      <w:pPr>
        <w:spacing w:line="23" w:lineRule="atLeast"/>
        <w:ind w:firstLine="708"/>
        <w:jc w:val="both"/>
        <w:rPr>
          <w:sz w:val="28"/>
        </w:rPr>
      </w:pPr>
      <w:r>
        <w:rPr>
          <w:sz w:val="28"/>
        </w:rPr>
        <w:t>- недостаточный профессионализм управленческих кадров;</w:t>
      </w:r>
    </w:p>
    <w:p w:rsidR="00E157AA" w:rsidRDefault="00496828">
      <w:pPr>
        <w:spacing w:line="23" w:lineRule="atLeast"/>
        <w:ind w:firstLine="708"/>
        <w:jc w:val="both"/>
        <w:rPr>
          <w:sz w:val="28"/>
        </w:rPr>
      </w:pPr>
      <w:r>
        <w:rPr>
          <w:sz w:val="28"/>
        </w:rPr>
        <w:t xml:space="preserve">- низкая культура поведения горожан;  </w:t>
      </w:r>
    </w:p>
    <w:p w:rsidR="00E157AA" w:rsidRDefault="00496828">
      <w:pPr>
        <w:spacing w:line="23" w:lineRule="atLeast"/>
        <w:ind w:firstLine="708"/>
        <w:jc w:val="both"/>
        <w:rPr>
          <w:sz w:val="28"/>
        </w:rPr>
      </w:pPr>
      <w:r>
        <w:rPr>
          <w:sz w:val="28"/>
        </w:rPr>
        <w:t xml:space="preserve">- отсутствие бренда города, недостаточность работы по формированию его имиджа; </w:t>
      </w:r>
    </w:p>
    <w:p w:rsidR="00E157AA" w:rsidRDefault="00496828">
      <w:pPr>
        <w:spacing w:line="23" w:lineRule="atLeast"/>
        <w:ind w:firstLine="708"/>
        <w:jc w:val="both"/>
        <w:rPr>
          <w:sz w:val="28"/>
        </w:rPr>
      </w:pPr>
      <w:r>
        <w:rPr>
          <w:sz w:val="28"/>
        </w:rPr>
        <w:t xml:space="preserve">- отсутствие четких приоритетов в социальной сфере; </w:t>
      </w:r>
    </w:p>
    <w:p w:rsidR="00E157AA" w:rsidRDefault="00496828">
      <w:pPr>
        <w:spacing w:line="23" w:lineRule="atLeast"/>
        <w:ind w:firstLine="708"/>
        <w:jc w:val="both"/>
        <w:rPr>
          <w:sz w:val="28"/>
        </w:rPr>
      </w:pPr>
      <w:r>
        <w:rPr>
          <w:sz w:val="28"/>
        </w:rPr>
        <w:t xml:space="preserve">- отсутствие у города собственной базы роста на основе развития малого и среднего бизнеса, наукоемких направлений. </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На основе экспертной оценки текущего социально-экономического развития, вызовов и рисков внешней среды:</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 xml:space="preserve">Определение приоритетов при </w:t>
      </w:r>
      <w:proofErr w:type="spellStart"/>
      <w:r>
        <w:rPr>
          <w:sz w:val="28"/>
        </w:rPr>
        <w:t>целеполагании</w:t>
      </w:r>
      <w:proofErr w:type="spellEnd"/>
      <w:r>
        <w:rPr>
          <w:sz w:val="28"/>
        </w:rPr>
        <w:t xml:space="preserve"> по принципу «от проблем»: </w:t>
      </w:r>
    </w:p>
    <w:p w:rsidR="00E157AA" w:rsidRDefault="00496828">
      <w:pPr>
        <w:spacing w:line="23" w:lineRule="atLeast"/>
        <w:ind w:firstLine="708"/>
        <w:jc w:val="both"/>
        <w:rPr>
          <w:sz w:val="28"/>
        </w:rPr>
      </w:pPr>
      <w:r>
        <w:rPr>
          <w:sz w:val="28"/>
        </w:rPr>
        <w:t>- диверсификация экономики;</w:t>
      </w:r>
    </w:p>
    <w:p w:rsidR="00E157AA" w:rsidRDefault="00496828">
      <w:pPr>
        <w:spacing w:line="23" w:lineRule="atLeast"/>
        <w:ind w:firstLine="708"/>
        <w:jc w:val="both"/>
        <w:rPr>
          <w:sz w:val="28"/>
        </w:rPr>
      </w:pPr>
      <w:r>
        <w:rPr>
          <w:sz w:val="28"/>
        </w:rPr>
        <w:t xml:space="preserve">- повышение конкурентоспособности образования.  </w:t>
      </w:r>
    </w:p>
    <w:p w:rsidR="00E157AA" w:rsidRDefault="00496828">
      <w:pPr>
        <w:spacing w:line="23" w:lineRule="atLeast"/>
        <w:ind w:firstLine="708"/>
        <w:jc w:val="both"/>
        <w:rPr>
          <w:sz w:val="28"/>
        </w:rPr>
      </w:pPr>
      <w:r>
        <w:rPr>
          <w:sz w:val="28"/>
        </w:rPr>
        <w:t xml:space="preserve">- опережающее развитие инфраструктуры города в широком смысле, в том числе как условий для самореализации молодых людей, карьеры и предпринимательства. </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 xml:space="preserve">Определение приоритетов при </w:t>
      </w:r>
      <w:proofErr w:type="spellStart"/>
      <w:r>
        <w:rPr>
          <w:sz w:val="28"/>
        </w:rPr>
        <w:t>целеполагании</w:t>
      </w:r>
      <w:proofErr w:type="spellEnd"/>
      <w:r>
        <w:rPr>
          <w:sz w:val="28"/>
        </w:rPr>
        <w:t xml:space="preserve"> по принципу «от потребностей»: </w:t>
      </w:r>
    </w:p>
    <w:p w:rsidR="00E157AA" w:rsidRDefault="00496828">
      <w:pPr>
        <w:spacing w:line="23" w:lineRule="atLeast"/>
        <w:ind w:firstLine="708"/>
        <w:jc w:val="both"/>
        <w:rPr>
          <w:sz w:val="28"/>
        </w:rPr>
      </w:pPr>
      <w:r>
        <w:rPr>
          <w:sz w:val="28"/>
        </w:rPr>
        <w:t xml:space="preserve">- диверсификация экономики, развитие не сырьевых секторов; </w:t>
      </w:r>
    </w:p>
    <w:p w:rsidR="00E157AA" w:rsidRDefault="00496828">
      <w:pPr>
        <w:spacing w:line="23" w:lineRule="atLeast"/>
        <w:ind w:firstLine="708"/>
        <w:jc w:val="both"/>
        <w:rPr>
          <w:sz w:val="28"/>
        </w:rPr>
      </w:pPr>
      <w:r>
        <w:rPr>
          <w:sz w:val="28"/>
        </w:rPr>
        <w:t xml:space="preserve">- развитие культурной экономики; </w:t>
      </w:r>
    </w:p>
    <w:p w:rsidR="00E157AA" w:rsidRDefault="00496828">
      <w:pPr>
        <w:spacing w:line="23" w:lineRule="atLeast"/>
        <w:ind w:firstLine="708"/>
        <w:jc w:val="both"/>
        <w:rPr>
          <w:sz w:val="28"/>
        </w:rPr>
      </w:pPr>
      <w:r>
        <w:rPr>
          <w:sz w:val="28"/>
        </w:rPr>
        <w:t>- развитие экономики знаний и образования, где консолидирующей структурой может стать «</w:t>
      </w:r>
      <w:proofErr w:type="spellStart"/>
      <w:r>
        <w:rPr>
          <w:sz w:val="28"/>
        </w:rPr>
        <w:t>инновационно-образовательный</w:t>
      </w:r>
      <w:proofErr w:type="spellEnd"/>
      <w:r>
        <w:rPr>
          <w:sz w:val="28"/>
        </w:rPr>
        <w:t xml:space="preserve"> комплекс (кампус)».  </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 xml:space="preserve">Определение приоритетов при </w:t>
      </w:r>
      <w:proofErr w:type="spellStart"/>
      <w:r>
        <w:rPr>
          <w:sz w:val="28"/>
        </w:rPr>
        <w:t>целеполагании</w:t>
      </w:r>
      <w:proofErr w:type="spellEnd"/>
      <w:r>
        <w:rPr>
          <w:sz w:val="28"/>
        </w:rPr>
        <w:t xml:space="preserve"> по принципу «от угроз и слабых сторон»: </w:t>
      </w:r>
    </w:p>
    <w:p w:rsidR="00E157AA" w:rsidRDefault="00496828">
      <w:pPr>
        <w:spacing w:line="23" w:lineRule="atLeast"/>
        <w:ind w:firstLine="708"/>
        <w:jc w:val="both"/>
        <w:rPr>
          <w:sz w:val="28"/>
        </w:rPr>
      </w:pPr>
      <w:r>
        <w:rPr>
          <w:sz w:val="28"/>
        </w:rPr>
        <w:t xml:space="preserve">- диверсификация экономики за счет развития малого и среднего бизнеса; </w:t>
      </w:r>
    </w:p>
    <w:p w:rsidR="00E157AA" w:rsidRDefault="00496828">
      <w:pPr>
        <w:spacing w:line="23" w:lineRule="atLeast"/>
        <w:ind w:firstLine="708"/>
        <w:jc w:val="both"/>
        <w:rPr>
          <w:sz w:val="28"/>
        </w:rPr>
      </w:pPr>
      <w:r>
        <w:rPr>
          <w:sz w:val="28"/>
        </w:rPr>
        <w:t xml:space="preserve">- развитие наукоемкой экономики (экономики знаний); </w:t>
      </w:r>
    </w:p>
    <w:p w:rsidR="00E157AA" w:rsidRDefault="00496828">
      <w:pPr>
        <w:spacing w:line="23" w:lineRule="atLeast"/>
        <w:ind w:firstLine="708"/>
        <w:jc w:val="both"/>
        <w:rPr>
          <w:sz w:val="28"/>
        </w:rPr>
      </w:pPr>
      <w:r>
        <w:rPr>
          <w:sz w:val="28"/>
        </w:rPr>
        <w:t xml:space="preserve">- развитие культурной экономики. </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 xml:space="preserve">Устойчивое развитие города сопровождается рядом приоритетных направлений, таких как экологическое развитие, развитие здравоохранения, спорта, культуры и прочих направлений, формирующих экологическое развитие городского пространства и культуры населения.  Здоровый город, спортивный город, </w:t>
      </w:r>
      <w:proofErr w:type="spellStart"/>
      <w:r>
        <w:rPr>
          <w:sz w:val="28"/>
        </w:rPr>
        <w:t>эко-город</w:t>
      </w:r>
      <w:proofErr w:type="spellEnd"/>
      <w:r>
        <w:rPr>
          <w:sz w:val="28"/>
        </w:rPr>
        <w:t xml:space="preserve">, направления, основанные на проявленных сильных качествах города Зверево, описанных в </w:t>
      </w:r>
      <w:proofErr w:type="spellStart"/>
      <w:r>
        <w:rPr>
          <w:sz w:val="28"/>
        </w:rPr>
        <w:t>СВОТ-анализе</w:t>
      </w:r>
      <w:proofErr w:type="spellEnd"/>
      <w:r>
        <w:rPr>
          <w:sz w:val="28"/>
        </w:rPr>
        <w:t>. Данные направления усиливают существующие достижения и поддерживают их дальнейшие развитие.</w:t>
      </w:r>
    </w:p>
    <w:p w:rsidR="00E157AA" w:rsidRDefault="00496828">
      <w:pPr>
        <w:spacing w:line="23" w:lineRule="atLeast"/>
        <w:ind w:firstLine="708"/>
        <w:jc w:val="both"/>
        <w:rPr>
          <w:sz w:val="28"/>
        </w:rPr>
      </w:pPr>
      <w:r>
        <w:rPr>
          <w:sz w:val="28"/>
        </w:rPr>
        <w:t xml:space="preserve">Выгодное географическое положение города позволяет развивать туристический потенциал города для привлечения жителей и гостей города. Не смотря на отсутствие туристических показателей, туризм является актуальным трендом в Ростовской области. </w:t>
      </w:r>
    </w:p>
    <w:p w:rsidR="00E157AA" w:rsidRDefault="00496828">
      <w:pPr>
        <w:spacing w:line="23" w:lineRule="atLeast"/>
        <w:ind w:firstLine="708"/>
        <w:jc w:val="both"/>
        <w:rPr>
          <w:sz w:val="28"/>
        </w:rPr>
      </w:pPr>
      <w:r>
        <w:rPr>
          <w:sz w:val="28"/>
        </w:rPr>
        <w:t xml:space="preserve">В сочетании с географическим положением город имеет потенциал как короткого посещения, так и не однодневного сквозного трафика туристов с севера страны на юг, и внутриобластной туризм, базирующейся на организации культурных, спортивных и прочих мероприятий, которые предполагают проведение и однодневное посещение, и посещение города в выходные дни. </w:t>
      </w:r>
    </w:p>
    <w:p w:rsidR="00E157AA" w:rsidRDefault="00496828">
      <w:pPr>
        <w:spacing w:line="23" w:lineRule="atLeast"/>
        <w:ind w:firstLine="708"/>
        <w:jc w:val="both"/>
        <w:rPr>
          <w:sz w:val="28"/>
        </w:rPr>
      </w:pPr>
      <w:r>
        <w:rPr>
          <w:sz w:val="28"/>
        </w:rPr>
        <w:t>Таким образом, туризм пока является слабой стороной города, но потенциалом на ближайший период планирования развития города, так как он расположен в непосредственной близости к федеральной трассе М-4 «Дон».</w:t>
      </w:r>
    </w:p>
    <w:p w:rsidR="00E157AA" w:rsidRDefault="00496828">
      <w:pPr>
        <w:spacing w:line="23" w:lineRule="atLeast"/>
        <w:ind w:firstLine="708"/>
        <w:jc w:val="both"/>
        <w:rPr>
          <w:sz w:val="28"/>
        </w:rPr>
      </w:pPr>
      <w:proofErr w:type="spellStart"/>
      <w:r>
        <w:rPr>
          <w:sz w:val="28"/>
        </w:rPr>
        <w:t>Креативный</w:t>
      </w:r>
      <w:proofErr w:type="spellEnd"/>
      <w:r>
        <w:rPr>
          <w:sz w:val="28"/>
        </w:rPr>
        <w:t xml:space="preserve"> кластер – направление развития экономики, базирующейся на концепции </w:t>
      </w:r>
      <w:proofErr w:type="spellStart"/>
      <w:r>
        <w:rPr>
          <w:sz w:val="28"/>
        </w:rPr>
        <w:t>креативного</w:t>
      </w:r>
      <w:proofErr w:type="spellEnd"/>
      <w:r>
        <w:rPr>
          <w:sz w:val="28"/>
        </w:rPr>
        <w:t xml:space="preserve"> города, сформированного Ричардом Флоридой и признанной мировыми и российскими городами как одна из эффективных моделей развития территории. Комплексное развитие города, формирование качественной городской среды, развитие образования, экономические преференции, поддержка предпринимательства – все это комплексные меры, которые имеют потенциал создать </w:t>
      </w:r>
      <w:proofErr w:type="spellStart"/>
      <w:r>
        <w:rPr>
          <w:sz w:val="28"/>
        </w:rPr>
        <w:t>креативный</w:t>
      </w:r>
      <w:proofErr w:type="spellEnd"/>
      <w:r>
        <w:rPr>
          <w:sz w:val="28"/>
        </w:rPr>
        <w:t xml:space="preserve"> кластер в Ростовской области внутри города Зверево, который в свою очередь станет одним из основ и драйверов развития экономической активности территории. Инновационный подход в формировании нового пространства для развития и наличие фундамента в виде традиционного производства, а также в сочетании с формированием новых образовательных направлений, в первую очередь </w:t>
      </w:r>
      <w:proofErr w:type="spellStart"/>
      <w:r>
        <w:rPr>
          <w:sz w:val="28"/>
        </w:rPr>
        <w:t>среднеспециального</w:t>
      </w:r>
      <w:proofErr w:type="spellEnd"/>
      <w:r>
        <w:rPr>
          <w:sz w:val="28"/>
        </w:rPr>
        <w:t xml:space="preserve"> технического образования, приведет к конкурентоспособным преимуществам территории и производству новых продуктов, формированию новых предприятий и развитию социальной и экономической деятельности.</w:t>
      </w:r>
    </w:p>
    <w:p w:rsidR="00E157AA" w:rsidRDefault="00496828">
      <w:pPr>
        <w:spacing w:line="23" w:lineRule="atLeast"/>
        <w:ind w:firstLine="708"/>
        <w:jc w:val="both"/>
        <w:rPr>
          <w:sz w:val="28"/>
        </w:rPr>
      </w:pPr>
      <w:r>
        <w:rPr>
          <w:sz w:val="28"/>
        </w:rPr>
        <w:t xml:space="preserve">Развитие образования базируется на местном учреждении образования. Повышение статуса образовательного учреждения и формирование новых образовательных направлений, в первую очередь технического </w:t>
      </w:r>
      <w:proofErr w:type="spellStart"/>
      <w:r>
        <w:rPr>
          <w:sz w:val="28"/>
        </w:rPr>
        <w:t>среднеспециального</w:t>
      </w:r>
      <w:proofErr w:type="spellEnd"/>
      <w:r>
        <w:rPr>
          <w:sz w:val="28"/>
        </w:rPr>
        <w:t xml:space="preserve"> направления, даст возможность привлечь новых жителей города и в последующем сформировать кадровый состав для развития города и заданных данным документов программ. Образование рассматривает в первую очередь технические направления, </w:t>
      </w:r>
      <w:proofErr w:type="gramStart"/>
      <w:r>
        <w:rPr>
          <w:sz w:val="28"/>
        </w:rPr>
        <w:t>однако</w:t>
      </w:r>
      <w:proofErr w:type="gramEnd"/>
      <w:r>
        <w:rPr>
          <w:sz w:val="28"/>
        </w:rPr>
        <w:t xml:space="preserve"> так же сохранение существующих специальностей и специальностей, поддерживающих развитие швейного дела, устойчивого развития и экологии, а также, здравоохранения и медицинской сферы.</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На основе работы над Стратегией 2030 молодёжи города:</w:t>
      </w:r>
    </w:p>
    <w:p w:rsidR="00E157AA" w:rsidRDefault="00496828">
      <w:pPr>
        <w:spacing w:line="23" w:lineRule="atLeast"/>
        <w:ind w:firstLine="708"/>
        <w:jc w:val="both"/>
        <w:rPr>
          <w:i/>
          <w:sz w:val="28"/>
        </w:rPr>
      </w:pPr>
      <w:r>
        <w:rPr>
          <w:i/>
          <w:sz w:val="28"/>
        </w:rPr>
        <w:t>Город Зверево – город мировых стандартов.</w:t>
      </w:r>
    </w:p>
    <w:p w:rsidR="00E157AA" w:rsidRDefault="00496828">
      <w:pPr>
        <w:spacing w:line="23" w:lineRule="atLeast"/>
        <w:ind w:firstLine="708"/>
        <w:jc w:val="both"/>
        <w:rPr>
          <w:sz w:val="28"/>
        </w:rPr>
      </w:pPr>
      <w:r>
        <w:rPr>
          <w:sz w:val="28"/>
        </w:rPr>
        <w:t xml:space="preserve">Местное население гордится тем, что они являются жителями этого города. «Я - </w:t>
      </w:r>
      <w:proofErr w:type="spellStart"/>
      <w:r>
        <w:rPr>
          <w:sz w:val="28"/>
        </w:rPr>
        <w:t>Зверевчанин</w:t>
      </w:r>
      <w:proofErr w:type="spellEnd"/>
      <w:r>
        <w:rPr>
          <w:sz w:val="28"/>
        </w:rPr>
        <w:t xml:space="preserve">» - это общепризнанный бренд. Стать настоящим жителем Зверево – это почетно, но не просто. В Зверево сформулированы общегородские ценности, городская идентичность, включающая городские объекты и «городские мифы». Город является центром современной жизни, обеспечивает эффективные коммуникации между населением. </w:t>
      </w:r>
    </w:p>
    <w:p w:rsidR="00E157AA" w:rsidRDefault="00E157AA">
      <w:pPr>
        <w:spacing w:line="23" w:lineRule="atLeast"/>
        <w:jc w:val="both"/>
        <w:rPr>
          <w:sz w:val="28"/>
        </w:rPr>
      </w:pPr>
    </w:p>
    <w:p w:rsidR="00E157AA" w:rsidRDefault="00496828">
      <w:pPr>
        <w:spacing w:line="23" w:lineRule="atLeast"/>
        <w:ind w:firstLine="708"/>
        <w:jc w:val="both"/>
        <w:rPr>
          <w:i/>
          <w:sz w:val="28"/>
        </w:rPr>
      </w:pPr>
      <w:r>
        <w:rPr>
          <w:i/>
          <w:sz w:val="28"/>
        </w:rPr>
        <w:t>Зверево – социально-ориентированный город.</w:t>
      </w:r>
    </w:p>
    <w:p w:rsidR="00E157AA" w:rsidRDefault="00496828">
      <w:pPr>
        <w:spacing w:line="23" w:lineRule="atLeast"/>
        <w:ind w:firstLine="708"/>
        <w:jc w:val="both"/>
        <w:rPr>
          <w:sz w:val="28"/>
        </w:rPr>
      </w:pPr>
      <w:r>
        <w:rPr>
          <w:sz w:val="28"/>
        </w:rPr>
        <w:t xml:space="preserve">В нем развиты семейные ценности. В муниципалитете считается почетным вести здоровый образ жизни. Этому способствует развитие доступного любительского и профессионального спорта. Уделяется огромное внимание экологии. </w:t>
      </w:r>
    </w:p>
    <w:p w:rsidR="00E157AA" w:rsidRDefault="00496828">
      <w:pPr>
        <w:spacing w:line="23" w:lineRule="atLeast"/>
        <w:ind w:firstLine="708"/>
        <w:jc w:val="both"/>
        <w:rPr>
          <w:sz w:val="28"/>
        </w:rPr>
      </w:pPr>
      <w:r>
        <w:rPr>
          <w:sz w:val="28"/>
        </w:rPr>
        <w:t xml:space="preserve">В городе существует общепризнанный кодекс этики жителя, за несоблюдение которого «мерой наказания» является общественное порицание. Население проявляет активную гражданскую позицию и влияет на управление городом. Жители и власть доверяют друг другу. Муниципальное законодательство поставлено на очень высоком уровне, власть несет гражданскую ответственность перед населением. </w:t>
      </w:r>
      <w:proofErr w:type="spellStart"/>
      <w:r>
        <w:rPr>
          <w:sz w:val="28"/>
        </w:rPr>
        <w:t>Зверевчане</w:t>
      </w:r>
      <w:proofErr w:type="spellEnd"/>
      <w:r>
        <w:rPr>
          <w:sz w:val="28"/>
        </w:rPr>
        <w:t xml:space="preserve"> гордятся своим городом и наслаждаются им. Город объединяет людей, информация обо всех аспектах жизни города общедоступна. Существует единое информационное поле. </w:t>
      </w:r>
    </w:p>
    <w:p w:rsidR="00E157AA" w:rsidRDefault="00E157AA">
      <w:pPr>
        <w:spacing w:line="23" w:lineRule="atLeast"/>
        <w:jc w:val="both"/>
        <w:rPr>
          <w:sz w:val="28"/>
        </w:rPr>
      </w:pPr>
    </w:p>
    <w:p w:rsidR="00E157AA" w:rsidRDefault="00496828">
      <w:pPr>
        <w:spacing w:line="23" w:lineRule="atLeast"/>
        <w:ind w:firstLine="708"/>
        <w:jc w:val="both"/>
        <w:rPr>
          <w:i/>
          <w:sz w:val="28"/>
        </w:rPr>
      </w:pPr>
      <w:r>
        <w:rPr>
          <w:i/>
          <w:sz w:val="28"/>
        </w:rPr>
        <w:t xml:space="preserve">Зверево является экономической, промышленной, </w:t>
      </w:r>
      <w:proofErr w:type="spellStart"/>
      <w:r>
        <w:rPr>
          <w:i/>
          <w:sz w:val="28"/>
        </w:rPr>
        <w:t>логистической</w:t>
      </w:r>
      <w:proofErr w:type="spellEnd"/>
      <w:r>
        <w:rPr>
          <w:i/>
          <w:sz w:val="28"/>
        </w:rPr>
        <w:t xml:space="preserve"> и образовательной столицей Восточного Донбасса и энергетическим центром региона. </w:t>
      </w:r>
    </w:p>
    <w:p w:rsidR="00E157AA" w:rsidRDefault="00496828">
      <w:pPr>
        <w:spacing w:line="23" w:lineRule="atLeast"/>
        <w:ind w:firstLine="708"/>
        <w:jc w:val="both"/>
        <w:rPr>
          <w:sz w:val="28"/>
        </w:rPr>
      </w:pPr>
      <w:r>
        <w:rPr>
          <w:sz w:val="28"/>
        </w:rPr>
        <w:t xml:space="preserve">В этом качестве он хорошо известен на всей территории нашей страны и за ее пределами. Близлежащие территории составляют с городом единую агломерацию. Осуществляется эффективное межмуниципальное, межрегиональное, международное сотрудничество во всех секторах жизни города. </w:t>
      </w:r>
    </w:p>
    <w:p w:rsidR="00E157AA" w:rsidRDefault="00E157AA">
      <w:pPr>
        <w:spacing w:line="23" w:lineRule="atLeast"/>
        <w:jc w:val="both"/>
        <w:rPr>
          <w:sz w:val="28"/>
        </w:rPr>
      </w:pPr>
    </w:p>
    <w:p w:rsidR="00E157AA" w:rsidRDefault="00496828">
      <w:pPr>
        <w:spacing w:line="23" w:lineRule="atLeast"/>
        <w:ind w:firstLine="708"/>
        <w:jc w:val="both"/>
        <w:rPr>
          <w:i/>
          <w:sz w:val="28"/>
        </w:rPr>
      </w:pPr>
      <w:r>
        <w:rPr>
          <w:i/>
          <w:sz w:val="28"/>
        </w:rPr>
        <w:t xml:space="preserve">Отсутствуют административные барьеры и коррупция, обеспечивается прозрачность процедур. </w:t>
      </w:r>
    </w:p>
    <w:p w:rsidR="00E157AA" w:rsidRDefault="00496828">
      <w:pPr>
        <w:spacing w:line="23" w:lineRule="atLeast"/>
        <w:ind w:firstLine="708"/>
        <w:jc w:val="both"/>
        <w:rPr>
          <w:sz w:val="28"/>
        </w:rPr>
      </w:pPr>
      <w:r>
        <w:rPr>
          <w:sz w:val="28"/>
        </w:rPr>
        <w:t xml:space="preserve">В городе поощряется развитие малого и среднего бизнеса и производства. За счет этого в городе развивается альтернативная энергетика, туризм, частное агропромышленное производство. Как следствие, Зверево – город с диверсифицированной экономикой. Каждый может себя реализовать в предпринимательской среде. </w:t>
      </w:r>
    </w:p>
    <w:p w:rsidR="00E157AA" w:rsidRDefault="00E157AA">
      <w:pPr>
        <w:spacing w:line="23" w:lineRule="atLeast"/>
        <w:jc w:val="both"/>
        <w:rPr>
          <w:sz w:val="28"/>
        </w:rPr>
      </w:pPr>
    </w:p>
    <w:p w:rsidR="00E157AA" w:rsidRDefault="00496828">
      <w:pPr>
        <w:spacing w:line="23" w:lineRule="atLeast"/>
        <w:ind w:firstLine="708"/>
        <w:jc w:val="both"/>
        <w:rPr>
          <w:i/>
          <w:sz w:val="28"/>
        </w:rPr>
      </w:pPr>
      <w:r>
        <w:rPr>
          <w:i/>
          <w:sz w:val="28"/>
        </w:rPr>
        <w:t xml:space="preserve">В городе существует кампус, созданный на базе объединения ведущих учебных заведений города. </w:t>
      </w:r>
    </w:p>
    <w:p w:rsidR="00E157AA" w:rsidRDefault="00496828">
      <w:pPr>
        <w:spacing w:line="23" w:lineRule="atLeast"/>
        <w:ind w:firstLine="708"/>
        <w:jc w:val="both"/>
        <w:rPr>
          <w:sz w:val="28"/>
        </w:rPr>
      </w:pPr>
      <w:r>
        <w:rPr>
          <w:sz w:val="28"/>
        </w:rPr>
        <w:t xml:space="preserve">Заданы высокие стандарты обучения, выпускаются квалифицированные кадры, способные работать в реальном секторе экономики и создавать инновационные продукты. Стратегический прорыв обеспечило создание </w:t>
      </w:r>
      <w:proofErr w:type="spellStart"/>
      <w:r>
        <w:rPr>
          <w:sz w:val="28"/>
        </w:rPr>
        <w:t>ИТ-хаба</w:t>
      </w:r>
      <w:proofErr w:type="spellEnd"/>
      <w:r>
        <w:rPr>
          <w:sz w:val="28"/>
        </w:rPr>
        <w:t xml:space="preserve">, который является связующим звеном между наукой и бизнесом.  Жизнеобеспечение города соответствует высоким мировым стандартам. Безопасность и комфорт жителей ставятся на первое место. Система управления городом основана на современных методах перспективного планирования, управления и градостроительства. Зверево - умный город. При строительстве новых объектов применяются современные энергосберегающие и автоматизирующие технологии. </w:t>
      </w:r>
    </w:p>
    <w:p w:rsidR="00E157AA" w:rsidRDefault="00E157AA">
      <w:pPr>
        <w:spacing w:line="23" w:lineRule="atLeast"/>
        <w:jc w:val="both"/>
        <w:rPr>
          <w:sz w:val="28"/>
        </w:rPr>
      </w:pPr>
    </w:p>
    <w:p w:rsidR="00E157AA" w:rsidRDefault="00496828">
      <w:pPr>
        <w:spacing w:line="23" w:lineRule="atLeast"/>
        <w:ind w:firstLine="708"/>
        <w:jc w:val="both"/>
        <w:rPr>
          <w:i/>
          <w:sz w:val="28"/>
        </w:rPr>
      </w:pPr>
      <w:r>
        <w:rPr>
          <w:i/>
          <w:sz w:val="28"/>
        </w:rPr>
        <w:t>В Зверево действует множество программ, которые делают жилье доступным для жителя города.</w:t>
      </w:r>
    </w:p>
    <w:p w:rsidR="00E157AA" w:rsidRDefault="00496828">
      <w:pPr>
        <w:spacing w:line="23" w:lineRule="atLeast"/>
        <w:ind w:firstLine="708"/>
        <w:jc w:val="both"/>
        <w:rPr>
          <w:sz w:val="28"/>
        </w:rPr>
      </w:pPr>
      <w:r>
        <w:rPr>
          <w:sz w:val="28"/>
        </w:rPr>
        <w:t>Развитие всех сфер и отраслей осуществляется сбалансировано и гармонично.</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 xml:space="preserve">Таким образом, в качестве наиболее значимых направлений развития города Зверево по результатам работы следует выделить следующие: </w:t>
      </w:r>
    </w:p>
    <w:p w:rsidR="00E157AA" w:rsidRDefault="00496828">
      <w:pPr>
        <w:spacing w:line="23" w:lineRule="atLeast"/>
        <w:ind w:firstLine="708"/>
        <w:jc w:val="both"/>
        <w:rPr>
          <w:sz w:val="28"/>
        </w:rPr>
      </w:pPr>
      <w:r>
        <w:rPr>
          <w:sz w:val="28"/>
        </w:rPr>
        <w:t xml:space="preserve">1. Диверсификация городской экономики путем ускоренного развития малого и среднего бизнеса, формирования экономики знаний, культурной экономики, совершенствования инфраструктуры города. Все это должно происходить на основе инновационных наукоемких подходов. Зверево обладает уверенным потенциалом для создания нескольких кластеров: туристического, образовательного, экономического (в том числе на базе существующих предприятий) и </w:t>
      </w:r>
      <w:proofErr w:type="spellStart"/>
      <w:r>
        <w:rPr>
          <w:sz w:val="28"/>
        </w:rPr>
        <w:t>креативного</w:t>
      </w:r>
      <w:proofErr w:type="spellEnd"/>
      <w:r>
        <w:rPr>
          <w:sz w:val="28"/>
        </w:rPr>
        <w:t xml:space="preserve"> кластера, который включает в себя пространственные решения, культуру, спорт и досуг.</w:t>
      </w:r>
    </w:p>
    <w:p w:rsidR="00E157AA" w:rsidRDefault="00496828">
      <w:pPr>
        <w:spacing w:line="23" w:lineRule="atLeast"/>
        <w:ind w:firstLine="708"/>
        <w:jc w:val="both"/>
        <w:rPr>
          <w:sz w:val="28"/>
        </w:rPr>
      </w:pPr>
      <w:r>
        <w:rPr>
          <w:sz w:val="28"/>
        </w:rPr>
        <w:t>2. Активное участие в развитии агломерации Ростовской области, в частности по вопросу развития моногородов Ростовской области.</w:t>
      </w:r>
    </w:p>
    <w:p w:rsidR="00E157AA" w:rsidRDefault="00496828">
      <w:pPr>
        <w:spacing w:line="23" w:lineRule="atLeast"/>
        <w:ind w:firstLine="708"/>
        <w:jc w:val="both"/>
        <w:rPr>
          <w:sz w:val="28"/>
        </w:rPr>
      </w:pPr>
      <w:r>
        <w:rPr>
          <w:sz w:val="28"/>
        </w:rPr>
        <w:t xml:space="preserve">3. Содействие формированию экономико-социальной среды, позволяющей максимальным образом задействовать высокий профессиональный, научный и творческий потенциал жителей города, реализовать возможности их профессионального и карьерного развития, личностный рост, обеспечить условия интенсивной и содержательной </w:t>
      </w:r>
      <w:proofErr w:type="spellStart"/>
      <w:r>
        <w:rPr>
          <w:sz w:val="28"/>
        </w:rPr>
        <w:t>культурно-досуговой</w:t>
      </w:r>
      <w:proofErr w:type="spellEnd"/>
      <w:r>
        <w:rPr>
          <w:sz w:val="28"/>
        </w:rPr>
        <w:t xml:space="preserve"> активности. </w:t>
      </w:r>
    </w:p>
    <w:p w:rsidR="00E157AA" w:rsidRDefault="00496828">
      <w:pPr>
        <w:spacing w:line="23" w:lineRule="atLeast"/>
        <w:ind w:firstLine="708"/>
        <w:jc w:val="both"/>
        <w:rPr>
          <w:sz w:val="28"/>
        </w:rPr>
      </w:pPr>
      <w:r>
        <w:rPr>
          <w:sz w:val="28"/>
        </w:rPr>
        <w:t xml:space="preserve">4. Совершенствование системы среднего и </w:t>
      </w:r>
      <w:proofErr w:type="spellStart"/>
      <w:r>
        <w:rPr>
          <w:sz w:val="28"/>
        </w:rPr>
        <w:t>средне-специального</w:t>
      </w:r>
      <w:proofErr w:type="spellEnd"/>
      <w:r>
        <w:rPr>
          <w:sz w:val="28"/>
        </w:rPr>
        <w:t xml:space="preserve"> образования с учетом ценностей новых поколений. Создание условий для развития и образования детей и молодёжи, формировании карьеры, участия в предпринимательской деятельности. </w:t>
      </w:r>
    </w:p>
    <w:p w:rsidR="00E157AA" w:rsidRDefault="00496828">
      <w:pPr>
        <w:spacing w:line="23" w:lineRule="atLeast"/>
        <w:ind w:firstLine="708"/>
        <w:jc w:val="both"/>
        <w:rPr>
          <w:sz w:val="28"/>
        </w:rPr>
      </w:pPr>
      <w:r>
        <w:rPr>
          <w:sz w:val="28"/>
        </w:rPr>
        <w:t xml:space="preserve">5. Обеспечение доступности покупки жилья разным категориям населения, повышение качества городской среды, устранение несбалансированной застройки, не обусловленной общим градостроительным планом, увеличение количества парковочных мест, детских площадок, скверов и прогулочных зон. </w:t>
      </w:r>
    </w:p>
    <w:p w:rsidR="00E157AA" w:rsidRDefault="00496828">
      <w:pPr>
        <w:spacing w:line="23" w:lineRule="atLeast"/>
        <w:ind w:firstLine="708"/>
        <w:jc w:val="both"/>
        <w:rPr>
          <w:sz w:val="28"/>
        </w:rPr>
      </w:pPr>
      <w:r>
        <w:rPr>
          <w:sz w:val="28"/>
        </w:rPr>
        <w:t xml:space="preserve">6. Улучшение экологической обстановки, уменьшение загрязненности в городе и его окрестностях, ужесточение требований к предприятиям относительно их воздействия на окружающую среду. </w:t>
      </w:r>
    </w:p>
    <w:p w:rsidR="00E157AA" w:rsidRDefault="00496828">
      <w:pPr>
        <w:spacing w:line="23" w:lineRule="atLeast"/>
        <w:ind w:firstLine="708"/>
        <w:jc w:val="both"/>
        <w:rPr>
          <w:sz w:val="28"/>
        </w:rPr>
      </w:pPr>
      <w:r>
        <w:rPr>
          <w:sz w:val="28"/>
        </w:rPr>
        <w:t xml:space="preserve">7. Совершенствование системы городского управления, расширение деятельности общественных советов в структурах муниципальной власти, более широкий учет мнения горожан по актуальным вопросам развития города. </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Учитывая результаты проведенного стратегического исследования, а также мнение задействованных в работе над Стратегией 2030 экспертов, Команды Перемен, а также представителей предприятий, организаций и общественных групп реализация Стратегии социально-экономического развития города Зверево до 2030 года будет осуществляться путем достижения и выполнения следующих стратегических целей:</w:t>
      </w:r>
    </w:p>
    <w:p w:rsidR="00E157AA" w:rsidRDefault="00496828">
      <w:pPr>
        <w:spacing w:line="23" w:lineRule="atLeast"/>
        <w:ind w:firstLine="708"/>
        <w:jc w:val="both"/>
        <w:rPr>
          <w:sz w:val="28"/>
        </w:rPr>
      </w:pPr>
      <w:r>
        <w:rPr>
          <w:b/>
          <w:sz w:val="28"/>
        </w:rPr>
        <w:t xml:space="preserve">Цель 1 </w:t>
      </w:r>
      <w:r>
        <w:rPr>
          <w:sz w:val="28"/>
        </w:rPr>
        <w:t xml:space="preserve">– Развитие человеческого потенциала. </w:t>
      </w:r>
    </w:p>
    <w:p w:rsidR="00E157AA" w:rsidRDefault="00496828">
      <w:pPr>
        <w:spacing w:line="23" w:lineRule="atLeast"/>
        <w:ind w:firstLine="708"/>
        <w:jc w:val="both"/>
        <w:rPr>
          <w:sz w:val="28"/>
        </w:rPr>
      </w:pPr>
      <w:r>
        <w:rPr>
          <w:b/>
          <w:sz w:val="28"/>
        </w:rPr>
        <w:t xml:space="preserve">Цель 2 </w:t>
      </w:r>
      <w:r>
        <w:rPr>
          <w:sz w:val="28"/>
        </w:rPr>
        <w:t>– Создание комфортной городской среды.</w:t>
      </w:r>
    </w:p>
    <w:p w:rsidR="00E157AA" w:rsidRDefault="00496828">
      <w:pPr>
        <w:spacing w:line="23" w:lineRule="atLeast"/>
        <w:ind w:firstLine="708"/>
        <w:jc w:val="both"/>
        <w:rPr>
          <w:sz w:val="28"/>
        </w:rPr>
      </w:pPr>
      <w:r>
        <w:rPr>
          <w:b/>
          <w:sz w:val="28"/>
        </w:rPr>
        <w:t xml:space="preserve">Цель 3 </w:t>
      </w:r>
      <w:r>
        <w:rPr>
          <w:sz w:val="28"/>
        </w:rPr>
        <w:t>– Инвестиционное и инновационное развитие экономики города.</w:t>
      </w:r>
    </w:p>
    <w:p w:rsidR="00E157AA" w:rsidRDefault="00496828">
      <w:pPr>
        <w:spacing w:line="23" w:lineRule="atLeast"/>
        <w:ind w:firstLine="708"/>
        <w:jc w:val="both"/>
        <w:rPr>
          <w:sz w:val="28"/>
        </w:rPr>
      </w:pPr>
      <w:r>
        <w:rPr>
          <w:b/>
          <w:sz w:val="28"/>
        </w:rPr>
        <w:t xml:space="preserve">Цель 4 </w:t>
      </w:r>
      <w:r>
        <w:rPr>
          <w:sz w:val="28"/>
        </w:rPr>
        <w:t>– Создание условий для развития туризма.</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 xml:space="preserve">Окончательный вариант Генеральной стратегической цели социально-экономического развития города Зверево: </w:t>
      </w:r>
    </w:p>
    <w:p w:rsidR="00E157AA" w:rsidRDefault="00E157AA">
      <w:pPr>
        <w:spacing w:line="23" w:lineRule="atLeast"/>
        <w:jc w:val="both"/>
        <w:rPr>
          <w:sz w:val="28"/>
        </w:rPr>
      </w:pPr>
    </w:p>
    <w:p w:rsidR="00E157AA" w:rsidRDefault="00496828">
      <w:pPr>
        <w:spacing w:line="23" w:lineRule="atLeast"/>
        <w:ind w:firstLine="708"/>
        <w:jc w:val="both"/>
        <w:rPr>
          <w:b/>
          <w:sz w:val="28"/>
        </w:rPr>
      </w:pPr>
      <w:r>
        <w:rPr>
          <w:b/>
          <w:sz w:val="28"/>
        </w:rPr>
        <w:t>Генеральная стратегическая цель:</w:t>
      </w:r>
    </w:p>
    <w:p w:rsidR="00E157AA" w:rsidRDefault="00496828">
      <w:pPr>
        <w:spacing w:line="23" w:lineRule="atLeast"/>
        <w:ind w:firstLine="708"/>
        <w:jc w:val="both"/>
        <w:rPr>
          <w:sz w:val="28"/>
        </w:rPr>
      </w:pPr>
      <w:r>
        <w:rPr>
          <w:sz w:val="28"/>
        </w:rPr>
        <w:t>Формирование промышленно-научного центра с инновационной диверсифицированной экономикой, широкими возможностями осуществления предпринимательской деятельности, высоким потенциалом экономического и гражданского развития для горожан.</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 xml:space="preserve">Достижение генеральной стратегической цели обеспечивает решение задач: </w:t>
      </w:r>
    </w:p>
    <w:p w:rsidR="00E157AA" w:rsidRDefault="00496828">
      <w:pPr>
        <w:spacing w:line="23" w:lineRule="atLeast"/>
        <w:ind w:firstLine="708"/>
        <w:jc w:val="both"/>
        <w:rPr>
          <w:sz w:val="28"/>
        </w:rPr>
      </w:pPr>
      <w:r>
        <w:rPr>
          <w:sz w:val="28"/>
        </w:rPr>
        <w:t xml:space="preserve">1. Реализация масштабных проектов. </w:t>
      </w:r>
    </w:p>
    <w:p w:rsidR="00E157AA" w:rsidRDefault="00496828">
      <w:pPr>
        <w:spacing w:line="23" w:lineRule="atLeast"/>
        <w:ind w:firstLine="708"/>
        <w:jc w:val="both"/>
        <w:rPr>
          <w:sz w:val="28"/>
        </w:rPr>
      </w:pPr>
      <w:r>
        <w:rPr>
          <w:sz w:val="28"/>
        </w:rPr>
        <w:t xml:space="preserve">2. Развитие местного производства. </w:t>
      </w:r>
    </w:p>
    <w:p w:rsidR="00E157AA" w:rsidRDefault="00496828">
      <w:pPr>
        <w:spacing w:line="23" w:lineRule="atLeast"/>
        <w:ind w:firstLine="708"/>
        <w:jc w:val="both"/>
        <w:rPr>
          <w:sz w:val="28"/>
        </w:rPr>
      </w:pPr>
      <w:r>
        <w:rPr>
          <w:sz w:val="28"/>
        </w:rPr>
        <w:t xml:space="preserve">3. Обеспечение условий для «создания» лидеров, их профессионального и карьерного роста. </w:t>
      </w:r>
    </w:p>
    <w:p w:rsidR="00E157AA" w:rsidRDefault="00496828">
      <w:pPr>
        <w:spacing w:line="23" w:lineRule="atLeast"/>
        <w:ind w:firstLine="708"/>
        <w:jc w:val="both"/>
        <w:rPr>
          <w:sz w:val="28"/>
        </w:rPr>
      </w:pPr>
      <w:r>
        <w:rPr>
          <w:sz w:val="28"/>
        </w:rPr>
        <w:t xml:space="preserve">4. Вложение инвестиций в человеческий потенциал. </w:t>
      </w:r>
    </w:p>
    <w:p w:rsidR="00E157AA" w:rsidRDefault="00496828">
      <w:pPr>
        <w:spacing w:line="23" w:lineRule="atLeast"/>
        <w:ind w:firstLine="708"/>
        <w:jc w:val="both"/>
        <w:rPr>
          <w:sz w:val="28"/>
        </w:rPr>
      </w:pPr>
      <w:r>
        <w:rPr>
          <w:sz w:val="28"/>
        </w:rPr>
        <w:t xml:space="preserve">5. Привлечение населения к управлению городом. </w:t>
      </w:r>
    </w:p>
    <w:p w:rsidR="00E157AA" w:rsidRDefault="00496828">
      <w:pPr>
        <w:spacing w:line="23" w:lineRule="atLeast"/>
        <w:ind w:firstLine="708"/>
        <w:jc w:val="both"/>
        <w:rPr>
          <w:sz w:val="28"/>
        </w:rPr>
      </w:pPr>
      <w:r>
        <w:rPr>
          <w:sz w:val="28"/>
        </w:rPr>
        <w:t>6. Развитие города по модели «Умный, безопасный город».</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 xml:space="preserve">В рамках генеральной стратегической цели до 2030 года должны быть достигнуты следующие цели направлений развития: </w:t>
      </w:r>
    </w:p>
    <w:p w:rsidR="00E157AA" w:rsidRDefault="00496828">
      <w:pPr>
        <w:spacing w:line="23" w:lineRule="atLeast"/>
        <w:ind w:firstLine="708"/>
        <w:jc w:val="both"/>
        <w:rPr>
          <w:sz w:val="28"/>
        </w:rPr>
      </w:pPr>
      <w:r>
        <w:rPr>
          <w:sz w:val="28"/>
        </w:rPr>
        <w:t xml:space="preserve">1. Формирование инновационной диверсифицированной экономики, обеспечивающей поддержание достигнутых уровней производства и ускоренное развитие обрабатывающей промышленности, прикладной науки, а также малого и среднего предпринимательства.  </w:t>
      </w:r>
    </w:p>
    <w:p w:rsidR="00E157AA" w:rsidRDefault="00496828">
      <w:pPr>
        <w:spacing w:line="23" w:lineRule="atLeast"/>
        <w:ind w:firstLine="708"/>
        <w:jc w:val="both"/>
        <w:rPr>
          <w:sz w:val="28"/>
        </w:rPr>
      </w:pPr>
      <w:r>
        <w:rPr>
          <w:sz w:val="28"/>
        </w:rPr>
        <w:t xml:space="preserve">2. Расширение возможностей развития человеческого потенциала на основе синергетического взаимодействия образования, культуры, здравоохранения, спорта и молодежной политики (как за счет роста численности населения, так и за счет возрастания профессиональных, научных и творческих способностей каждого горожанина).  </w:t>
      </w:r>
    </w:p>
    <w:p w:rsidR="00E157AA" w:rsidRDefault="00496828">
      <w:pPr>
        <w:spacing w:line="23" w:lineRule="atLeast"/>
        <w:ind w:firstLine="708"/>
        <w:jc w:val="both"/>
        <w:rPr>
          <w:sz w:val="28"/>
        </w:rPr>
      </w:pPr>
      <w:r>
        <w:rPr>
          <w:sz w:val="28"/>
        </w:rPr>
        <w:t xml:space="preserve">3. Создание условий для активного участия жителей в управлении городом на основе сотрудничества между гражданами и властью. </w:t>
      </w:r>
      <w:proofErr w:type="spellStart"/>
      <w:r>
        <w:rPr>
          <w:sz w:val="28"/>
        </w:rPr>
        <w:t>Зверевчанин</w:t>
      </w:r>
      <w:proofErr w:type="spellEnd"/>
      <w:r>
        <w:rPr>
          <w:sz w:val="28"/>
        </w:rPr>
        <w:t xml:space="preserve"> – хозяин города! </w:t>
      </w:r>
    </w:p>
    <w:p w:rsidR="00E157AA" w:rsidRDefault="00496828">
      <w:pPr>
        <w:spacing w:line="23" w:lineRule="atLeast"/>
        <w:ind w:firstLine="708"/>
        <w:jc w:val="both"/>
        <w:rPr>
          <w:sz w:val="28"/>
        </w:rPr>
      </w:pPr>
      <w:r>
        <w:rPr>
          <w:sz w:val="28"/>
        </w:rPr>
        <w:t xml:space="preserve">4. Обеспечение условий для развития Зверево, как экологически безопасного зеленого города с комфортным и доступным жильем, качественной и разветвленной транспортной сетью, с достаточным количеством парков и скверов. </w:t>
      </w:r>
    </w:p>
    <w:p w:rsidR="00E157AA" w:rsidRDefault="00E157AA">
      <w:pPr>
        <w:spacing w:line="23" w:lineRule="atLeast"/>
        <w:jc w:val="both"/>
        <w:rPr>
          <w:sz w:val="28"/>
        </w:rPr>
      </w:pPr>
    </w:p>
    <w:p w:rsidR="00E157AA" w:rsidRDefault="00496828">
      <w:pPr>
        <w:spacing w:line="23" w:lineRule="atLeast"/>
        <w:jc w:val="center"/>
        <w:rPr>
          <w:sz w:val="28"/>
        </w:rPr>
      </w:pPr>
      <w:r>
        <w:rPr>
          <w:sz w:val="28"/>
        </w:rPr>
        <w:t>3. МЕХАНИЗМ РЕАЛИЗАЦИИ ИННОВАЦИОННОГО СЦЕНАРИЯ</w:t>
      </w:r>
    </w:p>
    <w:p w:rsidR="00E157AA" w:rsidRDefault="00E157AA">
      <w:pPr>
        <w:spacing w:line="23" w:lineRule="atLeast"/>
        <w:jc w:val="both"/>
        <w:rPr>
          <w:sz w:val="28"/>
        </w:rPr>
      </w:pPr>
    </w:p>
    <w:p w:rsidR="00E157AA" w:rsidRDefault="00496828">
      <w:pPr>
        <w:spacing w:line="23" w:lineRule="atLeast"/>
        <w:jc w:val="center"/>
        <w:rPr>
          <w:sz w:val="28"/>
        </w:rPr>
      </w:pPr>
      <w:r>
        <w:rPr>
          <w:sz w:val="28"/>
        </w:rPr>
        <w:t>3.1. Экономическая политика</w:t>
      </w:r>
    </w:p>
    <w:p w:rsidR="00E157AA" w:rsidRDefault="00E157AA">
      <w:pPr>
        <w:spacing w:line="23" w:lineRule="atLeast"/>
        <w:jc w:val="both"/>
        <w:rPr>
          <w:sz w:val="28"/>
        </w:rPr>
      </w:pPr>
    </w:p>
    <w:p w:rsidR="00E157AA" w:rsidRDefault="00496828">
      <w:pPr>
        <w:spacing w:line="23" w:lineRule="atLeast"/>
        <w:ind w:firstLine="708"/>
        <w:jc w:val="both"/>
        <w:rPr>
          <w:b/>
          <w:sz w:val="28"/>
        </w:rPr>
      </w:pPr>
      <w:r>
        <w:rPr>
          <w:b/>
          <w:sz w:val="28"/>
        </w:rPr>
        <w:t>Стратегическая цель направления.</w:t>
      </w:r>
    </w:p>
    <w:p w:rsidR="00E157AA" w:rsidRDefault="00496828">
      <w:pPr>
        <w:spacing w:line="23" w:lineRule="atLeast"/>
        <w:ind w:firstLine="708"/>
        <w:jc w:val="both"/>
        <w:rPr>
          <w:sz w:val="28"/>
        </w:rPr>
      </w:pPr>
      <w:r>
        <w:rPr>
          <w:sz w:val="28"/>
        </w:rPr>
        <w:t>Формирование инновационной диверсифицированной экономики, обеспечивающей поддержание достигнутых уровней производства в нефтегазовом секторе и ускоренное развитие обрабатывающей промышленности, прикладной науки, а также малого и среднего предпринимательства.</w:t>
      </w:r>
    </w:p>
    <w:p w:rsidR="00E157AA" w:rsidRDefault="00496828">
      <w:pPr>
        <w:spacing w:line="23" w:lineRule="atLeast"/>
        <w:ind w:firstLine="708"/>
        <w:jc w:val="both"/>
        <w:rPr>
          <w:sz w:val="28"/>
        </w:rPr>
      </w:pPr>
      <w:r>
        <w:rPr>
          <w:sz w:val="28"/>
        </w:rPr>
        <w:t xml:space="preserve">Развитие потребительского рынка планируется за счет развития ярмарочной деятельности, за счет открытия новых нестационарных торговых объектов, развития торгово-развлекательных центров загородного формата, которые смогут стать центрами потребительского рынка всего восточно-донбасского полиса и стать неотъемлемой частью городского пространства города Зверево. Тем самым повысится качество городской среды, уровень развлекательных учреждений и инфраструктурная обеспеченность туристической отрасли, отдыха и досуга. Город может стать центром притяжения в восточно-донбасской части Ростовской области. </w:t>
      </w:r>
    </w:p>
    <w:p w:rsidR="00E157AA" w:rsidRDefault="00E157AA">
      <w:pPr>
        <w:spacing w:line="23" w:lineRule="atLeast"/>
        <w:jc w:val="both"/>
        <w:rPr>
          <w:sz w:val="28"/>
        </w:rPr>
      </w:pPr>
    </w:p>
    <w:p w:rsidR="00E157AA" w:rsidRDefault="00496828">
      <w:pPr>
        <w:spacing w:line="23" w:lineRule="atLeast"/>
        <w:jc w:val="center"/>
        <w:rPr>
          <w:sz w:val="28"/>
        </w:rPr>
      </w:pPr>
      <w:r>
        <w:rPr>
          <w:sz w:val="28"/>
        </w:rPr>
        <w:t>3.1.1. Промышленность и производство.</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 xml:space="preserve">Ключевой составляющей экономики города Зверево остается промышленность. </w:t>
      </w:r>
    </w:p>
    <w:p w:rsidR="00E157AA" w:rsidRDefault="00496828">
      <w:pPr>
        <w:spacing w:line="23" w:lineRule="atLeast"/>
        <w:ind w:firstLine="708"/>
        <w:jc w:val="both"/>
        <w:rPr>
          <w:sz w:val="28"/>
          <w:highlight w:val="yellow"/>
        </w:rPr>
      </w:pPr>
      <w:r>
        <w:rPr>
          <w:sz w:val="28"/>
        </w:rPr>
        <w:t xml:space="preserve">Угольная сырьевая база Восточного Донбасса, расположенного на территории Ростовской области, характеризуется высокой степенью </w:t>
      </w:r>
      <w:proofErr w:type="spellStart"/>
      <w:r>
        <w:rPr>
          <w:sz w:val="28"/>
        </w:rPr>
        <w:t>разведанности</w:t>
      </w:r>
      <w:proofErr w:type="spellEnd"/>
      <w:r>
        <w:rPr>
          <w:sz w:val="28"/>
        </w:rPr>
        <w:t xml:space="preserve">, значительной степенью </w:t>
      </w:r>
      <w:proofErr w:type="spellStart"/>
      <w:r>
        <w:rPr>
          <w:sz w:val="28"/>
        </w:rPr>
        <w:t>выработанности</w:t>
      </w:r>
      <w:proofErr w:type="spellEnd"/>
      <w:r>
        <w:rPr>
          <w:sz w:val="28"/>
        </w:rPr>
        <w:t xml:space="preserve"> и сложными горно-геологическими условиями эксплуатации. Снижение объемов добычи угля в 2018 году связано с неблагоприятными горно-геологическими условиями работы и длительными сроками монтажа/демонтажа механизированных комплексов очистных забоев. Увеличение объемов добычи угля в 2020 – 2021 годах обусловлено выходом из зоны геологических нарушений и вводом в эксплуатацию новых очистных забоев, а также благоприятной внешней конъюнктурой</w:t>
      </w:r>
      <w:r>
        <w:rPr>
          <w:rStyle w:val="1f0"/>
        </w:rPr>
        <w:footnoteReference w:id="2"/>
      </w:r>
      <w:r>
        <w:rPr>
          <w:sz w:val="28"/>
        </w:rPr>
        <w:t>.</w:t>
      </w:r>
    </w:p>
    <w:p w:rsidR="00E157AA" w:rsidRDefault="00496828">
      <w:pPr>
        <w:spacing w:line="23" w:lineRule="atLeast"/>
        <w:ind w:firstLine="708"/>
        <w:jc w:val="both"/>
        <w:rPr>
          <w:sz w:val="28"/>
        </w:rPr>
      </w:pPr>
      <w:r>
        <w:rPr>
          <w:sz w:val="28"/>
        </w:rPr>
        <w:t xml:space="preserve">В 2022 году в угольной отрасли города Зверево занято 2056 человека или 33,9% от общего числа </w:t>
      </w:r>
      <w:proofErr w:type="gramStart"/>
      <w:r>
        <w:rPr>
          <w:sz w:val="28"/>
        </w:rPr>
        <w:t>работающих</w:t>
      </w:r>
      <w:proofErr w:type="gramEnd"/>
      <w:r>
        <w:rPr>
          <w:sz w:val="28"/>
        </w:rPr>
        <w:t xml:space="preserve">. </w:t>
      </w:r>
    </w:p>
    <w:p w:rsidR="00E157AA" w:rsidRDefault="00496828">
      <w:pPr>
        <w:spacing w:line="23" w:lineRule="atLeast"/>
        <w:ind w:firstLine="708"/>
        <w:jc w:val="both"/>
        <w:rPr>
          <w:sz w:val="28"/>
        </w:rPr>
      </w:pPr>
      <w:r>
        <w:rPr>
          <w:sz w:val="28"/>
        </w:rPr>
        <w:t>По виду деятельности «обрабатывающие производства» занято около 3,0% трудоспособного населения города.</w:t>
      </w:r>
    </w:p>
    <w:p w:rsidR="00E157AA" w:rsidRDefault="00496828">
      <w:pPr>
        <w:spacing w:line="23" w:lineRule="atLeast"/>
        <w:ind w:firstLine="708"/>
        <w:jc w:val="both"/>
        <w:rPr>
          <w:sz w:val="28"/>
        </w:rPr>
      </w:pPr>
      <w:r>
        <w:rPr>
          <w:sz w:val="28"/>
        </w:rPr>
        <w:t>В 2020-2021 намечалась тенденция на возобновление роста промышленного производства в городе Зверево.</w:t>
      </w:r>
    </w:p>
    <w:p w:rsidR="00E157AA" w:rsidRDefault="00496828">
      <w:pPr>
        <w:spacing w:line="23" w:lineRule="atLeast"/>
        <w:ind w:firstLine="708"/>
        <w:jc w:val="both"/>
        <w:rPr>
          <w:sz w:val="28"/>
        </w:rPr>
      </w:pPr>
      <w:r>
        <w:rPr>
          <w:sz w:val="28"/>
        </w:rPr>
        <w:t xml:space="preserve">В настоящее время работа градообразующего и </w:t>
      </w:r>
      <w:proofErr w:type="spellStart"/>
      <w:r>
        <w:rPr>
          <w:sz w:val="28"/>
        </w:rPr>
        <w:t>системообразующего</w:t>
      </w:r>
      <w:proofErr w:type="spellEnd"/>
      <w:r>
        <w:rPr>
          <w:sz w:val="28"/>
        </w:rPr>
        <w:t xml:space="preserve"> предприятия Ростовской области АО «ШАХТОУПРАВЛЕНИЕ «ОБУХОВСКАЯ» является нестабильной вследствие введения антироссийских санкций, а именно – с 1 августа 2022 года пятого пакета санкций, предусматривающего запрет на покупку, импорт и транзитные перевозки российского угля.</w:t>
      </w:r>
    </w:p>
    <w:p w:rsidR="00E157AA" w:rsidRDefault="00496828">
      <w:pPr>
        <w:spacing w:line="23" w:lineRule="atLeast"/>
        <w:ind w:firstLine="708"/>
        <w:jc w:val="both"/>
        <w:rPr>
          <w:sz w:val="28"/>
        </w:rPr>
      </w:pPr>
      <w:r>
        <w:rPr>
          <w:sz w:val="28"/>
        </w:rPr>
        <w:t>Введение вышеуказанных санкций привело к сокращению рынков сбыта и цены реализации угольной продукции (ранее продукция градообразующего предприятия практически в полном объеме экспортировалась).</w:t>
      </w:r>
    </w:p>
    <w:p w:rsidR="00E157AA" w:rsidRDefault="00496828">
      <w:pPr>
        <w:spacing w:line="23" w:lineRule="atLeast"/>
        <w:ind w:firstLine="708"/>
        <w:jc w:val="both"/>
        <w:rPr>
          <w:sz w:val="28"/>
        </w:rPr>
      </w:pPr>
      <w:r>
        <w:rPr>
          <w:sz w:val="28"/>
        </w:rPr>
        <w:t xml:space="preserve">Неблагоприятное влияние конъюнктуры рынка в период </w:t>
      </w:r>
      <w:proofErr w:type="spellStart"/>
      <w:r>
        <w:rPr>
          <w:sz w:val="28"/>
        </w:rPr>
        <w:t>санкционного</w:t>
      </w:r>
      <w:proofErr w:type="spellEnd"/>
      <w:r>
        <w:rPr>
          <w:sz w:val="28"/>
        </w:rPr>
        <w:t xml:space="preserve"> давления привело к ухудшению деятельности градообразующего предприятия, его нестабильной работе.</w:t>
      </w:r>
    </w:p>
    <w:p w:rsidR="00E157AA" w:rsidRDefault="00496828">
      <w:pPr>
        <w:spacing w:line="23" w:lineRule="atLeast"/>
        <w:ind w:firstLine="708"/>
        <w:jc w:val="both"/>
        <w:rPr>
          <w:sz w:val="28"/>
          <w:highlight w:val="yellow"/>
        </w:rPr>
      </w:pPr>
      <w:r>
        <w:rPr>
          <w:sz w:val="28"/>
        </w:rPr>
        <w:t>Так, индекс промышленного производства по крупным и средним организациям, расположенным в муниципальном образовании «Город Зверево» в январе – декабре 2021 года составил 147,4% по отношению к январю – декабрю 2020 года, а в 2022 году он составил 66,8% по отношению к январю – декабрю 2021 года.</w:t>
      </w:r>
    </w:p>
    <w:p w:rsidR="00E157AA" w:rsidRDefault="00E157AA">
      <w:pPr>
        <w:spacing w:line="23" w:lineRule="atLeast"/>
        <w:ind w:firstLine="708"/>
        <w:jc w:val="both"/>
        <w:rPr>
          <w:sz w:val="28"/>
        </w:rPr>
      </w:pPr>
    </w:p>
    <w:p w:rsidR="00E157AA" w:rsidRDefault="00496828">
      <w:pPr>
        <w:spacing w:line="23" w:lineRule="atLeast"/>
        <w:jc w:val="right"/>
        <w:rPr>
          <w:sz w:val="28"/>
        </w:rPr>
      </w:pPr>
      <w:r>
        <w:rPr>
          <w:sz w:val="28"/>
        </w:rPr>
        <w:t>Таблица 9</w:t>
      </w:r>
    </w:p>
    <w:p w:rsidR="00E157AA" w:rsidRDefault="00496828">
      <w:pPr>
        <w:spacing w:line="23" w:lineRule="atLeast"/>
        <w:jc w:val="center"/>
        <w:rPr>
          <w:sz w:val="28"/>
        </w:rPr>
      </w:pPr>
      <w:r>
        <w:rPr>
          <w:sz w:val="28"/>
        </w:rPr>
        <w:t>Промышленное производство</w:t>
      </w:r>
    </w:p>
    <w:p w:rsidR="00E157AA" w:rsidRDefault="00E157AA">
      <w:pPr>
        <w:spacing w:line="23" w:lineRule="atLeast"/>
        <w:jc w:val="both"/>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37"/>
        <w:gridCol w:w="833"/>
        <w:gridCol w:w="832"/>
        <w:gridCol w:w="833"/>
        <w:gridCol w:w="832"/>
        <w:gridCol w:w="833"/>
        <w:gridCol w:w="832"/>
        <w:gridCol w:w="833"/>
        <w:gridCol w:w="937"/>
      </w:tblGrid>
      <w:tr w:rsidR="00E157AA">
        <w:trPr>
          <w:tblHeader/>
        </w:trPr>
        <w:tc>
          <w:tcPr>
            <w:tcW w:w="3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Показатель</w:t>
            </w:r>
          </w:p>
        </w:tc>
        <w:tc>
          <w:tcPr>
            <w:tcW w:w="8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2014 год</w:t>
            </w:r>
          </w:p>
        </w:tc>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2015 год</w:t>
            </w:r>
          </w:p>
        </w:tc>
        <w:tc>
          <w:tcPr>
            <w:tcW w:w="8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2016 год</w:t>
            </w:r>
          </w:p>
        </w:tc>
        <w:tc>
          <w:tcPr>
            <w:tcW w:w="8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2017 год</w:t>
            </w:r>
          </w:p>
        </w:tc>
        <w:tc>
          <w:tcPr>
            <w:tcW w:w="8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 xml:space="preserve">2018 год </w:t>
            </w:r>
          </w:p>
        </w:tc>
        <w:tc>
          <w:tcPr>
            <w:tcW w:w="832"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2"/>
              </w:rPr>
            </w:pPr>
            <w:r>
              <w:rPr>
                <w:sz w:val="22"/>
              </w:rPr>
              <w:t>2019 год</w:t>
            </w:r>
          </w:p>
        </w:tc>
        <w:tc>
          <w:tcPr>
            <w:tcW w:w="833"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2"/>
              </w:rPr>
            </w:pPr>
            <w:r>
              <w:rPr>
                <w:sz w:val="22"/>
              </w:rPr>
              <w:t>2020 год</w:t>
            </w:r>
          </w:p>
        </w:tc>
        <w:tc>
          <w:tcPr>
            <w:tcW w:w="937"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2"/>
              </w:rPr>
            </w:pPr>
            <w:r>
              <w:rPr>
                <w:sz w:val="22"/>
              </w:rPr>
              <w:t>2021 год</w:t>
            </w:r>
          </w:p>
        </w:tc>
      </w:tr>
      <w:tr w:rsidR="00E157AA">
        <w:trPr>
          <w:trHeight w:val="1134"/>
        </w:trPr>
        <w:tc>
          <w:tcPr>
            <w:tcW w:w="343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Объем отгруженных товаров собственного производства, выполненных работ и услуг собственными силами крупными и средними организациями, млн. рублей</w:t>
            </w:r>
          </w:p>
        </w:tc>
        <w:tc>
          <w:tcPr>
            <w:tcW w:w="833"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E157AA" w:rsidRDefault="00496828">
            <w:pPr>
              <w:spacing w:line="23" w:lineRule="atLeast"/>
              <w:ind w:left="113" w:right="113"/>
              <w:jc w:val="right"/>
              <w:rPr>
                <w:sz w:val="28"/>
              </w:rPr>
            </w:pPr>
            <w:r>
              <w:rPr>
                <w:sz w:val="28"/>
              </w:rPr>
              <w:t>4962,7</w:t>
            </w:r>
          </w:p>
        </w:tc>
        <w:tc>
          <w:tcPr>
            <w:tcW w:w="83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E157AA" w:rsidRDefault="00496828">
            <w:pPr>
              <w:spacing w:line="23" w:lineRule="atLeast"/>
              <w:ind w:left="113" w:right="113"/>
              <w:jc w:val="right"/>
              <w:rPr>
                <w:sz w:val="28"/>
              </w:rPr>
            </w:pPr>
            <w:r>
              <w:rPr>
                <w:sz w:val="28"/>
              </w:rPr>
              <w:t>7452,4</w:t>
            </w:r>
          </w:p>
        </w:tc>
        <w:tc>
          <w:tcPr>
            <w:tcW w:w="833"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E157AA" w:rsidRDefault="00496828">
            <w:pPr>
              <w:spacing w:line="23" w:lineRule="atLeast"/>
              <w:ind w:left="113" w:right="113"/>
              <w:jc w:val="right"/>
              <w:rPr>
                <w:sz w:val="28"/>
              </w:rPr>
            </w:pPr>
            <w:r>
              <w:rPr>
                <w:sz w:val="28"/>
              </w:rPr>
              <w:t>6433,2</w:t>
            </w:r>
          </w:p>
        </w:tc>
        <w:tc>
          <w:tcPr>
            <w:tcW w:w="83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E157AA" w:rsidRDefault="00496828">
            <w:pPr>
              <w:spacing w:line="23" w:lineRule="atLeast"/>
              <w:ind w:left="113" w:right="113"/>
              <w:jc w:val="right"/>
              <w:rPr>
                <w:sz w:val="28"/>
              </w:rPr>
            </w:pPr>
            <w:r>
              <w:rPr>
                <w:sz w:val="28"/>
              </w:rPr>
              <w:t>11578,2</w:t>
            </w:r>
          </w:p>
        </w:tc>
        <w:tc>
          <w:tcPr>
            <w:tcW w:w="833"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E157AA" w:rsidRDefault="00496828">
            <w:pPr>
              <w:spacing w:line="23" w:lineRule="atLeast"/>
              <w:ind w:left="113" w:right="113"/>
              <w:jc w:val="right"/>
              <w:rPr>
                <w:sz w:val="28"/>
              </w:rPr>
            </w:pPr>
            <w:r>
              <w:rPr>
                <w:sz w:val="28"/>
              </w:rPr>
              <w:t>14304,1</w:t>
            </w:r>
          </w:p>
        </w:tc>
        <w:tc>
          <w:tcPr>
            <w:tcW w:w="832" w:type="dxa"/>
            <w:tcBorders>
              <w:top w:val="single" w:sz="4" w:space="0" w:color="000000"/>
              <w:left w:val="single" w:sz="4" w:space="0" w:color="000000"/>
              <w:bottom w:val="single" w:sz="4" w:space="0" w:color="000000"/>
              <w:right w:val="single" w:sz="4" w:space="0" w:color="000000"/>
            </w:tcBorders>
            <w:textDirection w:val="btLr"/>
            <w:vAlign w:val="center"/>
          </w:tcPr>
          <w:p w:rsidR="00E157AA" w:rsidRDefault="00496828">
            <w:pPr>
              <w:spacing w:line="23" w:lineRule="atLeast"/>
              <w:ind w:left="113" w:right="113"/>
              <w:jc w:val="right"/>
              <w:rPr>
                <w:sz w:val="28"/>
              </w:rPr>
            </w:pPr>
            <w:r>
              <w:rPr>
                <w:sz w:val="28"/>
              </w:rPr>
              <w:t>9978,9</w:t>
            </w:r>
          </w:p>
        </w:tc>
        <w:tc>
          <w:tcPr>
            <w:tcW w:w="833" w:type="dxa"/>
            <w:tcBorders>
              <w:top w:val="single" w:sz="4" w:space="0" w:color="000000"/>
              <w:left w:val="single" w:sz="4" w:space="0" w:color="000000"/>
              <w:bottom w:val="single" w:sz="4" w:space="0" w:color="000000"/>
              <w:right w:val="single" w:sz="4" w:space="0" w:color="000000"/>
            </w:tcBorders>
            <w:textDirection w:val="btLr"/>
            <w:vAlign w:val="center"/>
          </w:tcPr>
          <w:p w:rsidR="00E157AA" w:rsidRDefault="00496828">
            <w:pPr>
              <w:spacing w:line="23" w:lineRule="atLeast"/>
              <w:ind w:left="113" w:right="113"/>
              <w:jc w:val="right"/>
              <w:rPr>
                <w:sz w:val="28"/>
              </w:rPr>
            </w:pPr>
            <w:r>
              <w:rPr>
                <w:sz w:val="28"/>
              </w:rPr>
              <w:t>9684,7</w:t>
            </w:r>
          </w:p>
        </w:tc>
        <w:tc>
          <w:tcPr>
            <w:tcW w:w="937" w:type="dxa"/>
            <w:tcBorders>
              <w:top w:val="single" w:sz="4" w:space="0" w:color="000000"/>
              <w:left w:val="single" w:sz="4" w:space="0" w:color="000000"/>
              <w:bottom w:val="single" w:sz="4" w:space="0" w:color="000000"/>
              <w:right w:val="single" w:sz="4" w:space="0" w:color="000000"/>
            </w:tcBorders>
            <w:textDirection w:val="btLr"/>
            <w:vAlign w:val="center"/>
          </w:tcPr>
          <w:p w:rsidR="00E157AA" w:rsidRDefault="00496828">
            <w:pPr>
              <w:spacing w:line="23" w:lineRule="atLeast"/>
              <w:ind w:left="113" w:right="113"/>
              <w:jc w:val="right"/>
              <w:rPr>
                <w:sz w:val="28"/>
              </w:rPr>
            </w:pPr>
            <w:r>
              <w:rPr>
                <w:sz w:val="28"/>
              </w:rPr>
              <w:t>13855,3</w:t>
            </w:r>
          </w:p>
        </w:tc>
      </w:tr>
      <w:tr w:rsidR="00E157AA">
        <w:tc>
          <w:tcPr>
            <w:tcW w:w="343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Темпы роста, %</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164,3</w:t>
            </w: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150,2</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86,3</w:t>
            </w: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180,0</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106,9</w:t>
            </w:r>
          </w:p>
        </w:tc>
        <w:tc>
          <w:tcPr>
            <w:tcW w:w="832"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67,5</w:t>
            </w:r>
          </w:p>
        </w:tc>
        <w:tc>
          <w:tcPr>
            <w:tcW w:w="833"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103,6</w:t>
            </w:r>
          </w:p>
        </w:tc>
        <w:tc>
          <w:tcPr>
            <w:tcW w:w="937"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133,9</w:t>
            </w:r>
          </w:p>
        </w:tc>
      </w:tr>
      <w:tr w:rsidR="00E157AA">
        <w:trPr>
          <w:trHeight w:val="1371"/>
        </w:trPr>
        <w:tc>
          <w:tcPr>
            <w:tcW w:w="343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в т.ч. добыча полезных ископаемых, млн. рублей</w:t>
            </w:r>
          </w:p>
        </w:tc>
        <w:tc>
          <w:tcPr>
            <w:tcW w:w="833"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E157AA" w:rsidRDefault="00496828">
            <w:pPr>
              <w:spacing w:line="23" w:lineRule="atLeast"/>
              <w:ind w:left="113" w:right="113"/>
              <w:jc w:val="right"/>
              <w:rPr>
                <w:sz w:val="28"/>
              </w:rPr>
            </w:pPr>
            <w:r>
              <w:rPr>
                <w:sz w:val="28"/>
              </w:rPr>
              <w:t>4605,3</w:t>
            </w:r>
          </w:p>
        </w:tc>
        <w:tc>
          <w:tcPr>
            <w:tcW w:w="83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E157AA" w:rsidRDefault="00496828">
            <w:pPr>
              <w:spacing w:line="23" w:lineRule="atLeast"/>
              <w:ind w:left="113" w:right="113"/>
              <w:jc w:val="right"/>
              <w:rPr>
                <w:sz w:val="28"/>
              </w:rPr>
            </w:pPr>
            <w:r>
              <w:rPr>
                <w:sz w:val="28"/>
              </w:rPr>
              <w:t>7098,7</w:t>
            </w:r>
          </w:p>
        </w:tc>
        <w:tc>
          <w:tcPr>
            <w:tcW w:w="833"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E157AA" w:rsidRDefault="00496828">
            <w:pPr>
              <w:spacing w:line="23" w:lineRule="atLeast"/>
              <w:ind w:left="113" w:right="113"/>
              <w:jc w:val="right"/>
              <w:rPr>
                <w:sz w:val="28"/>
              </w:rPr>
            </w:pPr>
            <w:r>
              <w:rPr>
                <w:sz w:val="28"/>
              </w:rPr>
              <w:t>6021,1</w:t>
            </w:r>
          </w:p>
        </w:tc>
        <w:tc>
          <w:tcPr>
            <w:tcW w:w="83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E157AA" w:rsidRDefault="00496828">
            <w:pPr>
              <w:spacing w:line="23" w:lineRule="atLeast"/>
              <w:ind w:left="113" w:right="113"/>
              <w:jc w:val="right"/>
              <w:rPr>
                <w:sz w:val="28"/>
              </w:rPr>
            </w:pPr>
            <w:r>
              <w:rPr>
                <w:sz w:val="28"/>
              </w:rPr>
              <w:t>11115,7</w:t>
            </w:r>
          </w:p>
        </w:tc>
        <w:tc>
          <w:tcPr>
            <w:tcW w:w="833"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rsidR="00E157AA" w:rsidRDefault="00496828">
            <w:pPr>
              <w:spacing w:line="23" w:lineRule="atLeast"/>
              <w:ind w:left="113" w:right="113"/>
              <w:jc w:val="right"/>
              <w:rPr>
                <w:sz w:val="28"/>
              </w:rPr>
            </w:pPr>
            <w:r>
              <w:rPr>
                <w:sz w:val="28"/>
              </w:rPr>
              <w:t>13731,8</w:t>
            </w:r>
          </w:p>
        </w:tc>
        <w:tc>
          <w:tcPr>
            <w:tcW w:w="832" w:type="dxa"/>
            <w:tcBorders>
              <w:top w:val="single" w:sz="4" w:space="0" w:color="000000"/>
              <w:left w:val="single" w:sz="4" w:space="0" w:color="000000"/>
              <w:bottom w:val="single" w:sz="4" w:space="0" w:color="000000"/>
              <w:right w:val="single" w:sz="4" w:space="0" w:color="000000"/>
            </w:tcBorders>
            <w:textDirection w:val="btLr"/>
            <w:vAlign w:val="center"/>
          </w:tcPr>
          <w:p w:rsidR="00E157AA" w:rsidRDefault="00496828">
            <w:pPr>
              <w:spacing w:line="23" w:lineRule="atLeast"/>
              <w:ind w:left="113" w:right="113"/>
              <w:jc w:val="right"/>
              <w:rPr>
                <w:sz w:val="28"/>
              </w:rPr>
            </w:pPr>
            <w:r>
              <w:rPr>
                <w:sz w:val="28"/>
              </w:rPr>
              <w:t>9434,1</w:t>
            </w:r>
          </w:p>
        </w:tc>
        <w:tc>
          <w:tcPr>
            <w:tcW w:w="833" w:type="dxa"/>
            <w:tcBorders>
              <w:top w:val="single" w:sz="4" w:space="0" w:color="000000"/>
              <w:left w:val="single" w:sz="4" w:space="0" w:color="000000"/>
              <w:bottom w:val="single" w:sz="4" w:space="0" w:color="000000"/>
              <w:right w:val="single" w:sz="4" w:space="0" w:color="000000"/>
            </w:tcBorders>
            <w:textDirection w:val="btLr"/>
            <w:vAlign w:val="center"/>
          </w:tcPr>
          <w:p w:rsidR="00E157AA" w:rsidRDefault="00496828">
            <w:pPr>
              <w:spacing w:line="23" w:lineRule="atLeast"/>
              <w:ind w:left="113" w:right="113"/>
              <w:jc w:val="right"/>
              <w:rPr>
                <w:sz w:val="28"/>
              </w:rPr>
            </w:pPr>
            <w:r>
              <w:rPr>
                <w:sz w:val="28"/>
              </w:rPr>
              <w:t>8993,2</w:t>
            </w:r>
          </w:p>
        </w:tc>
        <w:tc>
          <w:tcPr>
            <w:tcW w:w="937" w:type="dxa"/>
            <w:tcBorders>
              <w:top w:val="single" w:sz="4" w:space="0" w:color="000000"/>
              <w:left w:val="single" w:sz="4" w:space="0" w:color="000000"/>
              <w:bottom w:val="single" w:sz="4" w:space="0" w:color="000000"/>
              <w:right w:val="single" w:sz="4" w:space="0" w:color="000000"/>
            </w:tcBorders>
            <w:textDirection w:val="btLr"/>
            <w:vAlign w:val="center"/>
          </w:tcPr>
          <w:p w:rsidR="00E157AA" w:rsidRDefault="00496828">
            <w:pPr>
              <w:spacing w:line="23" w:lineRule="atLeast"/>
              <w:ind w:left="113" w:right="113"/>
              <w:jc w:val="right"/>
              <w:rPr>
                <w:sz w:val="28"/>
              </w:rPr>
            </w:pPr>
            <w:r>
              <w:rPr>
                <w:sz w:val="28"/>
              </w:rPr>
              <w:t>13062,4</w:t>
            </w:r>
          </w:p>
        </w:tc>
      </w:tr>
      <w:tr w:rsidR="00E157AA">
        <w:tc>
          <w:tcPr>
            <w:tcW w:w="343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Темпы роста, %</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170,7</w:t>
            </w: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154,1</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84,8</w:t>
            </w: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184,6</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102,0</w:t>
            </w:r>
          </w:p>
        </w:tc>
        <w:tc>
          <w:tcPr>
            <w:tcW w:w="832"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65,3</w:t>
            </w:r>
          </w:p>
        </w:tc>
        <w:tc>
          <w:tcPr>
            <w:tcW w:w="833"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112,5</w:t>
            </w:r>
          </w:p>
        </w:tc>
        <w:tc>
          <w:tcPr>
            <w:tcW w:w="937"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136,0</w:t>
            </w:r>
          </w:p>
        </w:tc>
      </w:tr>
      <w:tr w:rsidR="00E157AA">
        <w:tc>
          <w:tcPr>
            <w:tcW w:w="343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в т.ч. обрабатывающие производства, млн. рублей</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98,1</w:t>
            </w: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107,2</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153,0</w:t>
            </w: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109,0</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189,1</w:t>
            </w:r>
          </w:p>
        </w:tc>
        <w:tc>
          <w:tcPr>
            <w:tcW w:w="832"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150,4</w:t>
            </w:r>
          </w:p>
        </w:tc>
        <w:tc>
          <w:tcPr>
            <w:tcW w:w="833"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280,7</w:t>
            </w:r>
          </w:p>
        </w:tc>
        <w:tc>
          <w:tcPr>
            <w:tcW w:w="937"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291,2</w:t>
            </w:r>
          </w:p>
        </w:tc>
      </w:tr>
      <w:tr w:rsidR="00E157AA">
        <w:tc>
          <w:tcPr>
            <w:tcW w:w="343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Темпы роста, %</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99,4</w:t>
            </w: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109,3</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142,7</w:t>
            </w: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71,2</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153,2</w:t>
            </w:r>
          </w:p>
        </w:tc>
        <w:tc>
          <w:tcPr>
            <w:tcW w:w="832"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77,3</w:t>
            </w:r>
          </w:p>
        </w:tc>
        <w:tc>
          <w:tcPr>
            <w:tcW w:w="833"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187,0</w:t>
            </w:r>
          </w:p>
        </w:tc>
        <w:tc>
          <w:tcPr>
            <w:tcW w:w="937"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97,1</w:t>
            </w:r>
          </w:p>
        </w:tc>
      </w:tr>
      <w:tr w:rsidR="00E157AA">
        <w:tc>
          <w:tcPr>
            <w:tcW w:w="343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в т.ч. другие виды деятельности промышленного производства, млн. рублей</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259,3</w:t>
            </w: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246,5</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259,1</w:t>
            </w: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353,5</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743,2</w:t>
            </w:r>
          </w:p>
        </w:tc>
        <w:tc>
          <w:tcPr>
            <w:tcW w:w="832"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394,4</w:t>
            </w:r>
          </w:p>
        </w:tc>
        <w:tc>
          <w:tcPr>
            <w:tcW w:w="833"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410,8</w:t>
            </w:r>
          </w:p>
        </w:tc>
        <w:tc>
          <w:tcPr>
            <w:tcW w:w="937"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501,7</w:t>
            </w:r>
          </w:p>
        </w:tc>
      </w:tr>
      <w:tr w:rsidR="00E157AA">
        <w:tc>
          <w:tcPr>
            <w:tcW w:w="343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Темпы роста, %</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102,7</w:t>
            </w: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95,1</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105,1</w:t>
            </w: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136,4</w:t>
            </w:r>
          </w:p>
        </w:tc>
        <w:tc>
          <w:tcPr>
            <w:tcW w:w="83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210,2</w:t>
            </w:r>
          </w:p>
        </w:tc>
        <w:tc>
          <w:tcPr>
            <w:tcW w:w="832"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53,1</w:t>
            </w:r>
          </w:p>
        </w:tc>
        <w:tc>
          <w:tcPr>
            <w:tcW w:w="833"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104,2</w:t>
            </w:r>
          </w:p>
        </w:tc>
        <w:tc>
          <w:tcPr>
            <w:tcW w:w="937"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122,1</w:t>
            </w:r>
          </w:p>
        </w:tc>
      </w:tr>
    </w:tbl>
    <w:p w:rsidR="00E157AA" w:rsidRDefault="00E157AA">
      <w:pPr>
        <w:spacing w:line="23" w:lineRule="atLeast"/>
        <w:jc w:val="both"/>
        <w:rPr>
          <w:sz w:val="28"/>
        </w:rPr>
      </w:pPr>
    </w:p>
    <w:p w:rsidR="00E157AA" w:rsidRDefault="00496828">
      <w:pPr>
        <w:spacing w:line="23" w:lineRule="atLeast"/>
        <w:ind w:firstLine="708"/>
        <w:jc w:val="both"/>
        <w:rPr>
          <w:sz w:val="28"/>
          <w:highlight w:val="yellow"/>
        </w:rPr>
      </w:pPr>
      <w:r>
        <w:rPr>
          <w:sz w:val="28"/>
        </w:rPr>
        <w:t xml:space="preserve">На долю градообразующего предприятия приходится 94,3% от общего объема отгруженной промышленной продукции, производимой в городе Зверево, в </w:t>
      </w:r>
      <w:proofErr w:type="gramStart"/>
      <w:r>
        <w:rPr>
          <w:sz w:val="28"/>
        </w:rPr>
        <w:t>связи</w:t>
      </w:r>
      <w:proofErr w:type="gramEnd"/>
      <w:r>
        <w:rPr>
          <w:sz w:val="28"/>
        </w:rPr>
        <w:t xml:space="preserve"> с чем АО «ШАХТОУПРАВЛЕНИЕ «ОБУХОВСКАЯ» оказывает определяющее влияние на формирование основных показателей социального – экономического развития города и местного бюджета.</w:t>
      </w:r>
    </w:p>
    <w:p w:rsidR="00E157AA" w:rsidRDefault="00496828">
      <w:pPr>
        <w:spacing w:line="23" w:lineRule="atLeast"/>
        <w:ind w:firstLine="708"/>
        <w:jc w:val="both"/>
        <w:rPr>
          <w:sz w:val="28"/>
        </w:rPr>
      </w:pPr>
      <w:r>
        <w:rPr>
          <w:sz w:val="28"/>
        </w:rPr>
        <w:t xml:space="preserve">На долю предприятий обрабатывающих производств, по видам деятельности «Обеспечение электрической энергией, газом и паром; кондиционирование воздуха», «Водоснабжение; водоотведение, организация сбора и утилизации отходов, деятельность по ликвидации загрязнений» приходит все </w:t>
      </w:r>
      <w:proofErr w:type="gramStart"/>
      <w:r>
        <w:rPr>
          <w:sz w:val="28"/>
        </w:rPr>
        <w:t>во</w:t>
      </w:r>
      <w:proofErr w:type="gramEnd"/>
      <w:r>
        <w:rPr>
          <w:sz w:val="28"/>
        </w:rPr>
        <w:t xml:space="preserve"> лишь 5,7% </w:t>
      </w:r>
      <w:proofErr w:type="gramStart"/>
      <w:r>
        <w:rPr>
          <w:sz w:val="28"/>
        </w:rPr>
        <w:t>от</w:t>
      </w:r>
      <w:proofErr w:type="gramEnd"/>
      <w:r>
        <w:rPr>
          <w:sz w:val="28"/>
        </w:rPr>
        <w:t xml:space="preserve"> общего объема отгруженной промышленной продукции.</w:t>
      </w:r>
    </w:p>
    <w:p w:rsidR="00E157AA" w:rsidRDefault="00496828">
      <w:pPr>
        <w:spacing w:line="23" w:lineRule="atLeast"/>
        <w:ind w:firstLine="708"/>
        <w:jc w:val="both"/>
        <w:rPr>
          <w:sz w:val="28"/>
        </w:rPr>
      </w:pPr>
      <w:r>
        <w:rPr>
          <w:sz w:val="28"/>
        </w:rPr>
        <w:t>К объектам обрабатывающего производства в городе Зверево относятся:</w:t>
      </w:r>
    </w:p>
    <w:p w:rsidR="00E157AA" w:rsidRDefault="00496828">
      <w:pPr>
        <w:spacing w:line="23" w:lineRule="atLeast"/>
        <w:ind w:firstLine="708"/>
        <w:jc w:val="both"/>
        <w:rPr>
          <w:sz w:val="28"/>
        </w:rPr>
      </w:pPr>
      <w:r>
        <w:rPr>
          <w:sz w:val="28"/>
        </w:rPr>
        <w:t>АО «Корпорация «Глория Джинс» ОППУ г. Зверево, которое не выпускает конечной продукции, работает по отдельным операциям швейного производства, поэтому в натуральном выражении по продукции предприятие не отчитывается.</w:t>
      </w:r>
    </w:p>
    <w:p w:rsidR="00E157AA" w:rsidRDefault="00496828">
      <w:pPr>
        <w:spacing w:line="23" w:lineRule="atLeast"/>
        <w:ind w:firstLine="708"/>
        <w:jc w:val="both"/>
        <w:rPr>
          <w:sz w:val="28"/>
        </w:rPr>
      </w:pPr>
      <w:r>
        <w:rPr>
          <w:sz w:val="28"/>
        </w:rPr>
        <w:t>Федеральное казенное учреждение «Исправительная колония №1 государственного учреждения Федеральной службы исполнения наказания России по Ростовской области» (ФКУ ИК-1 ГУФСИН России по Ростовской области»).</w:t>
      </w:r>
    </w:p>
    <w:p w:rsidR="00E157AA" w:rsidRDefault="00496828">
      <w:pPr>
        <w:spacing w:line="23" w:lineRule="atLeast"/>
        <w:ind w:firstLine="708"/>
        <w:jc w:val="both"/>
        <w:rPr>
          <w:sz w:val="28"/>
        </w:rPr>
      </w:pPr>
      <w:r>
        <w:rPr>
          <w:sz w:val="28"/>
        </w:rPr>
        <w:t>Субъекты малого предпринимательства, которые являются резидентами ТОСЭР «Зверево».</w:t>
      </w:r>
    </w:p>
    <w:p w:rsidR="00E157AA" w:rsidRDefault="00E157AA">
      <w:pPr>
        <w:spacing w:line="23" w:lineRule="atLeast"/>
        <w:ind w:firstLine="708"/>
        <w:jc w:val="both"/>
        <w:rPr>
          <w:sz w:val="28"/>
        </w:rPr>
      </w:pPr>
    </w:p>
    <w:p w:rsidR="00E157AA" w:rsidRDefault="00496828">
      <w:pPr>
        <w:spacing w:line="23" w:lineRule="atLeast"/>
        <w:ind w:firstLine="708"/>
        <w:jc w:val="both"/>
        <w:rPr>
          <w:sz w:val="28"/>
        </w:rPr>
      </w:pPr>
      <w:r>
        <w:rPr>
          <w:sz w:val="28"/>
        </w:rPr>
        <w:t>Ключевые проблемы.</w:t>
      </w:r>
    </w:p>
    <w:p w:rsidR="00E157AA" w:rsidRDefault="00496828">
      <w:pPr>
        <w:spacing w:line="23" w:lineRule="atLeast"/>
        <w:ind w:firstLine="708"/>
        <w:jc w:val="both"/>
        <w:rPr>
          <w:sz w:val="28"/>
        </w:rPr>
      </w:pPr>
      <w:r>
        <w:rPr>
          <w:sz w:val="28"/>
        </w:rPr>
        <w:t>1. Дефицит доступных заемных сре</w:t>
      </w:r>
      <w:proofErr w:type="gramStart"/>
      <w:r>
        <w:rPr>
          <w:sz w:val="28"/>
        </w:rPr>
        <w:t>дств дл</w:t>
      </w:r>
      <w:proofErr w:type="gramEnd"/>
      <w:r>
        <w:rPr>
          <w:sz w:val="28"/>
        </w:rPr>
        <w:t>я финансирования устойчивой производственной деятельности промышленных предприятий.</w:t>
      </w:r>
    </w:p>
    <w:p w:rsidR="00E157AA" w:rsidRDefault="00496828">
      <w:pPr>
        <w:spacing w:line="23" w:lineRule="atLeast"/>
        <w:ind w:firstLine="708"/>
        <w:jc w:val="both"/>
        <w:rPr>
          <w:sz w:val="28"/>
        </w:rPr>
      </w:pPr>
      <w:r>
        <w:rPr>
          <w:sz w:val="28"/>
        </w:rPr>
        <w:t>Отсутствует достаточное обеспечение для получения «длинных» кредитов на инвестиционную деятельность.</w:t>
      </w:r>
    </w:p>
    <w:p w:rsidR="00E157AA" w:rsidRDefault="00496828">
      <w:pPr>
        <w:spacing w:line="23" w:lineRule="atLeast"/>
        <w:ind w:firstLine="708"/>
        <w:jc w:val="both"/>
        <w:rPr>
          <w:sz w:val="28"/>
        </w:rPr>
      </w:pPr>
      <w:r>
        <w:rPr>
          <w:sz w:val="28"/>
        </w:rPr>
        <w:t>2. Ослабленные позиции обрабатывающей промышленности в городе.</w:t>
      </w:r>
    </w:p>
    <w:p w:rsidR="00E157AA" w:rsidRDefault="00496828">
      <w:pPr>
        <w:spacing w:line="23" w:lineRule="atLeast"/>
        <w:ind w:firstLine="708"/>
        <w:jc w:val="both"/>
        <w:rPr>
          <w:sz w:val="28"/>
        </w:rPr>
      </w:pPr>
      <w:r>
        <w:rPr>
          <w:sz w:val="28"/>
        </w:rPr>
        <w:t>В городе отсутствуют крупные и средние предприятия, не отнесенные к угольной промышленности.</w:t>
      </w:r>
    </w:p>
    <w:p w:rsidR="00E157AA" w:rsidRDefault="00496828">
      <w:pPr>
        <w:spacing w:line="23" w:lineRule="atLeast"/>
        <w:ind w:firstLine="708"/>
        <w:jc w:val="both"/>
        <w:rPr>
          <w:sz w:val="28"/>
        </w:rPr>
      </w:pPr>
      <w:r>
        <w:rPr>
          <w:sz w:val="28"/>
        </w:rPr>
        <w:t>3. Системный кризис в угольной промышленности.</w:t>
      </w:r>
    </w:p>
    <w:p w:rsidR="00E157AA" w:rsidRDefault="00496828">
      <w:pPr>
        <w:spacing w:line="23" w:lineRule="atLeast"/>
        <w:ind w:firstLine="708"/>
        <w:jc w:val="both"/>
        <w:rPr>
          <w:sz w:val="28"/>
        </w:rPr>
      </w:pPr>
      <w:r>
        <w:rPr>
          <w:sz w:val="28"/>
        </w:rPr>
        <w:t>Положение угля как одного из ведущих источников энергии стало неустойчивым. Системными проблемами эволюции мирового угольного рынка являются нестабильная конъюнктура, обострение конкуренции в отрасли и перспективы сокращение потребления угля по экологическим и климатическим соображениям, разработка инновационных и альтернативных углю источников энергии, прежде всего водородной энергетики.</w:t>
      </w:r>
    </w:p>
    <w:p w:rsidR="00E157AA" w:rsidRDefault="00496828">
      <w:pPr>
        <w:spacing w:line="23" w:lineRule="atLeast"/>
        <w:ind w:firstLine="708"/>
        <w:jc w:val="both"/>
        <w:rPr>
          <w:sz w:val="28"/>
        </w:rPr>
      </w:pPr>
      <w:r>
        <w:rPr>
          <w:sz w:val="28"/>
        </w:rPr>
        <w:t>Еще одним дестабилизирующим фактором является усиление внутриотраслевой конкуренции со стороны угольных предприятий Донбасса, вышедших на отечественный рынок в связи с принятием в Российскую Федерацию Донецкой Народной Республики, Луганской Народной Республики.</w:t>
      </w:r>
    </w:p>
    <w:p w:rsidR="00E157AA" w:rsidRDefault="00496828">
      <w:pPr>
        <w:spacing w:line="23" w:lineRule="atLeast"/>
        <w:ind w:firstLine="708"/>
        <w:jc w:val="both"/>
        <w:rPr>
          <w:sz w:val="28"/>
        </w:rPr>
      </w:pPr>
      <w:r>
        <w:rPr>
          <w:sz w:val="28"/>
        </w:rPr>
        <w:t>Введение с августа 2022 года пятого пакета санкций, предусматривающего запрет на покупку, импорт и транзитные перевозки российского угля, что привело к сокращению рынков сбыта и цены реализации угольной продукции (ранее продукция градообразующего предприятия практически в полном объеме экспортировалась).</w:t>
      </w:r>
    </w:p>
    <w:p w:rsidR="00E157AA" w:rsidRDefault="00E157AA">
      <w:pPr>
        <w:spacing w:line="23" w:lineRule="atLeast"/>
        <w:ind w:firstLine="708"/>
        <w:jc w:val="both"/>
        <w:rPr>
          <w:sz w:val="28"/>
        </w:rPr>
      </w:pPr>
    </w:p>
    <w:p w:rsidR="00E157AA" w:rsidRDefault="00E157AA">
      <w:pPr>
        <w:spacing w:line="23" w:lineRule="atLeast"/>
        <w:ind w:firstLine="708"/>
        <w:jc w:val="both"/>
        <w:rPr>
          <w:sz w:val="28"/>
        </w:rPr>
      </w:pPr>
    </w:p>
    <w:p w:rsidR="00E157AA" w:rsidRDefault="00E157AA">
      <w:pPr>
        <w:spacing w:line="23" w:lineRule="atLeast"/>
        <w:ind w:firstLine="708"/>
        <w:jc w:val="both"/>
        <w:rPr>
          <w:sz w:val="28"/>
        </w:rPr>
      </w:pPr>
    </w:p>
    <w:p w:rsidR="00E157AA" w:rsidRDefault="00496828">
      <w:pPr>
        <w:spacing w:line="23" w:lineRule="atLeast"/>
        <w:ind w:firstLine="708"/>
        <w:jc w:val="both"/>
        <w:rPr>
          <w:b/>
          <w:sz w:val="28"/>
        </w:rPr>
      </w:pPr>
      <w:r>
        <w:rPr>
          <w:b/>
          <w:sz w:val="28"/>
        </w:rPr>
        <w:t xml:space="preserve">Основные задачи: </w:t>
      </w:r>
    </w:p>
    <w:p w:rsidR="00E157AA" w:rsidRDefault="00496828">
      <w:pPr>
        <w:spacing w:line="23" w:lineRule="atLeast"/>
        <w:ind w:firstLine="708"/>
        <w:jc w:val="both"/>
        <w:rPr>
          <w:sz w:val="28"/>
        </w:rPr>
      </w:pPr>
      <w:r>
        <w:rPr>
          <w:sz w:val="28"/>
        </w:rPr>
        <w:t>1. Повышение доступности заемных сре</w:t>
      </w:r>
      <w:proofErr w:type="gramStart"/>
      <w:r>
        <w:rPr>
          <w:sz w:val="28"/>
        </w:rPr>
        <w:t>дств дл</w:t>
      </w:r>
      <w:proofErr w:type="gramEnd"/>
      <w:r>
        <w:rPr>
          <w:sz w:val="28"/>
        </w:rPr>
        <w:t xml:space="preserve">я финансирования производственной деятельности промышленных предприятий города. </w:t>
      </w:r>
    </w:p>
    <w:p w:rsidR="00E157AA" w:rsidRDefault="00496828">
      <w:pPr>
        <w:spacing w:line="23" w:lineRule="atLeast"/>
        <w:ind w:firstLine="708"/>
        <w:jc w:val="both"/>
        <w:rPr>
          <w:sz w:val="28"/>
        </w:rPr>
      </w:pPr>
      <w:r>
        <w:rPr>
          <w:sz w:val="28"/>
        </w:rPr>
        <w:t xml:space="preserve">2. Привлечение инвестиций в создание новых производств. </w:t>
      </w:r>
    </w:p>
    <w:p w:rsidR="00E157AA" w:rsidRDefault="00496828">
      <w:pPr>
        <w:spacing w:line="23" w:lineRule="atLeast"/>
        <w:ind w:firstLine="708"/>
        <w:jc w:val="both"/>
        <w:rPr>
          <w:sz w:val="28"/>
        </w:rPr>
      </w:pPr>
      <w:r>
        <w:rPr>
          <w:sz w:val="28"/>
        </w:rPr>
        <w:t>3. Развитие угольной промышленности.</w:t>
      </w:r>
    </w:p>
    <w:p w:rsidR="00E157AA" w:rsidRDefault="00E157AA">
      <w:pPr>
        <w:spacing w:line="23" w:lineRule="atLeast"/>
        <w:jc w:val="both"/>
        <w:rPr>
          <w:sz w:val="28"/>
          <w:highlight w:val="yellow"/>
        </w:rPr>
      </w:pPr>
    </w:p>
    <w:p w:rsidR="00E157AA" w:rsidRDefault="00496828">
      <w:pPr>
        <w:spacing w:line="23" w:lineRule="atLeast"/>
        <w:ind w:firstLine="708"/>
        <w:jc w:val="both"/>
        <w:rPr>
          <w:sz w:val="28"/>
        </w:rPr>
      </w:pPr>
      <w:r>
        <w:rPr>
          <w:sz w:val="28"/>
        </w:rPr>
        <w:t>Система целей и механизм реализации</w:t>
      </w:r>
    </w:p>
    <w:p w:rsidR="00E157AA" w:rsidRDefault="00496828">
      <w:pPr>
        <w:spacing w:line="23" w:lineRule="atLeast"/>
        <w:ind w:firstLine="708"/>
        <w:jc w:val="both"/>
        <w:rPr>
          <w:b/>
          <w:sz w:val="28"/>
        </w:rPr>
      </w:pPr>
      <w:r>
        <w:rPr>
          <w:b/>
          <w:sz w:val="28"/>
        </w:rPr>
        <w:t>Динамические цели:</w:t>
      </w:r>
    </w:p>
    <w:p w:rsidR="00E157AA" w:rsidRDefault="00496828">
      <w:pPr>
        <w:spacing w:line="23" w:lineRule="atLeast"/>
        <w:ind w:firstLine="708"/>
        <w:jc w:val="both"/>
        <w:rPr>
          <w:sz w:val="28"/>
        </w:rPr>
      </w:pPr>
      <w:r>
        <w:rPr>
          <w:sz w:val="28"/>
        </w:rPr>
        <w:t>1. Рост совокупного объема отгруженных товаров собственного производства, выполненных работ и услуг собственными силами по виду экономической деятельности «Обрабатывающие производства»:</w:t>
      </w:r>
    </w:p>
    <w:p w:rsidR="00E157AA" w:rsidRDefault="00496828">
      <w:pPr>
        <w:spacing w:line="23" w:lineRule="atLeast"/>
        <w:ind w:firstLine="708"/>
        <w:jc w:val="both"/>
        <w:rPr>
          <w:sz w:val="28"/>
        </w:rPr>
      </w:pPr>
      <w:r>
        <w:rPr>
          <w:sz w:val="28"/>
        </w:rPr>
        <w:t>2024 год – 196,2 млн. рублей (рост в 1,8 раза)</w:t>
      </w:r>
    </w:p>
    <w:p w:rsidR="00E157AA" w:rsidRDefault="00496828">
      <w:pPr>
        <w:spacing w:line="23" w:lineRule="atLeast"/>
        <w:ind w:firstLine="708"/>
        <w:jc w:val="both"/>
        <w:rPr>
          <w:sz w:val="28"/>
        </w:rPr>
      </w:pPr>
      <w:r>
        <w:rPr>
          <w:sz w:val="28"/>
        </w:rPr>
        <w:t>2030 год – 403,3 млн. рублей (рост в 3,7 раза).</w:t>
      </w:r>
    </w:p>
    <w:p w:rsidR="00E157AA" w:rsidRDefault="00496828">
      <w:pPr>
        <w:spacing w:line="23" w:lineRule="atLeast"/>
        <w:ind w:firstLine="708"/>
        <w:jc w:val="both"/>
        <w:rPr>
          <w:sz w:val="28"/>
        </w:rPr>
      </w:pPr>
      <w:r>
        <w:rPr>
          <w:sz w:val="28"/>
        </w:rPr>
        <w:t>2. Обеспечение высоких объемов добычи угля:</w:t>
      </w:r>
    </w:p>
    <w:p w:rsidR="00E157AA" w:rsidRDefault="00496828">
      <w:pPr>
        <w:spacing w:line="23" w:lineRule="atLeast"/>
        <w:ind w:firstLine="708"/>
        <w:jc w:val="both"/>
        <w:rPr>
          <w:sz w:val="28"/>
        </w:rPr>
      </w:pPr>
      <w:r>
        <w:rPr>
          <w:sz w:val="28"/>
        </w:rPr>
        <w:t xml:space="preserve">2024 год – 1,9 млн. тонн </w:t>
      </w:r>
    </w:p>
    <w:p w:rsidR="00E157AA" w:rsidRDefault="00496828">
      <w:pPr>
        <w:spacing w:line="23" w:lineRule="atLeast"/>
        <w:ind w:firstLine="708"/>
        <w:jc w:val="both"/>
        <w:rPr>
          <w:sz w:val="28"/>
        </w:rPr>
      </w:pPr>
      <w:r>
        <w:rPr>
          <w:sz w:val="28"/>
        </w:rPr>
        <w:t>2030 год – 1,9 млн. тонн.</w:t>
      </w:r>
    </w:p>
    <w:p w:rsidR="00E157AA" w:rsidRDefault="00E157AA">
      <w:pPr>
        <w:spacing w:line="23" w:lineRule="atLeast"/>
        <w:ind w:firstLine="708"/>
        <w:jc w:val="both"/>
        <w:rPr>
          <w:sz w:val="28"/>
        </w:rPr>
      </w:pPr>
    </w:p>
    <w:p w:rsidR="00E157AA" w:rsidRDefault="00496828">
      <w:pPr>
        <w:spacing w:line="23" w:lineRule="atLeast"/>
        <w:jc w:val="center"/>
        <w:rPr>
          <w:sz w:val="28"/>
        </w:rPr>
      </w:pPr>
      <w:r>
        <w:rPr>
          <w:sz w:val="28"/>
        </w:rPr>
        <w:t xml:space="preserve">3.1.2. Малый и средний бизнес. </w:t>
      </w:r>
    </w:p>
    <w:p w:rsidR="00E157AA" w:rsidRDefault="00496828">
      <w:pPr>
        <w:spacing w:line="23" w:lineRule="atLeast"/>
        <w:jc w:val="center"/>
        <w:rPr>
          <w:sz w:val="28"/>
        </w:rPr>
      </w:pPr>
      <w:r>
        <w:rPr>
          <w:sz w:val="28"/>
        </w:rPr>
        <w:t>Развитие малого и среднего предпринимательства.</w:t>
      </w:r>
    </w:p>
    <w:p w:rsidR="00E157AA" w:rsidRDefault="00E157AA">
      <w:pPr>
        <w:spacing w:line="23" w:lineRule="atLeast"/>
        <w:jc w:val="center"/>
        <w:rPr>
          <w:sz w:val="28"/>
        </w:rPr>
      </w:pPr>
    </w:p>
    <w:p w:rsidR="00E157AA" w:rsidRDefault="00496828">
      <w:pPr>
        <w:spacing w:line="23" w:lineRule="atLeast"/>
        <w:ind w:firstLine="708"/>
        <w:jc w:val="both"/>
        <w:rPr>
          <w:sz w:val="28"/>
        </w:rPr>
      </w:pPr>
      <w:proofErr w:type="gramStart"/>
      <w:r>
        <w:rPr>
          <w:sz w:val="28"/>
        </w:rPr>
        <w:t xml:space="preserve">По данным единого реестра субъектов малого и среднего предпринимательства, а также базы открытых и доступных сведений, содержащихся в едином государственном реестре юридических и физических лиц по итогам 2021 года на территории города Зверево осуществляют свою деятельность 96 малых предприятий (включая </w:t>
      </w:r>
      <w:proofErr w:type="spellStart"/>
      <w:r>
        <w:rPr>
          <w:sz w:val="28"/>
        </w:rPr>
        <w:t>микропредприятия</w:t>
      </w:r>
      <w:proofErr w:type="spellEnd"/>
      <w:r>
        <w:rPr>
          <w:sz w:val="28"/>
        </w:rPr>
        <w:t>), рост в сравнении с 2020 годом составил 3,2%, а число индивидуальных предпринимателей не изменилось и составило – 444 единицы.</w:t>
      </w:r>
      <w:proofErr w:type="gramEnd"/>
    </w:p>
    <w:p w:rsidR="00E157AA" w:rsidRDefault="00496828">
      <w:pPr>
        <w:spacing w:line="23" w:lineRule="atLeast"/>
        <w:ind w:firstLine="708"/>
        <w:jc w:val="both"/>
        <w:rPr>
          <w:sz w:val="28"/>
        </w:rPr>
      </w:pPr>
      <w:r>
        <w:rPr>
          <w:sz w:val="28"/>
        </w:rPr>
        <w:t xml:space="preserve">В течение 2021 года наблюдалось колебание числа индивидуальных предпринимателей, что в первую очередь связано с </w:t>
      </w:r>
      <w:proofErr w:type="spellStart"/>
      <w:r>
        <w:rPr>
          <w:sz w:val="28"/>
        </w:rPr>
        <w:t>перетоком</w:t>
      </w:r>
      <w:proofErr w:type="spellEnd"/>
      <w:r>
        <w:rPr>
          <w:sz w:val="28"/>
        </w:rPr>
        <w:t xml:space="preserve"> предпринимателей в физические лица в качестве плательщиков налога на профессиональный доход, а также продолжающее негативное влияние распространение новой </w:t>
      </w:r>
      <w:proofErr w:type="spellStart"/>
      <w:r>
        <w:rPr>
          <w:sz w:val="28"/>
        </w:rPr>
        <w:t>коронавирусной</w:t>
      </w:r>
      <w:proofErr w:type="spellEnd"/>
      <w:r>
        <w:rPr>
          <w:sz w:val="28"/>
        </w:rPr>
        <w:t xml:space="preserve"> инфекции (COVID-19), а также на численность влияют условия внешнего </w:t>
      </w:r>
      <w:proofErr w:type="spellStart"/>
      <w:r>
        <w:rPr>
          <w:sz w:val="28"/>
        </w:rPr>
        <w:t>санкционного</w:t>
      </w:r>
      <w:proofErr w:type="spellEnd"/>
      <w:r>
        <w:rPr>
          <w:sz w:val="28"/>
        </w:rPr>
        <w:t xml:space="preserve"> давления.</w:t>
      </w:r>
    </w:p>
    <w:p w:rsidR="00E157AA" w:rsidRDefault="00E157AA">
      <w:pPr>
        <w:spacing w:line="23" w:lineRule="atLeast"/>
        <w:jc w:val="both"/>
        <w:rPr>
          <w:sz w:val="28"/>
        </w:rPr>
      </w:pPr>
    </w:p>
    <w:p w:rsidR="00E157AA" w:rsidRDefault="00496828">
      <w:pPr>
        <w:spacing w:line="23" w:lineRule="atLeast"/>
        <w:jc w:val="right"/>
        <w:rPr>
          <w:sz w:val="28"/>
        </w:rPr>
      </w:pPr>
      <w:r>
        <w:rPr>
          <w:sz w:val="28"/>
        </w:rPr>
        <w:t>Таблица 10</w:t>
      </w:r>
    </w:p>
    <w:p w:rsidR="00E157AA" w:rsidRDefault="00496828">
      <w:pPr>
        <w:spacing w:line="23" w:lineRule="atLeast"/>
        <w:jc w:val="center"/>
        <w:rPr>
          <w:sz w:val="28"/>
        </w:rPr>
      </w:pPr>
      <w:r>
        <w:rPr>
          <w:sz w:val="28"/>
        </w:rPr>
        <w:t>Развитие малого и среднего предпринимательства</w:t>
      </w:r>
    </w:p>
    <w:p w:rsidR="00E157AA" w:rsidRDefault="00E157AA">
      <w:pPr>
        <w:spacing w:line="23" w:lineRule="atLeast"/>
        <w:jc w:val="both"/>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95"/>
        <w:gridCol w:w="868"/>
        <w:gridCol w:w="869"/>
        <w:gridCol w:w="866"/>
        <w:gridCol w:w="867"/>
        <w:gridCol w:w="902"/>
        <w:gridCol w:w="909"/>
        <w:gridCol w:w="966"/>
        <w:gridCol w:w="966"/>
      </w:tblGrid>
      <w:tr w:rsidR="00E157AA">
        <w:trPr>
          <w:tblHeader/>
        </w:trPr>
        <w:tc>
          <w:tcPr>
            <w:tcW w:w="2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Показатель</w:t>
            </w:r>
          </w:p>
        </w:tc>
        <w:tc>
          <w:tcPr>
            <w:tcW w:w="8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2014 год</w:t>
            </w:r>
          </w:p>
        </w:tc>
        <w:tc>
          <w:tcPr>
            <w:tcW w:w="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2015 год</w:t>
            </w:r>
          </w:p>
        </w:tc>
        <w:tc>
          <w:tcPr>
            <w:tcW w:w="8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2016 год</w:t>
            </w:r>
          </w:p>
        </w:tc>
        <w:tc>
          <w:tcPr>
            <w:tcW w:w="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2017 год</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2018 год</w:t>
            </w:r>
          </w:p>
        </w:tc>
        <w:tc>
          <w:tcPr>
            <w:tcW w:w="909"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2"/>
              </w:rPr>
            </w:pPr>
            <w:r>
              <w:rPr>
                <w:sz w:val="22"/>
              </w:rPr>
              <w:t>2019 год</w:t>
            </w:r>
          </w:p>
        </w:tc>
        <w:tc>
          <w:tcPr>
            <w:tcW w:w="966"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2"/>
              </w:rPr>
            </w:pPr>
            <w:r>
              <w:rPr>
                <w:sz w:val="22"/>
              </w:rPr>
              <w:t>2020 год</w:t>
            </w:r>
          </w:p>
        </w:tc>
        <w:tc>
          <w:tcPr>
            <w:tcW w:w="966"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2"/>
              </w:rPr>
            </w:pPr>
            <w:r>
              <w:rPr>
                <w:sz w:val="22"/>
              </w:rPr>
              <w:t>2021 год</w:t>
            </w:r>
          </w:p>
        </w:tc>
      </w:tr>
      <w:tr w:rsidR="00E157AA">
        <w:tc>
          <w:tcPr>
            <w:tcW w:w="2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both"/>
              <w:rPr>
                <w:sz w:val="28"/>
              </w:rPr>
            </w:pPr>
            <w:r>
              <w:rPr>
                <w:sz w:val="28"/>
              </w:rPr>
              <w:t>Количество средних предприятий на конец года (ед.)</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0</w:t>
            </w:r>
          </w:p>
        </w:tc>
        <w:tc>
          <w:tcPr>
            <w:tcW w:w="86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0</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0</w:t>
            </w:r>
          </w:p>
        </w:tc>
        <w:tc>
          <w:tcPr>
            <w:tcW w:w="86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0</w:t>
            </w:r>
          </w:p>
        </w:tc>
        <w:tc>
          <w:tcPr>
            <w:tcW w:w="90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0</w:t>
            </w:r>
          </w:p>
        </w:tc>
        <w:tc>
          <w:tcPr>
            <w:tcW w:w="909"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0</w:t>
            </w:r>
          </w:p>
        </w:tc>
        <w:tc>
          <w:tcPr>
            <w:tcW w:w="966"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0</w:t>
            </w:r>
          </w:p>
        </w:tc>
        <w:tc>
          <w:tcPr>
            <w:tcW w:w="966"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0</w:t>
            </w:r>
          </w:p>
        </w:tc>
      </w:tr>
      <w:tr w:rsidR="00E157AA">
        <w:tc>
          <w:tcPr>
            <w:tcW w:w="2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both"/>
              <w:rPr>
                <w:sz w:val="28"/>
              </w:rPr>
            </w:pPr>
            <w:r>
              <w:rPr>
                <w:sz w:val="28"/>
              </w:rPr>
              <w:t xml:space="preserve">Количество малых предприятий, включая </w:t>
            </w:r>
            <w:proofErr w:type="spellStart"/>
            <w:r>
              <w:rPr>
                <w:sz w:val="28"/>
              </w:rPr>
              <w:t>микропредприятия</w:t>
            </w:r>
            <w:proofErr w:type="spellEnd"/>
            <w:r>
              <w:rPr>
                <w:sz w:val="28"/>
              </w:rPr>
              <w:t xml:space="preserve"> на конец года (ед.)</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73</w:t>
            </w:r>
          </w:p>
        </w:tc>
        <w:tc>
          <w:tcPr>
            <w:tcW w:w="86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84</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80</w:t>
            </w:r>
          </w:p>
        </w:tc>
        <w:tc>
          <w:tcPr>
            <w:tcW w:w="86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74</w:t>
            </w:r>
          </w:p>
        </w:tc>
        <w:tc>
          <w:tcPr>
            <w:tcW w:w="90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85</w:t>
            </w:r>
          </w:p>
        </w:tc>
        <w:tc>
          <w:tcPr>
            <w:tcW w:w="909"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89</w:t>
            </w:r>
          </w:p>
        </w:tc>
        <w:tc>
          <w:tcPr>
            <w:tcW w:w="966"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93</w:t>
            </w:r>
          </w:p>
        </w:tc>
        <w:tc>
          <w:tcPr>
            <w:tcW w:w="966"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96</w:t>
            </w:r>
          </w:p>
        </w:tc>
      </w:tr>
      <w:tr w:rsidR="00E157AA">
        <w:tc>
          <w:tcPr>
            <w:tcW w:w="299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Количество индивидуальных предпринимателей (чел.)</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578</w:t>
            </w:r>
          </w:p>
        </w:tc>
        <w:tc>
          <w:tcPr>
            <w:tcW w:w="86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584</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594</w:t>
            </w:r>
          </w:p>
        </w:tc>
        <w:tc>
          <w:tcPr>
            <w:tcW w:w="86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466</w:t>
            </w:r>
          </w:p>
        </w:tc>
        <w:tc>
          <w:tcPr>
            <w:tcW w:w="90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544</w:t>
            </w:r>
          </w:p>
        </w:tc>
        <w:tc>
          <w:tcPr>
            <w:tcW w:w="909"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537</w:t>
            </w:r>
          </w:p>
        </w:tc>
        <w:tc>
          <w:tcPr>
            <w:tcW w:w="966"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444</w:t>
            </w:r>
          </w:p>
        </w:tc>
        <w:tc>
          <w:tcPr>
            <w:tcW w:w="966"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444</w:t>
            </w:r>
          </w:p>
        </w:tc>
      </w:tr>
      <w:tr w:rsidR="00E157AA">
        <w:tc>
          <w:tcPr>
            <w:tcW w:w="299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 xml:space="preserve">Общая численность занятых в малом предпринимательстве, включая </w:t>
            </w:r>
            <w:proofErr w:type="spellStart"/>
            <w:r>
              <w:rPr>
                <w:sz w:val="28"/>
              </w:rPr>
              <w:t>микропредприятия</w:t>
            </w:r>
            <w:proofErr w:type="spellEnd"/>
            <w:r>
              <w:rPr>
                <w:sz w:val="28"/>
              </w:rPr>
              <w:t xml:space="preserve"> (чел.)</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509</w:t>
            </w:r>
          </w:p>
        </w:tc>
        <w:tc>
          <w:tcPr>
            <w:tcW w:w="86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524</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485</w:t>
            </w:r>
          </w:p>
        </w:tc>
        <w:tc>
          <w:tcPr>
            <w:tcW w:w="86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578</w:t>
            </w:r>
          </w:p>
        </w:tc>
        <w:tc>
          <w:tcPr>
            <w:tcW w:w="90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530</w:t>
            </w:r>
          </w:p>
        </w:tc>
        <w:tc>
          <w:tcPr>
            <w:tcW w:w="909"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584</w:t>
            </w:r>
          </w:p>
        </w:tc>
        <w:tc>
          <w:tcPr>
            <w:tcW w:w="966"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605</w:t>
            </w:r>
          </w:p>
        </w:tc>
        <w:tc>
          <w:tcPr>
            <w:tcW w:w="966"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606</w:t>
            </w:r>
          </w:p>
        </w:tc>
      </w:tr>
      <w:tr w:rsidR="00E157AA">
        <w:tc>
          <w:tcPr>
            <w:tcW w:w="299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 xml:space="preserve">Оборот малых предприятиям, включая </w:t>
            </w:r>
            <w:proofErr w:type="spellStart"/>
            <w:r>
              <w:rPr>
                <w:sz w:val="28"/>
              </w:rPr>
              <w:t>микропредприятия</w:t>
            </w:r>
            <w:proofErr w:type="spellEnd"/>
            <w:r>
              <w:rPr>
                <w:sz w:val="28"/>
              </w:rPr>
              <w:t xml:space="preserve"> (млн. рублей)</w:t>
            </w:r>
          </w:p>
        </w:tc>
        <w:tc>
          <w:tcPr>
            <w:tcW w:w="868"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497,8</w:t>
            </w:r>
          </w:p>
        </w:tc>
        <w:tc>
          <w:tcPr>
            <w:tcW w:w="86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611,1</w:t>
            </w:r>
          </w:p>
        </w:tc>
        <w:tc>
          <w:tcPr>
            <w:tcW w:w="866"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669,2</w:t>
            </w:r>
          </w:p>
        </w:tc>
        <w:tc>
          <w:tcPr>
            <w:tcW w:w="86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918,5</w:t>
            </w:r>
          </w:p>
        </w:tc>
        <w:tc>
          <w:tcPr>
            <w:tcW w:w="90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877,2</w:t>
            </w:r>
          </w:p>
        </w:tc>
        <w:tc>
          <w:tcPr>
            <w:tcW w:w="909"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919,9</w:t>
            </w:r>
          </w:p>
        </w:tc>
        <w:tc>
          <w:tcPr>
            <w:tcW w:w="966"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1005,9</w:t>
            </w:r>
          </w:p>
        </w:tc>
        <w:tc>
          <w:tcPr>
            <w:tcW w:w="966"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2245,1</w:t>
            </w:r>
          </w:p>
        </w:tc>
      </w:tr>
    </w:tbl>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 xml:space="preserve">Среднесписочная численность работников на малых предприятиях составила 249 человек и снизилась на 21,9%, на </w:t>
      </w:r>
      <w:proofErr w:type="spellStart"/>
      <w:r>
        <w:rPr>
          <w:sz w:val="28"/>
        </w:rPr>
        <w:t>микропредприятиях</w:t>
      </w:r>
      <w:proofErr w:type="spellEnd"/>
      <w:r>
        <w:rPr>
          <w:sz w:val="28"/>
        </w:rPr>
        <w:t xml:space="preserve"> она – 357 человек, увеличение на 24,8% в сравнении с 2020 годом.</w:t>
      </w:r>
    </w:p>
    <w:p w:rsidR="00E157AA" w:rsidRDefault="00496828">
      <w:pPr>
        <w:spacing w:line="23" w:lineRule="atLeast"/>
        <w:ind w:firstLine="708"/>
        <w:jc w:val="both"/>
        <w:rPr>
          <w:sz w:val="28"/>
        </w:rPr>
      </w:pPr>
      <w:r>
        <w:rPr>
          <w:sz w:val="28"/>
        </w:rPr>
        <w:t xml:space="preserve">Среднемесячная начисленная заработная плата работников малых предприятий по итогам 2021 года составила 17 931,7 рублей и увеличилась на 6,9% к прошлому году, по </w:t>
      </w:r>
      <w:proofErr w:type="spellStart"/>
      <w:r>
        <w:rPr>
          <w:sz w:val="28"/>
        </w:rPr>
        <w:t>микропредприятиям</w:t>
      </w:r>
      <w:proofErr w:type="spellEnd"/>
      <w:r>
        <w:rPr>
          <w:sz w:val="28"/>
        </w:rPr>
        <w:t xml:space="preserve"> – 24 712,9 рублей, увеличение на 3,4%.</w:t>
      </w:r>
    </w:p>
    <w:p w:rsidR="00E157AA" w:rsidRDefault="00496828">
      <w:pPr>
        <w:spacing w:line="23" w:lineRule="atLeast"/>
        <w:ind w:firstLine="708"/>
        <w:jc w:val="both"/>
        <w:rPr>
          <w:sz w:val="28"/>
        </w:rPr>
      </w:pPr>
      <w:r>
        <w:rPr>
          <w:sz w:val="28"/>
        </w:rPr>
        <w:t xml:space="preserve">Оборот малых предприятий сложился в сумме 379 172,1 тыс. рублей, снижение составило 1,5% к уровню 2020 года, по </w:t>
      </w:r>
      <w:proofErr w:type="spellStart"/>
      <w:r>
        <w:rPr>
          <w:sz w:val="28"/>
        </w:rPr>
        <w:t>микропредприятиям</w:t>
      </w:r>
      <w:proofErr w:type="spellEnd"/>
      <w:r>
        <w:rPr>
          <w:sz w:val="28"/>
        </w:rPr>
        <w:t xml:space="preserve"> он составил 1 865 972,2 тыс. рублей или в 3 раза больше аналогичного периода прошлого года.</w:t>
      </w:r>
    </w:p>
    <w:p w:rsidR="00E157AA" w:rsidRDefault="00E157AA">
      <w:pPr>
        <w:spacing w:line="23" w:lineRule="atLeast"/>
        <w:ind w:firstLine="708"/>
        <w:jc w:val="both"/>
        <w:rPr>
          <w:sz w:val="28"/>
        </w:rPr>
      </w:pPr>
    </w:p>
    <w:p w:rsidR="00E157AA" w:rsidRDefault="00496828">
      <w:pPr>
        <w:spacing w:line="23" w:lineRule="atLeast"/>
        <w:ind w:firstLine="708"/>
        <w:jc w:val="both"/>
        <w:rPr>
          <w:sz w:val="28"/>
        </w:rPr>
      </w:pPr>
      <w:r>
        <w:rPr>
          <w:sz w:val="28"/>
        </w:rPr>
        <w:t>Ключевые проблемы.</w:t>
      </w:r>
    </w:p>
    <w:p w:rsidR="00E157AA" w:rsidRDefault="00496828">
      <w:pPr>
        <w:spacing w:line="23" w:lineRule="atLeast"/>
        <w:ind w:firstLine="708"/>
        <w:jc w:val="both"/>
        <w:rPr>
          <w:sz w:val="28"/>
        </w:rPr>
      </w:pPr>
      <w:r>
        <w:rPr>
          <w:sz w:val="28"/>
        </w:rPr>
        <w:t>1. Высокая стоимость коммунальных услуг (тепло-, водоснабжение и водоотведение), технологического присоединения к инженерным сетям.</w:t>
      </w:r>
    </w:p>
    <w:p w:rsidR="00E157AA" w:rsidRDefault="00496828">
      <w:pPr>
        <w:spacing w:line="23" w:lineRule="atLeast"/>
        <w:ind w:firstLine="708"/>
        <w:jc w:val="both"/>
        <w:rPr>
          <w:sz w:val="28"/>
        </w:rPr>
      </w:pPr>
      <w:r>
        <w:rPr>
          <w:sz w:val="28"/>
        </w:rPr>
        <w:t>Полномочия по установлению тарифов на коммунальные услуги, в соответствии с действующим законодательством, возложены на органы государственной власти субъектов Российской Федерации. В Ростовской области их устанавливает Региональная служба по тарифам Ростовской области.</w:t>
      </w:r>
    </w:p>
    <w:p w:rsidR="00E157AA" w:rsidRDefault="00496828">
      <w:pPr>
        <w:spacing w:line="23" w:lineRule="atLeast"/>
        <w:ind w:firstLine="708"/>
        <w:jc w:val="both"/>
        <w:rPr>
          <w:sz w:val="28"/>
        </w:rPr>
      </w:pPr>
      <w:r>
        <w:rPr>
          <w:sz w:val="28"/>
        </w:rPr>
        <w:t>2. Высокий уровень конкуренции со стороны крупного бизнеса.</w:t>
      </w:r>
    </w:p>
    <w:p w:rsidR="00E157AA" w:rsidRDefault="00496828">
      <w:pPr>
        <w:spacing w:line="23" w:lineRule="atLeast"/>
        <w:ind w:firstLine="708"/>
        <w:jc w:val="both"/>
        <w:rPr>
          <w:sz w:val="28"/>
        </w:rPr>
      </w:pPr>
      <w:r>
        <w:rPr>
          <w:sz w:val="28"/>
        </w:rPr>
        <w:t>3. Снижение платежеспособного спроса на рынке услуг.</w:t>
      </w:r>
    </w:p>
    <w:p w:rsidR="00E157AA" w:rsidRDefault="00E157AA">
      <w:pPr>
        <w:spacing w:line="23" w:lineRule="atLeast"/>
        <w:jc w:val="both"/>
        <w:rPr>
          <w:sz w:val="28"/>
          <w:highlight w:val="yellow"/>
        </w:rPr>
      </w:pPr>
    </w:p>
    <w:p w:rsidR="00E157AA" w:rsidRDefault="00496828">
      <w:pPr>
        <w:spacing w:line="23" w:lineRule="atLeast"/>
        <w:ind w:firstLine="708"/>
        <w:jc w:val="both"/>
        <w:rPr>
          <w:b/>
          <w:sz w:val="28"/>
        </w:rPr>
      </w:pPr>
      <w:r>
        <w:rPr>
          <w:b/>
          <w:sz w:val="28"/>
        </w:rPr>
        <w:t xml:space="preserve">Основные задачи: </w:t>
      </w:r>
    </w:p>
    <w:p w:rsidR="00E157AA" w:rsidRDefault="00496828">
      <w:pPr>
        <w:spacing w:line="23" w:lineRule="atLeast"/>
        <w:ind w:firstLine="708"/>
        <w:jc w:val="both"/>
        <w:rPr>
          <w:sz w:val="28"/>
        </w:rPr>
      </w:pPr>
      <w:r>
        <w:rPr>
          <w:sz w:val="28"/>
        </w:rPr>
        <w:t xml:space="preserve">1. Расширение доступа субъектов малого и среднего предпринимательства к финансовым ресурсам (с учетом приоритета возвратных форм поддержки). </w:t>
      </w:r>
    </w:p>
    <w:p w:rsidR="00E157AA" w:rsidRDefault="00496828">
      <w:pPr>
        <w:spacing w:line="23" w:lineRule="atLeast"/>
        <w:ind w:firstLine="708"/>
        <w:jc w:val="both"/>
        <w:rPr>
          <w:sz w:val="28"/>
        </w:rPr>
      </w:pPr>
      <w:r>
        <w:rPr>
          <w:sz w:val="28"/>
        </w:rPr>
        <w:t xml:space="preserve">2. Содействие формированию деловых контактов субъектов малого и среднего предпринимательства. </w:t>
      </w:r>
    </w:p>
    <w:p w:rsidR="00E157AA" w:rsidRDefault="00496828">
      <w:pPr>
        <w:spacing w:line="23" w:lineRule="atLeast"/>
        <w:ind w:firstLine="708"/>
        <w:jc w:val="both"/>
        <w:rPr>
          <w:sz w:val="28"/>
        </w:rPr>
      </w:pPr>
      <w:r>
        <w:rPr>
          <w:sz w:val="28"/>
        </w:rPr>
        <w:t xml:space="preserve">3. Стимулирование выхода субъектов МСП из «теневого сектора» экономики и предупреждение «теневого» предпринимательства. </w:t>
      </w:r>
    </w:p>
    <w:p w:rsidR="00E157AA" w:rsidRDefault="00496828">
      <w:pPr>
        <w:spacing w:line="23" w:lineRule="atLeast"/>
        <w:ind w:firstLine="708"/>
        <w:jc w:val="both"/>
        <w:rPr>
          <w:sz w:val="28"/>
        </w:rPr>
      </w:pPr>
      <w:r>
        <w:rPr>
          <w:sz w:val="28"/>
        </w:rPr>
        <w:t xml:space="preserve">4. Информационное и образовательное сопровождение начинающих предпринимателей и граждан, желающих организовать собственное дело. </w:t>
      </w:r>
    </w:p>
    <w:p w:rsidR="00E157AA" w:rsidRDefault="00496828">
      <w:pPr>
        <w:spacing w:line="23" w:lineRule="atLeast"/>
        <w:ind w:firstLine="708"/>
        <w:jc w:val="both"/>
        <w:rPr>
          <w:sz w:val="28"/>
        </w:rPr>
      </w:pPr>
      <w:r>
        <w:rPr>
          <w:sz w:val="28"/>
        </w:rPr>
        <w:t xml:space="preserve">5. Реализация мероприятий по проведению реформы контрольно-надзорной деятельности. </w:t>
      </w:r>
    </w:p>
    <w:p w:rsidR="00E157AA" w:rsidRDefault="00496828">
      <w:pPr>
        <w:spacing w:line="23" w:lineRule="atLeast"/>
        <w:ind w:firstLine="708"/>
        <w:jc w:val="both"/>
        <w:rPr>
          <w:sz w:val="28"/>
        </w:rPr>
      </w:pPr>
      <w:r>
        <w:rPr>
          <w:sz w:val="28"/>
        </w:rPr>
        <w:t>6. Развитие конкуренции на товарных рынках.</w:t>
      </w:r>
    </w:p>
    <w:p w:rsidR="00E157AA" w:rsidRDefault="00E157AA">
      <w:pPr>
        <w:spacing w:line="23" w:lineRule="atLeast"/>
        <w:jc w:val="both"/>
        <w:rPr>
          <w:sz w:val="28"/>
          <w:highlight w:val="yellow"/>
        </w:rPr>
      </w:pPr>
    </w:p>
    <w:p w:rsidR="00E157AA" w:rsidRDefault="00496828">
      <w:pPr>
        <w:spacing w:line="23" w:lineRule="atLeast"/>
        <w:ind w:firstLine="708"/>
        <w:jc w:val="both"/>
        <w:rPr>
          <w:sz w:val="28"/>
        </w:rPr>
      </w:pPr>
      <w:r>
        <w:rPr>
          <w:sz w:val="28"/>
        </w:rPr>
        <w:t>Система целей и механизм реализации</w:t>
      </w:r>
    </w:p>
    <w:p w:rsidR="00E157AA" w:rsidRDefault="00496828">
      <w:pPr>
        <w:spacing w:line="23" w:lineRule="atLeast"/>
        <w:ind w:firstLine="708"/>
        <w:jc w:val="both"/>
        <w:rPr>
          <w:b/>
          <w:sz w:val="28"/>
        </w:rPr>
      </w:pPr>
      <w:r>
        <w:rPr>
          <w:b/>
          <w:sz w:val="28"/>
        </w:rPr>
        <w:t>Динамическая цель:</w:t>
      </w:r>
    </w:p>
    <w:p w:rsidR="00E157AA" w:rsidRDefault="00496828">
      <w:pPr>
        <w:spacing w:line="23" w:lineRule="atLeast"/>
        <w:ind w:firstLine="708"/>
        <w:jc w:val="both"/>
        <w:rPr>
          <w:sz w:val="28"/>
        </w:rPr>
      </w:pPr>
      <w:r>
        <w:rPr>
          <w:sz w:val="28"/>
        </w:rPr>
        <w:t xml:space="preserve">1. Увеличение численности занятых в сфере малого и среднего предпринимательства, включая индивидуальных предпринимателей и </w:t>
      </w:r>
      <w:proofErr w:type="spellStart"/>
      <w:r>
        <w:rPr>
          <w:sz w:val="28"/>
        </w:rPr>
        <w:t>самозанятых</w:t>
      </w:r>
      <w:proofErr w:type="spellEnd"/>
      <w:r>
        <w:rPr>
          <w:sz w:val="28"/>
        </w:rPr>
        <w:t xml:space="preserve"> граждан:</w:t>
      </w:r>
    </w:p>
    <w:p w:rsidR="00E157AA" w:rsidRDefault="00496828">
      <w:pPr>
        <w:spacing w:line="23" w:lineRule="atLeast"/>
        <w:ind w:firstLine="708"/>
        <w:jc w:val="both"/>
        <w:rPr>
          <w:sz w:val="28"/>
        </w:rPr>
      </w:pPr>
      <w:r>
        <w:rPr>
          <w:sz w:val="28"/>
        </w:rPr>
        <w:t>2024 год – 2,0 тыс. человек (рост на 81,8%)</w:t>
      </w:r>
    </w:p>
    <w:p w:rsidR="00E157AA" w:rsidRDefault="00496828">
      <w:pPr>
        <w:spacing w:line="23" w:lineRule="atLeast"/>
        <w:ind w:firstLine="708"/>
        <w:jc w:val="both"/>
        <w:rPr>
          <w:sz w:val="28"/>
        </w:rPr>
      </w:pPr>
      <w:r>
        <w:rPr>
          <w:sz w:val="28"/>
        </w:rPr>
        <w:t>2030 год – 2,5 тыс. человек (ро</w:t>
      </w:r>
      <w:proofErr w:type="gramStart"/>
      <w:r>
        <w:rPr>
          <w:sz w:val="28"/>
        </w:rPr>
        <w:t>ст в 2,</w:t>
      </w:r>
      <w:proofErr w:type="gramEnd"/>
      <w:r>
        <w:rPr>
          <w:sz w:val="28"/>
        </w:rPr>
        <w:t>3 раза).</w:t>
      </w:r>
    </w:p>
    <w:p w:rsidR="00E157AA" w:rsidRDefault="00E157AA">
      <w:pPr>
        <w:spacing w:line="23" w:lineRule="atLeast"/>
        <w:ind w:firstLine="708"/>
        <w:jc w:val="both"/>
        <w:rPr>
          <w:sz w:val="28"/>
        </w:rPr>
      </w:pPr>
    </w:p>
    <w:p w:rsidR="00E157AA" w:rsidRDefault="00496828">
      <w:pPr>
        <w:spacing w:line="23" w:lineRule="atLeast"/>
        <w:ind w:firstLine="708"/>
        <w:jc w:val="both"/>
        <w:rPr>
          <w:b/>
          <w:sz w:val="28"/>
        </w:rPr>
      </w:pPr>
      <w:r>
        <w:rPr>
          <w:b/>
          <w:sz w:val="28"/>
        </w:rPr>
        <w:t>Структурные цели:</w:t>
      </w:r>
    </w:p>
    <w:p w:rsidR="00E157AA" w:rsidRDefault="00496828">
      <w:pPr>
        <w:spacing w:line="23" w:lineRule="atLeast"/>
        <w:ind w:firstLine="708"/>
        <w:jc w:val="both"/>
        <w:rPr>
          <w:sz w:val="28"/>
        </w:rPr>
      </w:pPr>
      <w:r>
        <w:rPr>
          <w:sz w:val="28"/>
        </w:rPr>
        <w:t xml:space="preserve">1. Увеличение доли вида экономической деятельности «Обрабатывающие производства» в общей среднесписочной численности работников малых, </w:t>
      </w:r>
      <w:proofErr w:type="spellStart"/>
      <w:r>
        <w:rPr>
          <w:sz w:val="28"/>
        </w:rPr>
        <w:t>микропредприятий</w:t>
      </w:r>
      <w:proofErr w:type="spellEnd"/>
      <w:r>
        <w:rPr>
          <w:sz w:val="28"/>
        </w:rPr>
        <w:t xml:space="preserve"> и средних предприятий (без учета индивидуальных предпринимателей):</w:t>
      </w:r>
    </w:p>
    <w:p w:rsidR="00E157AA" w:rsidRDefault="00496828">
      <w:pPr>
        <w:spacing w:line="23" w:lineRule="atLeast"/>
        <w:ind w:firstLine="708"/>
        <w:jc w:val="both"/>
        <w:rPr>
          <w:sz w:val="28"/>
        </w:rPr>
      </w:pPr>
      <w:r>
        <w:rPr>
          <w:sz w:val="28"/>
        </w:rPr>
        <w:t>2024 год – 20,0%</w:t>
      </w:r>
    </w:p>
    <w:p w:rsidR="00E157AA" w:rsidRDefault="00496828">
      <w:pPr>
        <w:spacing w:line="23" w:lineRule="atLeast"/>
        <w:ind w:firstLine="708"/>
        <w:jc w:val="both"/>
        <w:rPr>
          <w:sz w:val="28"/>
        </w:rPr>
      </w:pPr>
      <w:r>
        <w:rPr>
          <w:sz w:val="28"/>
        </w:rPr>
        <w:t>2030 год – 25,0%.</w:t>
      </w:r>
    </w:p>
    <w:p w:rsidR="00E157AA" w:rsidRDefault="00496828">
      <w:pPr>
        <w:spacing w:line="23" w:lineRule="atLeast"/>
        <w:ind w:firstLine="708"/>
        <w:jc w:val="both"/>
        <w:rPr>
          <w:sz w:val="28"/>
        </w:rPr>
      </w:pPr>
      <w:r>
        <w:rPr>
          <w:sz w:val="28"/>
        </w:rPr>
        <w:t xml:space="preserve">2. Увеличение доли видов экономической деятельности «Образование», «Деятельность в области здравоохранения и социальных услуг», «Деятельность в области культуры, спорта, организации досуга и развлечений» в общей среднесписочной численности работников малых, </w:t>
      </w:r>
      <w:proofErr w:type="spellStart"/>
      <w:r>
        <w:rPr>
          <w:sz w:val="28"/>
        </w:rPr>
        <w:t>микропредприятий</w:t>
      </w:r>
      <w:proofErr w:type="spellEnd"/>
      <w:r>
        <w:rPr>
          <w:sz w:val="28"/>
        </w:rPr>
        <w:t xml:space="preserve"> и средних предприятий (с учетом индивидуальных предпринимателей):</w:t>
      </w:r>
    </w:p>
    <w:p w:rsidR="00E157AA" w:rsidRDefault="00496828">
      <w:pPr>
        <w:spacing w:line="23" w:lineRule="atLeast"/>
        <w:ind w:firstLine="708"/>
        <w:jc w:val="both"/>
        <w:rPr>
          <w:sz w:val="28"/>
        </w:rPr>
      </w:pPr>
      <w:r>
        <w:rPr>
          <w:sz w:val="28"/>
        </w:rPr>
        <w:t>2024 год – 3,5%</w:t>
      </w:r>
    </w:p>
    <w:p w:rsidR="00E157AA" w:rsidRDefault="00496828">
      <w:pPr>
        <w:spacing w:line="23" w:lineRule="atLeast"/>
        <w:ind w:firstLine="708"/>
        <w:jc w:val="both"/>
        <w:rPr>
          <w:sz w:val="28"/>
        </w:rPr>
      </w:pPr>
      <w:r>
        <w:rPr>
          <w:sz w:val="28"/>
        </w:rPr>
        <w:t>2030 год – 4,5%.</w:t>
      </w:r>
    </w:p>
    <w:p w:rsidR="00E157AA" w:rsidRDefault="00E157AA">
      <w:pPr>
        <w:spacing w:line="23" w:lineRule="atLeast"/>
        <w:ind w:firstLine="708"/>
        <w:jc w:val="both"/>
        <w:rPr>
          <w:sz w:val="28"/>
        </w:rPr>
      </w:pPr>
    </w:p>
    <w:p w:rsidR="00E157AA" w:rsidRDefault="00496828">
      <w:pPr>
        <w:spacing w:line="23" w:lineRule="atLeast"/>
        <w:jc w:val="center"/>
        <w:rPr>
          <w:sz w:val="28"/>
        </w:rPr>
      </w:pPr>
      <w:r>
        <w:rPr>
          <w:sz w:val="28"/>
        </w:rPr>
        <w:t>3.1.3. Сельское хозяйство и агропромышленный комплекс</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По состоянию на 1 января 2022 года на территории города Зверево расположены:</w:t>
      </w:r>
    </w:p>
    <w:p w:rsidR="00E157AA" w:rsidRDefault="00496828">
      <w:pPr>
        <w:spacing w:line="23" w:lineRule="atLeast"/>
        <w:ind w:firstLine="708"/>
        <w:jc w:val="both"/>
        <w:rPr>
          <w:sz w:val="28"/>
        </w:rPr>
      </w:pPr>
      <w:r>
        <w:rPr>
          <w:sz w:val="28"/>
        </w:rPr>
        <w:t>- 2 малых сельскохозяйственных предприятия: ООО «</w:t>
      </w:r>
      <w:proofErr w:type="spellStart"/>
      <w:r>
        <w:rPr>
          <w:sz w:val="28"/>
        </w:rPr>
        <w:t>Зверевская</w:t>
      </w:r>
      <w:proofErr w:type="spellEnd"/>
      <w:r>
        <w:rPr>
          <w:sz w:val="28"/>
        </w:rPr>
        <w:t xml:space="preserve"> Машинно-технологическая станция» </w:t>
      </w:r>
      <w:proofErr w:type="gramStart"/>
      <w:r>
        <w:rPr>
          <w:sz w:val="28"/>
        </w:rPr>
        <w:t>и ООО</w:t>
      </w:r>
      <w:proofErr w:type="gramEnd"/>
      <w:r>
        <w:rPr>
          <w:sz w:val="28"/>
        </w:rPr>
        <w:t xml:space="preserve"> «Научно-производственная фирма «</w:t>
      </w:r>
      <w:proofErr w:type="spellStart"/>
      <w:r>
        <w:rPr>
          <w:sz w:val="28"/>
        </w:rPr>
        <w:t>Агрохимсервис</w:t>
      </w:r>
      <w:proofErr w:type="spellEnd"/>
      <w:r>
        <w:rPr>
          <w:sz w:val="28"/>
        </w:rPr>
        <w:t>»;</w:t>
      </w:r>
    </w:p>
    <w:p w:rsidR="00E157AA" w:rsidRDefault="00496828">
      <w:pPr>
        <w:spacing w:line="23" w:lineRule="atLeast"/>
        <w:ind w:firstLine="708"/>
        <w:jc w:val="both"/>
        <w:rPr>
          <w:sz w:val="28"/>
        </w:rPr>
      </w:pPr>
      <w:r>
        <w:rPr>
          <w:sz w:val="28"/>
        </w:rPr>
        <w:t>- 1 подсобное хозяйство Федерального казенного учреждения «Исправительная колония № 1 государственного учреждения Федеральной службы исполнения наказания России по Ростовской области» (далее – ФКУ «ИК № 1 ГУФСИН России по Ростовской области»);</w:t>
      </w:r>
    </w:p>
    <w:p w:rsidR="00E157AA" w:rsidRDefault="00496828">
      <w:pPr>
        <w:spacing w:line="23" w:lineRule="atLeast"/>
        <w:ind w:firstLine="708"/>
        <w:jc w:val="both"/>
        <w:rPr>
          <w:sz w:val="28"/>
        </w:rPr>
      </w:pPr>
      <w:r>
        <w:rPr>
          <w:sz w:val="28"/>
        </w:rPr>
        <w:t>- крестьянские (фермерские) хозяйства и индивидуальные предприниматели.</w:t>
      </w:r>
    </w:p>
    <w:p w:rsidR="00E157AA" w:rsidRDefault="00496828">
      <w:pPr>
        <w:spacing w:line="23" w:lineRule="atLeast"/>
        <w:ind w:firstLine="708"/>
        <w:jc w:val="both"/>
        <w:rPr>
          <w:sz w:val="28"/>
        </w:rPr>
      </w:pPr>
      <w:r>
        <w:rPr>
          <w:sz w:val="28"/>
        </w:rPr>
        <w:t>Крупных и средних сельскохозяйственных предприятий на территории города не зарегистрировано.</w:t>
      </w:r>
    </w:p>
    <w:p w:rsidR="00E157AA" w:rsidRDefault="00496828">
      <w:pPr>
        <w:spacing w:line="23" w:lineRule="atLeast"/>
        <w:ind w:firstLine="708"/>
        <w:jc w:val="both"/>
        <w:rPr>
          <w:sz w:val="28"/>
        </w:rPr>
      </w:pPr>
      <w:r>
        <w:rPr>
          <w:sz w:val="28"/>
        </w:rPr>
        <w:t xml:space="preserve">Малые сельскохозяйственные предприятия, крестьянские (фермерские) хозяйства и в личных подсобных хозяйствах населения города занимаются выращиванием продукции растениеводства. </w:t>
      </w:r>
    </w:p>
    <w:p w:rsidR="00E157AA" w:rsidRDefault="00496828">
      <w:pPr>
        <w:spacing w:line="23" w:lineRule="atLeast"/>
        <w:ind w:firstLine="708"/>
        <w:jc w:val="both"/>
        <w:rPr>
          <w:sz w:val="28"/>
        </w:rPr>
      </w:pPr>
      <w:r>
        <w:rPr>
          <w:sz w:val="28"/>
        </w:rPr>
        <w:t>В подсобном хозяйстве ФКУ «ИК № 1 ГУФСИН России по Ростовской области» занимаются разведением крупного рогатого скота, мясо и молоко которого используются для собственных нужд колонии.</w:t>
      </w:r>
    </w:p>
    <w:p w:rsidR="00E157AA" w:rsidRDefault="00496828">
      <w:pPr>
        <w:spacing w:line="23" w:lineRule="atLeast"/>
        <w:ind w:firstLine="708"/>
        <w:jc w:val="both"/>
        <w:rPr>
          <w:sz w:val="28"/>
          <w:highlight w:val="yellow"/>
        </w:rPr>
      </w:pPr>
      <w:r>
        <w:rPr>
          <w:sz w:val="28"/>
        </w:rPr>
        <w:t>В 2021 году объем продукции сельского хозяйства в хозяйствах всех категорий составит 95900,0 тыс. рублей (рост на 7,0% к 2020 году), из него: растениеводство – 86400,0 тыс. рублей (рост на 7,2%), животноводство – 9500,0 тыс. рублей (рост на 5,6%).</w:t>
      </w:r>
    </w:p>
    <w:p w:rsidR="00E157AA" w:rsidRDefault="00E157AA">
      <w:pPr>
        <w:spacing w:line="23" w:lineRule="atLeast"/>
        <w:ind w:firstLine="708"/>
        <w:jc w:val="both"/>
        <w:rPr>
          <w:sz w:val="28"/>
        </w:rPr>
      </w:pPr>
    </w:p>
    <w:p w:rsidR="00E157AA" w:rsidRDefault="00496828">
      <w:pPr>
        <w:spacing w:line="23" w:lineRule="atLeast"/>
        <w:jc w:val="right"/>
        <w:rPr>
          <w:sz w:val="28"/>
        </w:rPr>
      </w:pPr>
      <w:r>
        <w:rPr>
          <w:sz w:val="28"/>
        </w:rPr>
        <w:t>Таблица 11</w:t>
      </w:r>
    </w:p>
    <w:p w:rsidR="00E157AA" w:rsidRDefault="00496828">
      <w:pPr>
        <w:spacing w:line="23" w:lineRule="atLeast"/>
        <w:jc w:val="center"/>
        <w:rPr>
          <w:sz w:val="28"/>
        </w:rPr>
      </w:pPr>
      <w:r>
        <w:rPr>
          <w:sz w:val="28"/>
        </w:rPr>
        <w:t>Агропромышленный комплекс</w:t>
      </w:r>
    </w:p>
    <w:p w:rsidR="00E157AA" w:rsidRDefault="00E157AA">
      <w:pPr>
        <w:spacing w:line="23" w:lineRule="atLeast"/>
        <w:jc w:val="both"/>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89"/>
        <w:gridCol w:w="1034"/>
        <w:gridCol w:w="1034"/>
        <w:gridCol w:w="1025"/>
        <w:gridCol w:w="1030"/>
        <w:gridCol w:w="1080"/>
        <w:gridCol w:w="638"/>
        <w:gridCol w:w="638"/>
        <w:gridCol w:w="638"/>
      </w:tblGrid>
      <w:tr w:rsidR="00E157AA">
        <w:trPr>
          <w:tblHeader/>
        </w:trPr>
        <w:tc>
          <w:tcPr>
            <w:tcW w:w="3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Показатель</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2014 год</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2015 год</w:t>
            </w:r>
          </w:p>
        </w:tc>
        <w:tc>
          <w:tcPr>
            <w:tcW w:w="1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2016 год</w:t>
            </w:r>
          </w:p>
        </w:tc>
        <w:tc>
          <w:tcPr>
            <w:tcW w:w="1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2017 год</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2018 год</w:t>
            </w:r>
          </w:p>
        </w:tc>
        <w:tc>
          <w:tcPr>
            <w:tcW w:w="638"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2"/>
              </w:rPr>
            </w:pPr>
            <w:r>
              <w:rPr>
                <w:sz w:val="22"/>
              </w:rPr>
              <w:t>2019 год</w:t>
            </w:r>
          </w:p>
        </w:tc>
        <w:tc>
          <w:tcPr>
            <w:tcW w:w="638"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2"/>
              </w:rPr>
            </w:pPr>
            <w:r>
              <w:rPr>
                <w:sz w:val="22"/>
              </w:rPr>
              <w:t>2020 год</w:t>
            </w:r>
          </w:p>
        </w:tc>
        <w:tc>
          <w:tcPr>
            <w:tcW w:w="638"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2"/>
              </w:rPr>
            </w:pPr>
            <w:r>
              <w:rPr>
                <w:sz w:val="22"/>
              </w:rPr>
              <w:t>2021 год</w:t>
            </w:r>
          </w:p>
        </w:tc>
      </w:tr>
      <w:tr w:rsidR="00E157AA">
        <w:tc>
          <w:tcPr>
            <w:tcW w:w="3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both"/>
              <w:rPr>
                <w:sz w:val="28"/>
              </w:rPr>
            </w:pPr>
            <w:r>
              <w:rPr>
                <w:sz w:val="28"/>
              </w:rPr>
              <w:t>Продукция сельского хозяйства (в хозяйствах всех категорий), млн. руб.</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53,4</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78,5</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92,3</w:t>
            </w:r>
          </w:p>
        </w:tc>
        <w:tc>
          <w:tcPr>
            <w:tcW w:w="103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91,9</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159,6</w:t>
            </w:r>
          </w:p>
        </w:tc>
        <w:tc>
          <w:tcPr>
            <w:tcW w:w="638"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107,5</w:t>
            </w:r>
          </w:p>
        </w:tc>
        <w:tc>
          <w:tcPr>
            <w:tcW w:w="638"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89,6</w:t>
            </w:r>
          </w:p>
        </w:tc>
        <w:tc>
          <w:tcPr>
            <w:tcW w:w="638"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95,9</w:t>
            </w:r>
          </w:p>
        </w:tc>
      </w:tr>
      <w:tr w:rsidR="00E157AA">
        <w:tc>
          <w:tcPr>
            <w:tcW w:w="3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both"/>
              <w:rPr>
                <w:sz w:val="28"/>
              </w:rPr>
            </w:pPr>
            <w:r>
              <w:rPr>
                <w:sz w:val="28"/>
              </w:rPr>
              <w:t>в том числе растениеводство, млн. руб.</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42,8</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70,9</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80,2</w:t>
            </w:r>
          </w:p>
        </w:tc>
        <w:tc>
          <w:tcPr>
            <w:tcW w:w="103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80,1</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151,2</w:t>
            </w:r>
          </w:p>
        </w:tc>
        <w:tc>
          <w:tcPr>
            <w:tcW w:w="638"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97,7</w:t>
            </w:r>
          </w:p>
        </w:tc>
        <w:tc>
          <w:tcPr>
            <w:tcW w:w="638"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80,6</w:t>
            </w:r>
          </w:p>
        </w:tc>
        <w:tc>
          <w:tcPr>
            <w:tcW w:w="638"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86,4</w:t>
            </w:r>
          </w:p>
        </w:tc>
      </w:tr>
      <w:tr w:rsidR="00E157AA">
        <w:tc>
          <w:tcPr>
            <w:tcW w:w="3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both"/>
              <w:rPr>
                <w:sz w:val="28"/>
              </w:rPr>
            </w:pPr>
            <w:r>
              <w:rPr>
                <w:sz w:val="28"/>
              </w:rPr>
              <w:t>в том числе животноводство, млн. руб.</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10,6</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7,6</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12,1</w:t>
            </w:r>
          </w:p>
        </w:tc>
        <w:tc>
          <w:tcPr>
            <w:tcW w:w="103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11,8</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8,4</w:t>
            </w:r>
          </w:p>
        </w:tc>
        <w:tc>
          <w:tcPr>
            <w:tcW w:w="638"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9,8</w:t>
            </w:r>
          </w:p>
        </w:tc>
        <w:tc>
          <w:tcPr>
            <w:tcW w:w="638"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9,0</w:t>
            </w:r>
          </w:p>
        </w:tc>
        <w:tc>
          <w:tcPr>
            <w:tcW w:w="638"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9,5</w:t>
            </w:r>
          </w:p>
        </w:tc>
      </w:tr>
      <w:tr w:rsidR="00E157AA">
        <w:tc>
          <w:tcPr>
            <w:tcW w:w="308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 xml:space="preserve">Посевная площадь </w:t>
            </w:r>
            <w:proofErr w:type="spellStart"/>
            <w:r>
              <w:rPr>
                <w:sz w:val="28"/>
              </w:rPr>
              <w:t>сельхозкультур</w:t>
            </w:r>
            <w:proofErr w:type="spellEnd"/>
            <w:r>
              <w:rPr>
                <w:sz w:val="28"/>
              </w:rPr>
              <w:t xml:space="preserve"> (в хозяйствах всех категорий), </w:t>
            </w:r>
            <w:proofErr w:type="gramStart"/>
            <w:r>
              <w:rPr>
                <w:sz w:val="28"/>
              </w:rPr>
              <w:t>га</w:t>
            </w:r>
            <w:proofErr w:type="gramEnd"/>
            <w:r>
              <w:rPr>
                <w:sz w:val="28"/>
              </w:rPr>
              <w:t xml:space="preserve"> </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1099,0</w:t>
            </w:r>
          </w:p>
        </w:tc>
        <w:tc>
          <w:tcPr>
            <w:tcW w:w="103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1138,0</w:t>
            </w:r>
          </w:p>
        </w:tc>
        <w:tc>
          <w:tcPr>
            <w:tcW w:w="102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1139,0</w:t>
            </w:r>
          </w:p>
        </w:tc>
        <w:tc>
          <w:tcPr>
            <w:tcW w:w="103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1051,0</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1102,3</w:t>
            </w:r>
          </w:p>
        </w:tc>
        <w:tc>
          <w:tcPr>
            <w:tcW w:w="638"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997,3</w:t>
            </w:r>
          </w:p>
        </w:tc>
        <w:tc>
          <w:tcPr>
            <w:tcW w:w="638"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1119,5</w:t>
            </w:r>
          </w:p>
        </w:tc>
        <w:tc>
          <w:tcPr>
            <w:tcW w:w="638"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1075,1</w:t>
            </w:r>
          </w:p>
        </w:tc>
      </w:tr>
    </w:tbl>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В структуре сельского хозяйства города Зверево преобладает растениеводство, на долю которого в общей отгрузке продукции сельского хозяйства по итогам 2021 года приходится 90,1 процента, а доля животноводства составляет, соответственно, 9,9 процента. В целом исторический анализ изменений структуры сельского хозяйства выявляет тенденцию дальнейшего усиления растениеводческой специализации в городе.</w:t>
      </w:r>
    </w:p>
    <w:p w:rsidR="00E157AA" w:rsidRDefault="00496828">
      <w:pPr>
        <w:spacing w:line="23" w:lineRule="atLeast"/>
        <w:ind w:firstLine="708"/>
        <w:jc w:val="both"/>
        <w:rPr>
          <w:sz w:val="28"/>
        </w:rPr>
      </w:pPr>
      <w:r>
        <w:rPr>
          <w:sz w:val="28"/>
        </w:rPr>
        <w:t>Также необходимо отметить, что для агропромышленного комплекса Зверево характерна сравнительно низкая доля сельскохозяйственной продукции глубокой степени переработки в общем объеме производства.</w:t>
      </w:r>
    </w:p>
    <w:p w:rsidR="00E157AA" w:rsidRDefault="00496828">
      <w:pPr>
        <w:spacing w:line="23" w:lineRule="atLeast"/>
        <w:ind w:firstLine="708"/>
        <w:jc w:val="both"/>
        <w:rPr>
          <w:sz w:val="28"/>
        </w:rPr>
      </w:pPr>
      <w:r>
        <w:rPr>
          <w:sz w:val="28"/>
        </w:rPr>
        <w:t xml:space="preserve">Несмотря на то, что по отдельным направлениям в сельскохозяйственной отрасли достигнуты положительные результаты, потенциал аграрной отрасли пока еще используется не в полной мере. </w:t>
      </w:r>
    </w:p>
    <w:p w:rsidR="00E157AA" w:rsidRDefault="00496828">
      <w:pPr>
        <w:spacing w:line="23" w:lineRule="atLeast"/>
        <w:ind w:firstLine="708"/>
        <w:jc w:val="both"/>
        <w:rPr>
          <w:sz w:val="28"/>
        </w:rPr>
      </w:pPr>
      <w:r>
        <w:rPr>
          <w:sz w:val="28"/>
        </w:rPr>
        <w:t>Необходимо проводить работу по привлечению инвестиций в аграрную сферу в целях проведения технической и технологической модернизации сельскохозяйственного производства.</w:t>
      </w:r>
    </w:p>
    <w:p w:rsidR="00E157AA" w:rsidRDefault="00E157AA">
      <w:pPr>
        <w:spacing w:line="23" w:lineRule="atLeast"/>
        <w:ind w:firstLine="708"/>
        <w:jc w:val="both"/>
        <w:rPr>
          <w:sz w:val="28"/>
          <w:highlight w:val="yellow"/>
        </w:rPr>
      </w:pPr>
    </w:p>
    <w:p w:rsidR="00E157AA" w:rsidRDefault="00496828">
      <w:pPr>
        <w:spacing w:line="23" w:lineRule="atLeast"/>
        <w:ind w:firstLine="708"/>
        <w:jc w:val="both"/>
        <w:rPr>
          <w:b/>
          <w:sz w:val="28"/>
        </w:rPr>
      </w:pPr>
      <w:r>
        <w:rPr>
          <w:b/>
          <w:sz w:val="28"/>
        </w:rPr>
        <w:t xml:space="preserve">Основные задачи: </w:t>
      </w:r>
    </w:p>
    <w:p w:rsidR="00E157AA" w:rsidRDefault="00496828">
      <w:pPr>
        <w:spacing w:line="23" w:lineRule="atLeast"/>
        <w:ind w:firstLine="708"/>
        <w:jc w:val="both"/>
        <w:rPr>
          <w:sz w:val="28"/>
        </w:rPr>
      </w:pPr>
      <w:r>
        <w:rPr>
          <w:sz w:val="28"/>
        </w:rPr>
        <w:t xml:space="preserve">1. Повышение уровня технической оснащенности сельскохозяйственного производства. </w:t>
      </w:r>
    </w:p>
    <w:p w:rsidR="00E157AA" w:rsidRDefault="00496828">
      <w:pPr>
        <w:spacing w:line="23" w:lineRule="atLeast"/>
        <w:ind w:firstLine="708"/>
        <w:jc w:val="both"/>
        <w:rPr>
          <w:sz w:val="28"/>
        </w:rPr>
      </w:pPr>
      <w:r>
        <w:rPr>
          <w:sz w:val="28"/>
        </w:rPr>
        <w:t xml:space="preserve">2. Развитие системы продвижения региональной сельскохозяйственной продукции. </w:t>
      </w:r>
    </w:p>
    <w:p w:rsidR="00E157AA" w:rsidRDefault="00496828">
      <w:pPr>
        <w:spacing w:line="23" w:lineRule="atLeast"/>
        <w:ind w:firstLine="708"/>
        <w:jc w:val="both"/>
        <w:rPr>
          <w:sz w:val="28"/>
        </w:rPr>
      </w:pPr>
      <w:r>
        <w:rPr>
          <w:sz w:val="28"/>
        </w:rPr>
        <w:t>3. Привлечение новых инвестиций в отрасли сельского хозяйства города.</w:t>
      </w:r>
    </w:p>
    <w:p w:rsidR="00E157AA" w:rsidRDefault="00E157AA">
      <w:pPr>
        <w:spacing w:line="23" w:lineRule="atLeast"/>
        <w:jc w:val="both"/>
        <w:rPr>
          <w:sz w:val="28"/>
          <w:highlight w:val="yellow"/>
        </w:rPr>
      </w:pPr>
    </w:p>
    <w:p w:rsidR="00E157AA" w:rsidRDefault="00496828">
      <w:pPr>
        <w:spacing w:line="23" w:lineRule="atLeast"/>
        <w:ind w:firstLine="708"/>
        <w:jc w:val="both"/>
        <w:rPr>
          <w:sz w:val="28"/>
        </w:rPr>
      </w:pPr>
      <w:r>
        <w:rPr>
          <w:sz w:val="28"/>
        </w:rPr>
        <w:t>Система целей и механизм реализации</w:t>
      </w:r>
    </w:p>
    <w:p w:rsidR="00E157AA" w:rsidRDefault="00496828">
      <w:pPr>
        <w:spacing w:line="23" w:lineRule="atLeast"/>
        <w:ind w:firstLine="708"/>
        <w:jc w:val="both"/>
        <w:rPr>
          <w:b/>
          <w:sz w:val="28"/>
        </w:rPr>
      </w:pPr>
      <w:r>
        <w:rPr>
          <w:b/>
          <w:sz w:val="28"/>
        </w:rPr>
        <w:t>Динамические цели:</w:t>
      </w:r>
    </w:p>
    <w:p w:rsidR="00E157AA" w:rsidRDefault="00496828">
      <w:pPr>
        <w:spacing w:line="23" w:lineRule="atLeast"/>
        <w:ind w:firstLine="708"/>
        <w:jc w:val="both"/>
        <w:rPr>
          <w:sz w:val="28"/>
        </w:rPr>
      </w:pPr>
      <w:r>
        <w:rPr>
          <w:sz w:val="28"/>
        </w:rPr>
        <w:t>1. Объем производства валовой продукции сельского хозяйства (млрд. рублей):</w:t>
      </w:r>
    </w:p>
    <w:p w:rsidR="00E157AA" w:rsidRDefault="00496828">
      <w:pPr>
        <w:spacing w:line="23" w:lineRule="atLeast"/>
        <w:ind w:firstLine="708"/>
        <w:jc w:val="both"/>
        <w:rPr>
          <w:sz w:val="28"/>
        </w:rPr>
      </w:pPr>
      <w:r>
        <w:rPr>
          <w:sz w:val="28"/>
        </w:rPr>
        <w:t>2024 год – 0,2 млрд. рублей</w:t>
      </w:r>
    </w:p>
    <w:p w:rsidR="00E157AA" w:rsidRDefault="00496828">
      <w:pPr>
        <w:spacing w:line="23" w:lineRule="atLeast"/>
        <w:ind w:firstLine="708"/>
        <w:jc w:val="both"/>
        <w:rPr>
          <w:sz w:val="28"/>
        </w:rPr>
      </w:pPr>
      <w:r>
        <w:rPr>
          <w:sz w:val="28"/>
        </w:rPr>
        <w:t>2030 год – 0,2 млрд. рублей.</w:t>
      </w:r>
    </w:p>
    <w:p w:rsidR="00E157AA" w:rsidRDefault="00496828">
      <w:pPr>
        <w:spacing w:line="23" w:lineRule="atLeast"/>
        <w:ind w:firstLine="708"/>
        <w:jc w:val="both"/>
        <w:rPr>
          <w:sz w:val="28"/>
        </w:rPr>
      </w:pPr>
      <w:r>
        <w:rPr>
          <w:sz w:val="28"/>
        </w:rPr>
        <w:t>2. Доля животноводства в структуре сельского хозяйства (процентов):</w:t>
      </w:r>
    </w:p>
    <w:p w:rsidR="00E157AA" w:rsidRDefault="00496828">
      <w:pPr>
        <w:spacing w:line="23" w:lineRule="atLeast"/>
        <w:ind w:firstLine="708"/>
        <w:jc w:val="both"/>
        <w:rPr>
          <w:sz w:val="28"/>
        </w:rPr>
      </w:pPr>
      <w:r>
        <w:rPr>
          <w:sz w:val="28"/>
        </w:rPr>
        <w:t>2024 год – 8,4%</w:t>
      </w:r>
    </w:p>
    <w:p w:rsidR="00E157AA" w:rsidRDefault="00496828">
      <w:pPr>
        <w:spacing w:line="23" w:lineRule="atLeast"/>
        <w:ind w:firstLine="708"/>
        <w:jc w:val="both"/>
        <w:rPr>
          <w:sz w:val="28"/>
        </w:rPr>
      </w:pPr>
      <w:r>
        <w:rPr>
          <w:sz w:val="28"/>
        </w:rPr>
        <w:t>2030 год – 8,4%.</w:t>
      </w:r>
    </w:p>
    <w:p w:rsidR="00E157AA" w:rsidRDefault="00E157AA">
      <w:pPr>
        <w:spacing w:line="23" w:lineRule="atLeast"/>
        <w:ind w:firstLine="708"/>
        <w:jc w:val="both"/>
        <w:rPr>
          <w:b/>
          <w:sz w:val="28"/>
          <w:highlight w:val="yellow"/>
        </w:rPr>
      </w:pPr>
    </w:p>
    <w:p w:rsidR="00E157AA" w:rsidRDefault="00496828">
      <w:pPr>
        <w:spacing w:line="23" w:lineRule="atLeast"/>
        <w:jc w:val="center"/>
        <w:rPr>
          <w:sz w:val="28"/>
        </w:rPr>
      </w:pPr>
      <w:r>
        <w:rPr>
          <w:sz w:val="28"/>
        </w:rPr>
        <w:t>3.1.4. Инновации и производительность труда</w:t>
      </w:r>
    </w:p>
    <w:p w:rsidR="00E157AA" w:rsidRDefault="00E157AA">
      <w:pPr>
        <w:spacing w:line="23" w:lineRule="atLeast"/>
        <w:jc w:val="both"/>
        <w:rPr>
          <w:sz w:val="28"/>
          <w:highlight w:val="yellow"/>
        </w:rPr>
      </w:pPr>
    </w:p>
    <w:p w:rsidR="00E157AA" w:rsidRDefault="00496828">
      <w:pPr>
        <w:widowControl w:val="0"/>
        <w:spacing w:line="23" w:lineRule="atLeast"/>
        <w:ind w:firstLine="709"/>
        <w:jc w:val="both"/>
        <w:rPr>
          <w:sz w:val="28"/>
        </w:rPr>
      </w:pPr>
      <w:r>
        <w:rPr>
          <w:sz w:val="28"/>
        </w:rPr>
        <w:t>Инновация – это результат деятельности, направленной на усовершенствование продуктов, услуг, производственных и других процессов с целью удовлетворения растущих потребностей рынка. Современное производство, его технологические и экономические аспекты требуют постоянной модернизации и совершенствования – внедрения инновационных технологий.</w:t>
      </w:r>
    </w:p>
    <w:p w:rsidR="00E157AA" w:rsidRDefault="00496828">
      <w:pPr>
        <w:widowControl w:val="0"/>
        <w:spacing w:line="23" w:lineRule="atLeast"/>
        <w:ind w:firstLine="709"/>
        <w:jc w:val="both"/>
        <w:rPr>
          <w:sz w:val="28"/>
        </w:rPr>
      </w:pPr>
      <w:r>
        <w:rPr>
          <w:sz w:val="28"/>
        </w:rPr>
        <w:t>Инновационная деятельность стимулирует работу организаций, позволяя преодолеть критические моменты и повысить качество работы и получаемого конечного продукта. Для каждой организации задачи инновационной деятельности ставятся индивидуально – в зависимости от целей и возможностей предприятия. Получение необходимых ресурсов влияет на ширину круга решаемых задач и их последовательность.</w:t>
      </w:r>
    </w:p>
    <w:p w:rsidR="00E157AA" w:rsidRDefault="00496828">
      <w:pPr>
        <w:widowControl w:val="0"/>
        <w:spacing w:line="23" w:lineRule="atLeast"/>
        <w:ind w:firstLine="709"/>
        <w:jc w:val="both"/>
        <w:rPr>
          <w:sz w:val="28"/>
        </w:rPr>
      </w:pPr>
      <w:r>
        <w:rPr>
          <w:sz w:val="28"/>
        </w:rPr>
        <w:t>В целях обеспечения роста производительности труда в Ростовской области реализуется национальный проект «Производительность труда». Качественные изменения в региональной экономике по производительности обеспечиваются в рамках реализации федерального проекта «Адресная поддержка повышения производительности труда на предприятиях» и определяются предприятиями из общего числа участников проекта, которые достигли и сохраняют ежегодный 5-процентный прирост производительности труда в течение трех лет с момента их вхождения в проект</w:t>
      </w:r>
      <w:r>
        <w:rPr>
          <w:rStyle w:val="1f0"/>
        </w:rPr>
        <w:footnoteReference w:id="3"/>
      </w:r>
      <w:r>
        <w:rPr>
          <w:sz w:val="28"/>
        </w:rPr>
        <w:t>.</w:t>
      </w:r>
    </w:p>
    <w:p w:rsidR="00E157AA" w:rsidRDefault="00E157AA">
      <w:pPr>
        <w:spacing w:line="23" w:lineRule="atLeast"/>
        <w:ind w:firstLine="708"/>
        <w:jc w:val="both"/>
        <w:rPr>
          <w:sz w:val="28"/>
          <w:highlight w:val="yellow"/>
        </w:rPr>
      </w:pPr>
    </w:p>
    <w:p w:rsidR="00E157AA" w:rsidRDefault="00496828">
      <w:pPr>
        <w:spacing w:line="23" w:lineRule="atLeast"/>
        <w:ind w:firstLine="708"/>
        <w:jc w:val="both"/>
        <w:rPr>
          <w:sz w:val="28"/>
        </w:rPr>
      </w:pPr>
      <w:r>
        <w:rPr>
          <w:sz w:val="28"/>
        </w:rPr>
        <w:t xml:space="preserve">Основные задачи: </w:t>
      </w:r>
    </w:p>
    <w:p w:rsidR="00E157AA" w:rsidRDefault="00496828">
      <w:pPr>
        <w:spacing w:line="23" w:lineRule="atLeast"/>
        <w:ind w:firstLine="708"/>
        <w:jc w:val="both"/>
        <w:rPr>
          <w:sz w:val="28"/>
        </w:rPr>
      </w:pPr>
      <w:r>
        <w:rPr>
          <w:sz w:val="28"/>
        </w:rPr>
        <w:t xml:space="preserve">1. Популяризация и повышение престижности инновационной деятельности.  </w:t>
      </w:r>
    </w:p>
    <w:p w:rsidR="00E157AA" w:rsidRDefault="00496828">
      <w:pPr>
        <w:spacing w:line="23" w:lineRule="atLeast"/>
        <w:ind w:firstLine="708"/>
        <w:jc w:val="both"/>
        <w:rPr>
          <w:sz w:val="28"/>
        </w:rPr>
      </w:pPr>
      <w:r>
        <w:rPr>
          <w:sz w:val="28"/>
        </w:rPr>
        <w:t>2. Снижение административных барьеров, препятствующих развитию экспорта.</w:t>
      </w:r>
    </w:p>
    <w:p w:rsidR="00E157AA" w:rsidRDefault="00E157AA">
      <w:pPr>
        <w:spacing w:line="23" w:lineRule="atLeast"/>
        <w:jc w:val="both"/>
        <w:rPr>
          <w:sz w:val="28"/>
          <w:highlight w:val="yellow"/>
        </w:rPr>
      </w:pPr>
    </w:p>
    <w:p w:rsidR="00E157AA" w:rsidRDefault="00496828">
      <w:pPr>
        <w:spacing w:line="23" w:lineRule="atLeast"/>
        <w:ind w:firstLine="708"/>
        <w:jc w:val="both"/>
        <w:rPr>
          <w:sz w:val="28"/>
        </w:rPr>
      </w:pPr>
      <w:r>
        <w:rPr>
          <w:sz w:val="28"/>
        </w:rPr>
        <w:t>Система целей и механизм реализации</w:t>
      </w:r>
    </w:p>
    <w:p w:rsidR="00E157AA" w:rsidRDefault="00496828">
      <w:pPr>
        <w:spacing w:line="23" w:lineRule="atLeast"/>
        <w:ind w:firstLine="708"/>
        <w:jc w:val="both"/>
        <w:rPr>
          <w:b/>
          <w:sz w:val="28"/>
        </w:rPr>
      </w:pPr>
      <w:r>
        <w:rPr>
          <w:b/>
          <w:sz w:val="28"/>
        </w:rPr>
        <w:t>Динамическая цель:</w:t>
      </w:r>
    </w:p>
    <w:p w:rsidR="00E157AA" w:rsidRDefault="00496828">
      <w:pPr>
        <w:spacing w:line="23" w:lineRule="atLeast"/>
        <w:ind w:firstLine="708"/>
        <w:jc w:val="both"/>
        <w:rPr>
          <w:sz w:val="28"/>
        </w:rPr>
      </w:pPr>
      <w:r>
        <w:rPr>
          <w:sz w:val="28"/>
        </w:rPr>
        <w:t>1. Увеличение объема отгруженной инновационной продукции (товаров, работ, услуг):</w:t>
      </w:r>
    </w:p>
    <w:p w:rsidR="00E157AA" w:rsidRDefault="00496828">
      <w:pPr>
        <w:spacing w:line="23" w:lineRule="atLeast"/>
        <w:ind w:firstLine="708"/>
        <w:jc w:val="both"/>
        <w:rPr>
          <w:sz w:val="28"/>
        </w:rPr>
      </w:pPr>
      <w:r>
        <w:rPr>
          <w:sz w:val="28"/>
        </w:rPr>
        <w:t>2024 год – 0,06 млн. рублей</w:t>
      </w:r>
    </w:p>
    <w:p w:rsidR="00E157AA" w:rsidRDefault="00496828">
      <w:pPr>
        <w:spacing w:line="23" w:lineRule="atLeast"/>
        <w:ind w:firstLine="708"/>
        <w:jc w:val="both"/>
        <w:rPr>
          <w:sz w:val="28"/>
        </w:rPr>
      </w:pPr>
      <w:r>
        <w:rPr>
          <w:sz w:val="28"/>
        </w:rPr>
        <w:t xml:space="preserve">2030 год – 0,08 млн. рублей </w:t>
      </w:r>
    </w:p>
    <w:p w:rsidR="00E157AA" w:rsidRDefault="00E157AA">
      <w:pPr>
        <w:spacing w:line="23" w:lineRule="atLeast"/>
        <w:ind w:firstLine="708"/>
        <w:jc w:val="both"/>
        <w:rPr>
          <w:sz w:val="28"/>
        </w:rPr>
      </w:pPr>
    </w:p>
    <w:p w:rsidR="00E157AA" w:rsidRDefault="00496828">
      <w:pPr>
        <w:spacing w:line="23" w:lineRule="atLeast"/>
        <w:ind w:firstLine="708"/>
        <w:jc w:val="both"/>
        <w:rPr>
          <w:b/>
          <w:sz w:val="28"/>
        </w:rPr>
      </w:pPr>
      <w:r>
        <w:rPr>
          <w:b/>
          <w:sz w:val="28"/>
        </w:rPr>
        <w:t>Структурные цели:</w:t>
      </w:r>
    </w:p>
    <w:p w:rsidR="00E157AA" w:rsidRDefault="00496828">
      <w:pPr>
        <w:spacing w:line="23" w:lineRule="atLeast"/>
        <w:ind w:firstLine="708"/>
        <w:jc w:val="both"/>
        <w:rPr>
          <w:sz w:val="28"/>
        </w:rPr>
      </w:pPr>
      <w:r>
        <w:rPr>
          <w:sz w:val="28"/>
        </w:rPr>
        <w:t>1. Рост удельного веса организаций, осуществлявших технологические инновации, в общем числе обследованных организаций:</w:t>
      </w:r>
    </w:p>
    <w:p w:rsidR="00E157AA" w:rsidRDefault="00496828">
      <w:pPr>
        <w:spacing w:line="23" w:lineRule="atLeast"/>
        <w:ind w:firstLine="708"/>
        <w:jc w:val="both"/>
        <w:rPr>
          <w:sz w:val="28"/>
        </w:rPr>
      </w:pPr>
      <w:r>
        <w:rPr>
          <w:sz w:val="28"/>
        </w:rPr>
        <w:t>2024 год – 5,0%</w:t>
      </w:r>
    </w:p>
    <w:p w:rsidR="00E157AA" w:rsidRDefault="00496828">
      <w:pPr>
        <w:spacing w:line="23" w:lineRule="atLeast"/>
        <w:ind w:firstLine="708"/>
        <w:jc w:val="both"/>
        <w:rPr>
          <w:sz w:val="28"/>
        </w:rPr>
      </w:pPr>
      <w:r>
        <w:rPr>
          <w:sz w:val="28"/>
        </w:rPr>
        <w:t>2030 год – 10,0%.</w:t>
      </w:r>
    </w:p>
    <w:p w:rsidR="00E157AA" w:rsidRDefault="00E157AA">
      <w:pPr>
        <w:spacing w:line="23" w:lineRule="atLeast"/>
        <w:ind w:firstLine="708"/>
        <w:jc w:val="both"/>
        <w:rPr>
          <w:sz w:val="28"/>
        </w:rPr>
      </w:pPr>
    </w:p>
    <w:p w:rsidR="00E157AA" w:rsidRDefault="00496828">
      <w:pPr>
        <w:spacing w:line="23" w:lineRule="atLeast"/>
        <w:jc w:val="center"/>
        <w:rPr>
          <w:sz w:val="28"/>
        </w:rPr>
      </w:pPr>
      <w:r>
        <w:rPr>
          <w:sz w:val="28"/>
        </w:rPr>
        <w:t>3.1.5. Потребительский рынок</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 xml:space="preserve">Потребительский рынок города представлен объектами различных форматов, как супермаркетами, так и нестационарными, мобильными торговыми объектами. </w:t>
      </w:r>
    </w:p>
    <w:p w:rsidR="00E157AA" w:rsidRDefault="00496828">
      <w:pPr>
        <w:spacing w:line="23" w:lineRule="atLeast"/>
        <w:ind w:firstLine="708"/>
        <w:jc w:val="both"/>
        <w:rPr>
          <w:sz w:val="28"/>
        </w:rPr>
      </w:pPr>
      <w:r>
        <w:rPr>
          <w:sz w:val="28"/>
        </w:rPr>
        <w:t xml:space="preserve">Оборот розничной торговли (во всех каналах реализации) за 2021 год составил 2333,5 млн. рублей, что выше на 86,5 млн. рублей или на 3,8% прогнозного показателя сформированного с учетом функционирования хозяйствующих субъектов сферы торговли в условиях ограничительных мер, принятых в связи с распространением новой </w:t>
      </w:r>
      <w:proofErr w:type="spellStart"/>
      <w:r>
        <w:rPr>
          <w:sz w:val="28"/>
        </w:rPr>
        <w:t>коронавирусной</w:t>
      </w:r>
      <w:proofErr w:type="spellEnd"/>
      <w:r>
        <w:rPr>
          <w:sz w:val="28"/>
        </w:rPr>
        <w:t xml:space="preserve"> инфекции.</w:t>
      </w:r>
    </w:p>
    <w:p w:rsidR="00E157AA" w:rsidRDefault="00496828">
      <w:pPr>
        <w:spacing w:line="23" w:lineRule="atLeast"/>
        <w:ind w:firstLine="708"/>
        <w:jc w:val="both"/>
        <w:rPr>
          <w:sz w:val="28"/>
        </w:rPr>
      </w:pPr>
      <w:r>
        <w:rPr>
          <w:sz w:val="28"/>
        </w:rPr>
        <w:t>В сравнении с 2020 годом оборот розничной торговли (во всех каналах реализации) в сопоставимых ценах вырос за 2021 год на 107,0 процентов. Одной из причин роста показателя является открытие в отчетном году сетевого магазина «ДНС» (открыт в последних числах декабря 2020 года) и магазина «</w:t>
      </w:r>
      <w:proofErr w:type="gramStart"/>
      <w:r>
        <w:rPr>
          <w:sz w:val="28"/>
        </w:rPr>
        <w:t>Красное</w:t>
      </w:r>
      <w:proofErr w:type="gramEnd"/>
      <w:r>
        <w:rPr>
          <w:sz w:val="28"/>
        </w:rPr>
        <w:t xml:space="preserve"> белое».</w:t>
      </w:r>
    </w:p>
    <w:p w:rsidR="00E157AA" w:rsidRDefault="00496828">
      <w:pPr>
        <w:spacing w:line="23" w:lineRule="atLeast"/>
        <w:ind w:firstLine="708"/>
        <w:jc w:val="both"/>
        <w:rPr>
          <w:sz w:val="28"/>
        </w:rPr>
      </w:pPr>
      <w:r>
        <w:rPr>
          <w:sz w:val="28"/>
        </w:rPr>
        <w:t>Структура оборота розничной торговли в 2021 году претерпела изменения:</w:t>
      </w:r>
    </w:p>
    <w:p w:rsidR="00E157AA" w:rsidRDefault="00496828">
      <w:pPr>
        <w:spacing w:line="23" w:lineRule="atLeast"/>
        <w:ind w:firstLine="708"/>
        <w:jc w:val="both"/>
        <w:rPr>
          <w:sz w:val="28"/>
        </w:rPr>
      </w:pPr>
      <w:r>
        <w:rPr>
          <w:sz w:val="28"/>
        </w:rPr>
        <w:t xml:space="preserve">- оборот крупных и средних организаций розничной торговли составил – 1705,4 млн. рублей и вырос за 2021 год на 399,5 млн. рублей или на 30,6 процентов; </w:t>
      </w:r>
    </w:p>
    <w:p w:rsidR="00E157AA" w:rsidRDefault="00496828">
      <w:pPr>
        <w:spacing w:line="23" w:lineRule="atLeast"/>
        <w:ind w:firstLine="708"/>
        <w:jc w:val="both"/>
        <w:rPr>
          <w:sz w:val="28"/>
        </w:rPr>
      </w:pPr>
      <w:r>
        <w:rPr>
          <w:sz w:val="28"/>
        </w:rPr>
        <w:t xml:space="preserve">- оборот субъектов малого предпринимательства сферы розничной торговли сложился в сумме 625,1 млн. рублей, что меньше уровня 2020 года на 90,9 млн. рублей или на 12,7 процентов. </w:t>
      </w:r>
    </w:p>
    <w:p w:rsidR="00E157AA" w:rsidRDefault="00496828">
      <w:pPr>
        <w:spacing w:line="23" w:lineRule="atLeast"/>
        <w:ind w:firstLine="708"/>
        <w:jc w:val="both"/>
        <w:rPr>
          <w:sz w:val="28"/>
        </w:rPr>
      </w:pPr>
      <w:r>
        <w:rPr>
          <w:sz w:val="28"/>
        </w:rPr>
        <w:t>- оборот ярмарок в 2021 году составил 3,0 млн. рублей, что на 0,4 млн. рублей или на 13,4% больше значения показателя за 2020 год, в результате увеличения числа проводимых в отчетном году ярмарочных мероприятий, в том числе ярмарок, проводимых в праздничные дни.</w:t>
      </w:r>
    </w:p>
    <w:p w:rsidR="00E157AA" w:rsidRDefault="00496828">
      <w:pPr>
        <w:spacing w:line="23" w:lineRule="atLeast"/>
        <w:ind w:firstLine="708"/>
        <w:jc w:val="both"/>
        <w:rPr>
          <w:sz w:val="28"/>
        </w:rPr>
      </w:pPr>
      <w:r>
        <w:rPr>
          <w:sz w:val="28"/>
        </w:rPr>
        <w:t>Оборот общественного питания в 2021 году сложился в сумме 42,4 млн. рублей, темп роста оборота общественного питания в сопоставимых ценах – 100,7 процентов.</w:t>
      </w:r>
    </w:p>
    <w:p w:rsidR="00E157AA" w:rsidRDefault="00496828">
      <w:pPr>
        <w:spacing w:line="23" w:lineRule="atLeast"/>
        <w:ind w:firstLine="708"/>
        <w:jc w:val="both"/>
        <w:rPr>
          <w:sz w:val="28"/>
        </w:rPr>
      </w:pPr>
      <w:r>
        <w:rPr>
          <w:sz w:val="28"/>
        </w:rPr>
        <w:t>Фактическое количество стационарных торговых объектов составляет 104 ед. общей площадью 10854,4 кв.м.</w:t>
      </w:r>
    </w:p>
    <w:p w:rsidR="00E157AA" w:rsidRDefault="00496828">
      <w:pPr>
        <w:spacing w:line="23" w:lineRule="atLeast"/>
        <w:ind w:firstLine="708"/>
        <w:jc w:val="both"/>
        <w:rPr>
          <w:sz w:val="28"/>
        </w:rPr>
      </w:pPr>
      <w:r>
        <w:rPr>
          <w:sz w:val="28"/>
        </w:rPr>
        <w:t>В городе функционирует 9 предприятий общественного питания с общим числом посадочных мест 344 ед. и общей площадью залов обслуживания 888,1 кв. метров. Кроме того, в сеть предприятий общественного питания входят 4 столовые учебных заведений и 1 столовая промышленного предприятия города с общим числом посадочных мест 480 ед. и площадью залов обслуживания 1135 кв. метров.</w:t>
      </w:r>
    </w:p>
    <w:p w:rsidR="00E157AA" w:rsidRDefault="00496828">
      <w:pPr>
        <w:spacing w:line="23" w:lineRule="atLeast"/>
        <w:ind w:firstLine="708"/>
        <w:jc w:val="both"/>
        <w:rPr>
          <w:sz w:val="28"/>
        </w:rPr>
      </w:pPr>
      <w:r>
        <w:rPr>
          <w:sz w:val="28"/>
        </w:rPr>
        <w:t>Число объектов бытового обслуживания в городе составляет 76 ед., из которых 18% приходится на объекты, оказывающие услуги по ремонту бытовой техники, 21% - на парикмахерские, 16% - на объекты, оказывающие услуги по техническому обслуживанию и ремонту транспортных средств.</w:t>
      </w:r>
    </w:p>
    <w:p w:rsidR="00E157AA" w:rsidRDefault="00E157AA">
      <w:pPr>
        <w:spacing w:line="23" w:lineRule="atLeast"/>
        <w:ind w:firstLine="708"/>
        <w:jc w:val="both"/>
        <w:rPr>
          <w:sz w:val="28"/>
        </w:rPr>
      </w:pPr>
    </w:p>
    <w:p w:rsidR="00E157AA" w:rsidRDefault="00496828">
      <w:pPr>
        <w:spacing w:line="23" w:lineRule="atLeast"/>
        <w:jc w:val="right"/>
        <w:rPr>
          <w:sz w:val="28"/>
        </w:rPr>
      </w:pPr>
      <w:r>
        <w:rPr>
          <w:sz w:val="28"/>
        </w:rPr>
        <w:t>Таблица 12</w:t>
      </w:r>
    </w:p>
    <w:p w:rsidR="00E157AA" w:rsidRDefault="00496828">
      <w:pPr>
        <w:spacing w:line="23" w:lineRule="atLeast"/>
        <w:jc w:val="center"/>
        <w:rPr>
          <w:sz w:val="28"/>
        </w:rPr>
      </w:pPr>
      <w:r>
        <w:rPr>
          <w:sz w:val="28"/>
        </w:rPr>
        <w:t>Потребительский рынок</w:t>
      </w:r>
    </w:p>
    <w:p w:rsidR="00E157AA" w:rsidRDefault="00E157AA">
      <w:pPr>
        <w:spacing w:line="23" w:lineRule="atLeast"/>
        <w:jc w:val="both"/>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44"/>
        <w:gridCol w:w="991"/>
        <w:gridCol w:w="991"/>
        <w:gridCol w:w="987"/>
        <w:gridCol w:w="989"/>
        <w:gridCol w:w="1006"/>
        <w:gridCol w:w="966"/>
        <w:gridCol w:w="966"/>
        <w:gridCol w:w="966"/>
      </w:tblGrid>
      <w:tr w:rsidR="00E157AA">
        <w:trPr>
          <w:tblHeader/>
        </w:trPr>
        <w:tc>
          <w:tcPr>
            <w:tcW w:w="2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Показатель</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2014 год</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2015 год</w:t>
            </w:r>
          </w:p>
        </w:tc>
        <w:tc>
          <w:tcPr>
            <w:tcW w:w="9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2016 год</w:t>
            </w:r>
          </w:p>
        </w:tc>
        <w:tc>
          <w:tcPr>
            <w:tcW w:w="9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2017 год</w:t>
            </w:r>
          </w:p>
        </w:tc>
        <w:tc>
          <w:tcPr>
            <w:tcW w:w="10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 xml:space="preserve">2018 год </w:t>
            </w:r>
          </w:p>
        </w:tc>
        <w:tc>
          <w:tcPr>
            <w:tcW w:w="966"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2"/>
              </w:rPr>
            </w:pPr>
            <w:r>
              <w:rPr>
                <w:sz w:val="22"/>
              </w:rPr>
              <w:t>2019 год</w:t>
            </w:r>
          </w:p>
        </w:tc>
        <w:tc>
          <w:tcPr>
            <w:tcW w:w="966"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2"/>
              </w:rPr>
            </w:pPr>
            <w:r>
              <w:rPr>
                <w:sz w:val="22"/>
              </w:rPr>
              <w:t>2020 год</w:t>
            </w:r>
          </w:p>
        </w:tc>
        <w:tc>
          <w:tcPr>
            <w:tcW w:w="966"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2"/>
              </w:rPr>
            </w:pPr>
            <w:r>
              <w:rPr>
                <w:sz w:val="22"/>
              </w:rPr>
              <w:t>2021 год</w:t>
            </w:r>
          </w:p>
        </w:tc>
      </w:tr>
      <w:tr w:rsidR="00E157AA">
        <w:tc>
          <w:tcPr>
            <w:tcW w:w="2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both"/>
              <w:rPr>
                <w:sz w:val="28"/>
              </w:rPr>
            </w:pPr>
            <w:r>
              <w:rPr>
                <w:sz w:val="28"/>
              </w:rPr>
              <w:t xml:space="preserve">Оборот розничной </w:t>
            </w:r>
            <w:r>
              <w:rPr>
                <w:sz w:val="28"/>
              </w:rPr>
              <w:br/>
              <w:t xml:space="preserve">торговли, млн. рублей </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1692,3</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1803,4</w:t>
            </w: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1840,2</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1885,1</w:t>
            </w:r>
          </w:p>
        </w:tc>
        <w:tc>
          <w:tcPr>
            <w:tcW w:w="1006"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1957,8</w:t>
            </w:r>
          </w:p>
        </w:tc>
        <w:tc>
          <w:tcPr>
            <w:tcW w:w="966"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2052,2</w:t>
            </w:r>
          </w:p>
        </w:tc>
        <w:tc>
          <w:tcPr>
            <w:tcW w:w="966"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2024,6</w:t>
            </w:r>
          </w:p>
        </w:tc>
        <w:tc>
          <w:tcPr>
            <w:tcW w:w="966"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2333,5</w:t>
            </w:r>
          </w:p>
        </w:tc>
      </w:tr>
      <w:tr w:rsidR="00E157AA">
        <w:tc>
          <w:tcPr>
            <w:tcW w:w="234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Оборот общественного питания, млн. рублей</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56,5</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52,0</w:t>
            </w: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50,0</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52,4</w:t>
            </w:r>
          </w:p>
        </w:tc>
        <w:tc>
          <w:tcPr>
            <w:tcW w:w="1006"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53,9</w:t>
            </w:r>
          </w:p>
        </w:tc>
        <w:tc>
          <w:tcPr>
            <w:tcW w:w="966"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56,2</w:t>
            </w:r>
          </w:p>
        </w:tc>
        <w:tc>
          <w:tcPr>
            <w:tcW w:w="966"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40,0</w:t>
            </w:r>
          </w:p>
        </w:tc>
        <w:tc>
          <w:tcPr>
            <w:tcW w:w="966"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42,4</w:t>
            </w:r>
          </w:p>
        </w:tc>
      </w:tr>
    </w:tbl>
    <w:p w:rsidR="00E157AA" w:rsidRDefault="00E157AA">
      <w:pPr>
        <w:spacing w:line="23" w:lineRule="atLeast"/>
        <w:ind w:firstLine="708"/>
        <w:jc w:val="both"/>
        <w:rPr>
          <w:sz w:val="28"/>
        </w:rPr>
      </w:pPr>
    </w:p>
    <w:p w:rsidR="00E157AA" w:rsidRDefault="00496828">
      <w:pPr>
        <w:spacing w:line="23" w:lineRule="atLeast"/>
        <w:ind w:firstLine="708"/>
        <w:jc w:val="both"/>
        <w:rPr>
          <w:sz w:val="28"/>
        </w:rPr>
      </w:pPr>
      <w:r>
        <w:rPr>
          <w:sz w:val="28"/>
        </w:rPr>
        <w:t xml:space="preserve">Развитие потребительского рынка планируется за счет развития ярмарочной деятельности, открытия новых нестационарных торговых объектов, а так же за счет развития торгово-развлекательных центров загородного формата, которые смогут стать центрами потребительского рынка всего восточно-донбасского полиса и стать неотъемлемой частью городского пространства Зверево. </w:t>
      </w:r>
    </w:p>
    <w:p w:rsidR="00E157AA" w:rsidRDefault="00496828">
      <w:pPr>
        <w:spacing w:line="23" w:lineRule="atLeast"/>
        <w:ind w:firstLine="708"/>
        <w:jc w:val="both"/>
        <w:rPr>
          <w:sz w:val="28"/>
        </w:rPr>
      </w:pPr>
      <w:r>
        <w:rPr>
          <w:sz w:val="28"/>
        </w:rPr>
        <w:t>Это повысит качество городской среды, уровень развлекательных учреждений и инфраструктурную обеспеченность туристической отрасли, отдыха и досуга, стать центром притяжения в восточно-донбасской части Ростовской области.</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Основные задачи:</w:t>
      </w:r>
    </w:p>
    <w:p w:rsidR="00E157AA" w:rsidRDefault="00496828">
      <w:pPr>
        <w:spacing w:line="23" w:lineRule="atLeast"/>
        <w:ind w:firstLine="708"/>
        <w:jc w:val="both"/>
        <w:rPr>
          <w:sz w:val="28"/>
        </w:rPr>
      </w:pPr>
      <w:r>
        <w:rPr>
          <w:sz w:val="28"/>
        </w:rPr>
        <w:t>1. Повышение доступности инфраструктуры торговли для населения.</w:t>
      </w:r>
    </w:p>
    <w:p w:rsidR="00E157AA" w:rsidRDefault="00496828">
      <w:pPr>
        <w:spacing w:line="23" w:lineRule="atLeast"/>
        <w:ind w:firstLine="708"/>
        <w:jc w:val="both"/>
        <w:rPr>
          <w:sz w:val="28"/>
        </w:rPr>
      </w:pPr>
      <w:r>
        <w:rPr>
          <w:sz w:val="28"/>
        </w:rPr>
        <w:t>2. Повышение качества продукции, поступающей на потребительский рынок.</w:t>
      </w:r>
    </w:p>
    <w:p w:rsidR="00E157AA" w:rsidRDefault="00496828">
      <w:pPr>
        <w:spacing w:line="23" w:lineRule="atLeast"/>
        <w:ind w:firstLine="708"/>
        <w:jc w:val="both"/>
        <w:rPr>
          <w:sz w:val="28"/>
        </w:rPr>
      </w:pPr>
      <w:r>
        <w:rPr>
          <w:sz w:val="28"/>
        </w:rPr>
        <w:t>3. Популяризация профессий в сфере потребительского рынка.</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Система целей и механизм реализации</w:t>
      </w:r>
    </w:p>
    <w:p w:rsidR="00E157AA" w:rsidRDefault="00496828">
      <w:pPr>
        <w:spacing w:line="23" w:lineRule="atLeast"/>
        <w:ind w:firstLine="708"/>
        <w:jc w:val="both"/>
        <w:rPr>
          <w:b/>
          <w:sz w:val="28"/>
        </w:rPr>
      </w:pPr>
      <w:r>
        <w:rPr>
          <w:b/>
          <w:sz w:val="28"/>
        </w:rPr>
        <w:t>Динамическая цель:</w:t>
      </w:r>
    </w:p>
    <w:p w:rsidR="00E157AA" w:rsidRDefault="00496828">
      <w:pPr>
        <w:spacing w:line="23" w:lineRule="atLeast"/>
        <w:ind w:firstLine="708"/>
        <w:jc w:val="both"/>
        <w:rPr>
          <w:sz w:val="28"/>
        </w:rPr>
      </w:pPr>
      <w:r>
        <w:rPr>
          <w:sz w:val="28"/>
        </w:rPr>
        <w:t>1. Оборот розничной торговли (млрд. рублей):</w:t>
      </w:r>
    </w:p>
    <w:p w:rsidR="00E157AA" w:rsidRDefault="00496828">
      <w:pPr>
        <w:spacing w:line="23" w:lineRule="atLeast"/>
        <w:ind w:firstLine="708"/>
        <w:jc w:val="both"/>
        <w:rPr>
          <w:sz w:val="28"/>
        </w:rPr>
      </w:pPr>
      <w:r>
        <w:rPr>
          <w:sz w:val="28"/>
        </w:rPr>
        <w:t>2024 год – 3,224 млрд. рублей</w:t>
      </w:r>
    </w:p>
    <w:p w:rsidR="00E157AA" w:rsidRDefault="00496828">
      <w:pPr>
        <w:spacing w:line="23" w:lineRule="atLeast"/>
        <w:ind w:firstLine="708"/>
        <w:jc w:val="both"/>
        <w:rPr>
          <w:sz w:val="28"/>
        </w:rPr>
      </w:pPr>
      <w:r>
        <w:rPr>
          <w:sz w:val="28"/>
        </w:rPr>
        <w:t>2030 год – 5,456 млрд. рублей.</w:t>
      </w:r>
    </w:p>
    <w:p w:rsidR="00E157AA" w:rsidRDefault="00496828">
      <w:pPr>
        <w:spacing w:line="23" w:lineRule="atLeast"/>
        <w:jc w:val="center"/>
        <w:rPr>
          <w:sz w:val="28"/>
        </w:rPr>
      </w:pPr>
      <w:r>
        <w:rPr>
          <w:sz w:val="28"/>
        </w:rPr>
        <w:t>3.1.6. Строительство</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 xml:space="preserve">Одним из элементов экономики муниципального образования «Город Зверево» является строительная отрасль. </w:t>
      </w:r>
    </w:p>
    <w:p w:rsidR="00E157AA" w:rsidRDefault="00496828">
      <w:pPr>
        <w:spacing w:line="23" w:lineRule="atLeast"/>
        <w:ind w:firstLine="708"/>
        <w:jc w:val="both"/>
        <w:rPr>
          <w:sz w:val="28"/>
        </w:rPr>
      </w:pPr>
      <w:r>
        <w:rPr>
          <w:sz w:val="28"/>
        </w:rPr>
        <w:t xml:space="preserve">На территории муниципального образования «Город Зверево» отсутствуют предприятия, осуществляющие подрядные работы. </w:t>
      </w:r>
    </w:p>
    <w:p w:rsidR="00E157AA" w:rsidRDefault="00496828">
      <w:pPr>
        <w:spacing w:line="23" w:lineRule="atLeast"/>
        <w:ind w:firstLine="708"/>
        <w:jc w:val="both"/>
        <w:rPr>
          <w:sz w:val="28"/>
        </w:rPr>
      </w:pPr>
      <w:r>
        <w:rPr>
          <w:sz w:val="28"/>
        </w:rPr>
        <w:t>Подрядная деятельность осуществляется предприятиями, организациями и индивидуальными предпринимателями, расположенными за пределами города (</w:t>
      </w:r>
      <w:proofErr w:type="spellStart"/>
      <w:r>
        <w:rPr>
          <w:sz w:val="28"/>
        </w:rPr>
        <w:t>г.г</w:t>
      </w:r>
      <w:proofErr w:type="gramStart"/>
      <w:r>
        <w:rPr>
          <w:sz w:val="28"/>
        </w:rPr>
        <w:t>.Р</w:t>
      </w:r>
      <w:proofErr w:type="gramEnd"/>
      <w:r>
        <w:rPr>
          <w:sz w:val="28"/>
        </w:rPr>
        <w:t>остов-на-Дону</w:t>
      </w:r>
      <w:proofErr w:type="spellEnd"/>
      <w:r>
        <w:rPr>
          <w:sz w:val="28"/>
        </w:rPr>
        <w:t>, Новочеркасск, Шахты и другие).</w:t>
      </w:r>
    </w:p>
    <w:p w:rsidR="00E157AA" w:rsidRDefault="00496828">
      <w:pPr>
        <w:spacing w:line="23" w:lineRule="atLeast"/>
        <w:ind w:firstLine="708"/>
        <w:jc w:val="both"/>
        <w:rPr>
          <w:sz w:val="28"/>
        </w:rPr>
      </w:pPr>
      <w:r>
        <w:rPr>
          <w:sz w:val="28"/>
        </w:rPr>
        <w:t xml:space="preserve">При этом в 2020 году, в статусе резидента ТОСЭР «Зверево», начало осуществлять свою деятельность в сфере строительства </w:t>
      </w:r>
      <w:proofErr w:type="spellStart"/>
      <w:r>
        <w:rPr>
          <w:sz w:val="28"/>
        </w:rPr>
        <w:t>микропредприятие</w:t>
      </w:r>
      <w:proofErr w:type="spellEnd"/>
      <w:r>
        <w:rPr>
          <w:sz w:val="28"/>
        </w:rPr>
        <w:t xml:space="preserve"> ООО «</w:t>
      </w:r>
      <w:proofErr w:type="spellStart"/>
      <w:r>
        <w:rPr>
          <w:sz w:val="28"/>
        </w:rPr>
        <w:t>Зверевский</w:t>
      </w:r>
      <w:proofErr w:type="spellEnd"/>
      <w:r>
        <w:rPr>
          <w:sz w:val="28"/>
        </w:rPr>
        <w:t xml:space="preserve"> завод металлических конструкций».</w:t>
      </w:r>
    </w:p>
    <w:p w:rsidR="00E157AA" w:rsidRDefault="00496828">
      <w:pPr>
        <w:spacing w:line="23" w:lineRule="atLeast"/>
        <w:ind w:firstLine="708"/>
        <w:jc w:val="both"/>
        <w:rPr>
          <w:sz w:val="28"/>
        </w:rPr>
      </w:pPr>
      <w:r>
        <w:rPr>
          <w:sz w:val="28"/>
        </w:rPr>
        <w:t>Строительство жилых домов осуществляется только населением за свой счет или с помощью кредитов банков.</w:t>
      </w:r>
    </w:p>
    <w:p w:rsidR="00E157AA" w:rsidRDefault="00E157AA">
      <w:pPr>
        <w:spacing w:line="23" w:lineRule="atLeast"/>
        <w:jc w:val="both"/>
        <w:rPr>
          <w:sz w:val="28"/>
        </w:rPr>
      </w:pPr>
    </w:p>
    <w:p w:rsidR="00E157AA" w:rsidRDefault="00496828">
      <w:pPr>
        <w:spacing w:line="23" w:lineRule="atLeast"/>
        <w:jc w:val="right"/>
        <w:rPr>
          <w:sz w:val="28"/>
        </w:rPr>
      </w:pPr>
      <w:r>
        <w:rPr>
          <w:sz w:val="28"/>
        </w:rPr>
        <w:t xml:space="preserve">Таблица 13 </w:t>
      </w:r>
    </w:p>
    <w:p w:rsidR="00E157AA" w:rsidRDefault="00496828">
      <w:pPr>
        <w:spacing w:line="23" w:lineRule="atLeast"/>
        <w:jc w:val="center"/>
        <w:rPr>
          <w:sz w:val="28"/>
        </w:rPr>
      </w:pPr>
      <w:r>
        <w:rPr>
          <w:sz w:val="28"/>
        </w:rPr>
        <w:t>Строительство</w:t>
      </w:r>
    </w:p>
    <w:p w:rsidR="00E157AA" w:rsidRDefault="00E157AA">
      <w:pPr>
        <w:spacing w:line="23" w:lineRule="atLeast"/>
        <w:jc w:val="both"/>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60"/>
        <w:gridCol w:w="938"/>
        <w:gridCol w:w="938"/>
        <w:gridCol w:w="931"/>
        <w:gridCol w:w="1001"/>
        <w:gridCol w:w="951"/>
        <w:gridCol w:w="828"/>
        <w:gridCol w:w="828"/>
        <w:gridCol w:w="828"/>
      </w:tblGrid>
      <w:tr w:rsidR="00E157AA">
        <w:trPr>
          <w:tblHeader/>
        </w:trPr>
        <w:tc>
          <w:tcPr>
            <w:tcW w:w="2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Показатель</w:t>
            </w:r>
          </w:p>
        </w:tc>
        <w:tc>
          <w:tcPr>
            <w:tcW w:w="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2014 год</w:t>
            </w:r>
          </w:p>
        </w:tc>
        <w:tc>
          <w:tcPr>
            <w:tcW w:w="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2015 год</w:t>
            </w:r>
          </w:p>
        </w:tc>
        <w:tc>
          <w:tcPr>
            <w:tcW w:w="9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2016 год</w:t>
            </w:r>
          </w:p>
        </w:tc>
        <w:tc>
          <w:tcPr>
            <w:tcW w:w="1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2017 год</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 xml:space="preserve">2018 год </w:t>
            </w:r>
          </w:p>
        </w:tc>
        <w:tc>
          <w:tcPr>
            <w:tcW w:w="828"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2"/>
              </w:rPr>
            </w:pPr>
            <w:r>
              <w:rPr>
                <w:sz w:val="22"/>
              </w:rPr>
              <w:t>2019 год</w:t>
            </w:r>
          </w:p>
        </w:tc>
        <w:tc>
          <w:tcPr>
            <w:tcW w:w="828"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2"/>
              </w:rPr>
            </w:pPr>
            <w:r>
              <w:rPr>
                <w:sz w:val="22"/>
              </w:rPr>
              <w:t>2020 год</w:t>
            </w:r>
          </w:p>
        </w:tc>
        <w:tc>
          <w:tcPr>
            <w:tcW w:w="828"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2"/>
              </w:rPr>
            </w:pPr>
            <w:r>
              <w:rPr>
                <w:sz w:val="22"/>
              </w:rPr>
              <w:t>2021 год</w:t>
            </w:r>
          </w:p>
        </w:tc>
      </w:tr>
      <w:tr w:rsidR="00E157AA">
        <w:tc>
          <w:tcPr>
            <w:tcW w:w="2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both"/>
              <w:rPr>
                <w:sz w:val="28"/>
              </w:rPr>
            </w:pPr>
            <w:r>
              <w:rPr>
                <w:sz w:val="28"/>
              </w:rPr>
              <w:t xml:space="preserve">Число действующих </w:t>
            </w:r>
            <w:r>
              <w:rPr>
                <w:sz w:val="28"/>
              </w:rPr>
              <w:br/>
              <w:t>строительных организаций (на конец года), единиц</w:t>
            </w:r>
          </w:p>
        </w:tc>
        <w:tc>
          <w:tcPr>
            <w:tcW w:w="938"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0</w:t>
            </w:r>
          </w:p>
        </w:tc>
        <w:tc>
          <w:tcPr>
            <w:tcW w:w="938"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0</w:t>
            </w:r>
          </w:p>
        </w:tc>
        <w:tc>
          <w:tcPr>
            <w:tcW w:w="931"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0</w:t>
            </w:r>
          </w:p>
        </w:tc>
        <w:tc>
          <w:tcPr>
            <w:tcW w:w="951"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0</w:t>
            </w:r>
          </w:p>
        </w:tc>
        <w:tc>
          <w:tcPr>
            <w:tcW w:w="828"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0</w:t>
            </w:r>
          </w:p>
        </w:tc>
        <w:tc>
          <w:tcPr>
            <w:tcW w:w="828"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1</w:t>
            </w:r>
          </w:p>
        </w:tc>
        <w:tc>
          <w:tcPr>
            <w:tcW w:w="828"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1</w:t>
            </w:r>
          </w:p>
        </w:tc>
      </w:tr>
      <w:tr w:rsidR="00E157AA">
        <w:tc>
          <w:tcPr>
            <w:tcW w:w="296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 xml:space="preserve">Объем работ, выполненных по виду экономической деятельности «Строительство», </w:t>
            </w:r>
          </w:p>
          <w:p w:rsidR="00E157AA" w:rsidRDefault="00496828">
            <w:pPr>
              <w:spacing w:line="23" w:lineRule="atLeast"/>
              <w:jc w:val="both"/>
              <w:rPr>
                <w:sz w:val="28"/>
              </w:rPr>
            </w:pPr>
            <w:r>
              <w:rPr>
                <w:sz w:val="28"/>
              </w:rPr>
              <w:t>млн. рублей</w:t>
            </w:r>
          </w:p>
        </w:tc>
        <w:tc>
          <w:tcPr>
            <w:tcW w:w="938"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99,8</w:t>
            </w:r>
          </w:p>
        </w:tc>
        <w:tc>
          <w:tcPr>
            <w:tcW w:w="938"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91,7</w:t>
            </w:r>
          </w:p>
        </w:tc>
        <w:tc>
          <w:tcPr>
            <w:tcW w:w="931"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96,4</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79,8</w:t>
            </w:r>
          </w:p>
        </w:tc>
        <w:tc>
          <w:tcPr>
            <w:tcW w:w="951"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242,6</w:t>
            </w:r>
          </w:p>
        </w:tc>
        <w:tc>
          <w:tcPr>
            <w:tcW w:w="828"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192,9</w:t>
            </w:r>
          </w:p>
        </w:tc>
        <w:tc>
          <w:tcPr>
            <w:tcW w:w="828"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175,5</w:t>
            </w:r>
          </w:p>
        </w:tc>
        <w:tc>
          <w:tcPr>
            <w:tcW w:w="828"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317,8</w:t>
            </w:r>
          </w:p>
        </w:tc>
      </w:tr>
      <w:tr w:rsidR="00E157AA">
        <w:tc>
          <w:tcPr>
            <w:tcW w:w="296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 xml:space="preserve">Ввод в действие жилых домов, тыс.кв. м общей площади </w:t>
            </w:r>
          </w:p>
        </w:tc>
        <w:tc>
          <w:tcPr>
            <w:tcW w:w="938"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1,730</w:t>
            </w:r>
          </w:p>
        </w:tc>
        <w:tc>
          <w:tcPr>
            <w:tcW w:w="938"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1,859</w:t>
            </w:r>
          </w:p>
        </w:tc>
        <w:tc>
          <w:tcPr>
            <w:tcW w:w="931"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1,928</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1,995</w:t>
            </w:r>
          </w:p>
        </w:tc>
        <w:tc>
          <w:tcPr>
            <w:tcW w:w="951"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2,02</w:t>
            </w:r>
          </w:p>
        </w:tc>
        <w:tc>
          <w:tcPr>
            <w:tcW w:w="828"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2,2</w:t>
            </w:r>
          </w:p>
        </w:tc>
        <w:tc>
          <w:tcPr>
            <w:tcW w:w="828"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2,491</w:t>
            </w:r>
          </w:p>
        </w:tc>
        <w:tc>
          <w:tcPr>
            <w:tcW w:w="828"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1,801</w:t>
            </w:r>
          </w:p>
        </w:tc>
      </w:tr>
    </w:tbl>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 xml:space="preserve">По данным органов федеральной статистики объем работ, выполненных по виду деятельности «Строительство» в 2020 году составил 175,480 млн. рублей, а </w:t>
      </w:r>
      <w:proofErr w:type="gramStart"/>
      <w:r>
        <w:rPr>
          <w:sz w:val="28"/>
        </w:rPr>
        <w:t>в</w:t>
      </w:r>
      <w:proofErr w:type="gramEnd"/>
      <w:r>
        <w:rPr>
          <w:sz w:val="28"/>
        </w:rPr>
        <w:t xml:space="preserve"> </w:t>
      </w:r>
    </w:p>
    <w:p w:rsidR="00E157AA" w:rsidRDefault="00496828">
      <w:pPr>
        <w:spacing w:line="23" w:lineRule="atLeast"/>
        <w:jc w:val="both"/>
        <w:rPr>
          <w:sz w:val="28"/>
        </w:rPr>
      </w:pPr>
      <w:r>
        <w:rPr>
          <w:sz w:val="28"/>
        </w:rPr>
        <w:t>2021 году объем работ составил 317,752 млн. рублей или 181,1% к уровню предыдущего года.</w:t>
      </w:r>
    </w:p>
    <w:p w:rsidR="00E157AA" w:rsidRDefault="00496828">
      <w:pPr>
        <w:spacing w:line="23" w:lineRule="atLeast"/>
        <w:ind w:firstLine="708"/>
        <w:jc w:val="both"/>
        <w:rPr>
          <w:sz w:val="28"/>
        </w:rPr>
      </w:pPr>
      <w:r>
        <w:rPr>
          <w:sz w:val="28"/>
        </w:rPr>
        <w:t>Общий ввод в эксплуатацию жилых домов за счет всех источников финансирования в 2021 году составил 1,801 тыс.кв.м. или 72,3% по отношению к предыдущему году.</w:t>
      </w:r>
    </w:p>
    <w:p w:rsidR="00E157AA" w:rsidRDefault="00496828">
      <w:pPr>
        <w:spacing w:line="23" w:lineRule="atLeast"/>
        <w:ind w:firstLine="708"/>
        <w:jc w:val="both"/>
        <w:rPr>
          <w:sz w:val="28"/>
        </w:rPr>
      </w:pPr>
      <w:r>
        <w:rPr>
          <w:sz w:val="28"/>
        </w:rPr>
        <w:t>Ключевые проблемы.</w:t>
      </w:r>
    </w:p>
    <w:p w:rsidR="00E157AA" w:rsidRDefault="00496828">
      <w:pPr>
        <w:spacing w:line="23" w:lineRule="atLeast"/>
        <w:ind w:firstLine="708"/>
        <w:jc w:val="both"/>
        <w:rPr>
          <w:sz w:val="28"/>
        </w:rPr>
      </w:pPr>
      <w:r>
        <w:rPr>
          <w:sz w:val="28"/>
        </w:rPr>
        <w:t>1. Отсутствие очистных сооружений канализации.</w:t>
      </w:r>
    </w:p>
    <w:p w:rsidR="00E157AA" w:rsidRDefault="00496828">
      <w:pPr>
        <w:spacing w:line="23" w:lineRule="atLeast"/>
        <w:ind w:firstLine="708"/>
        <w:jc w:val="both"/>
        <w:rPr>
          <w:sz w:val="28"/>
        </w:rPr>
      </w:pPr>
      <w:r>
        <w:rPr>
          <w:sz w:val="28"/>
        </w:rPr>
        <w:t>В настоящее время получено заключение технологического и ценного аудита обоснования инвестиций «Строительство очистных сооружений канализации г</w:t>
      </w:r>
      <w:proofErr w:type="gramStart"/>
      <w:r>
        <w:rPr>
          <w:sz w:val="28"/>
        </w:rPr>
        <w:t>.З</w:t>
      </w:r>
      <w:proofErr w:type="gramEnd"/>
      <w:r>
        <w:rPr>
          <w:sz w:val="28"/>
        </w:rPr>
        <w:t>верево» №ТЦА-61-0001-23 по созданию объекта капитального строительства в отношении, которого планируется заключение контракта единого цикла («под ключ»).</w:t>
      </w:r>
    </w:p>
    <w:p w:rsidR="00E157AA" w:rsidRDefault="00496828">
      <w:pPr>
        <w:spacing w:line="23" w:lineRule="atLeast"/>
        <w:ind w:firstLine="708"/>
        <w:jc w:val="both"/>
        <w:rPr>
          <w:sz w:val="28"/>
        </w:rPr>
      </w:pPr>
      <w:r>
        <w:rPr>
          <w:sz w:val="28"/>
        </w:rPr>
        <w:t>Ожидаемый срок реализации объекта запланирован на 2027 год.</w:t>
      </w:r>
    </w:p>
    <w:p w:rsidR="00E157AA" w:rsidRDefault="00496828">
      <w:pPr>
        <w:spacing w:line="23" w:lineRule="atLeast"/>
        <w:ind w:firstLine="708"/>
        <w:jc w:val="both"/>
        <w:rPr>
          <w:sz w:val="28"/>
        </w:rPr>
      </w:pPr>
      <w:r>
        <w:rPr>
          <w:sz w:val="28"/>
        </w:rPr>
        <w:t>2. Трудности постановки объектов недвижимого имущества на государственный кадастровый учет и процедур государственной регистрации прав на недвижимое имущество.</w:t>
      </w:r>
    </w:p>
    <w:p w:rsidR="00E157AA" w:rsidRDefault="00496828">
      <w:pPr>
        <w:spacing w:line="23" w:lineRule="atLeast"/>
        <w:ind w:firstLine="708"/>
        <w:jc w:val="both"/>
        <w:rPr>
          <w:sz w:val="28"/>
        </w:rPr>
      </w:pPr>
      <w:r>
        <w:rPr>
          <w:sz w:val="28"/>
        </w:rPr>
        <w:t>Строительные организации, предприниматели и индивидуальные застройщики несут высокие издержки при постановке объектов недвижимого имущества на государственный кадастровый учет и при государственной регистрации прав на недвижимое имущество, что обусловлено комплексом факторов:</w:t>
      </w:r>
    </w:p>
    <w:p w:rsidR="00E157AA" w:rsidRDefault="00496828">
      <w:pPr>
        <w:spacing w:line="23" w:lineRule="atLeast"/>
        <w:ind w:firstLine="708"/>
        <w:jc w:val="both"/>
        <w:rPr>
          <w:sz w:val="28"/>
        </w:rPr>
      </w:pPr>
      <w:r>
        <w:rPr>
          <w:sz w:val="28"/>
        </w:rPr>
        <w:t>продолжительные сроки оказания государственных и муниципальных услуг;</w:t>
      </w:r>
    </w:p>
    <w:p w:rsidR="00E157AA" w:rsidRDefault="00496828">
      <w:pPr>
        <w:spacing w:line="23" w:lineRule="atLeast"/>
        <w:ind w:firstLine="708"/>
        <w:jc w:val="both"/>
        <w:rPr>
          <w:sz w:val="28"/>
        </w:rPr>
      </w:pPr>
      <w:r>
        <w:rPr>
          <w:sz w:val="28"/>
        </w:rPr>
        <w:t>недостаточное качество предоставления государственных и муниципальных услуг в многофункциональных центрах;</w:t>
      </w:r>
    </w:p>
    <w:p w:rsidR="00E157AA" w:rsidRDefault="00496828">
      <w:pPr>
        <w:spacing w:line="23" w:lineRule="atLeast"/>
        <w:ind w:firstLine="708"/>
        <w:jc w:val="both"/>
        <w:rPr>
          <w:sz w:val="28"/>
        </w:rPr>
      </w:pPr>
      <w:r>
        <w:rPr>
          <w:sz w:val="28"/>
        </w:rPr>
        <w:t>низкий уровень использования электронной услуги по постановке на государственный кадастровый учет и (или) государственную регистрацию прав;</w:t>
      </w:r>
    </w:p>
    <w:p w:rsidR="00E157AA" w:rsidRDefault="00496828">
      <w:pPr>
        <w:spacing w:line="23" w:lineRule="atLeast"/>
        <w:ind w:firstLine="708"/>
        <w:jc w:val="both"/>
        <w:rPr>
          <w:sz w:val="28"/>
        </w:rPr>
      </w:pPr>
      <w:r>
        <w:rPr>
          <w:sz w:val="28"/>
        </w:rPr>
        <w:t>ограниченный уровень компетентности и осведомленности бизнеса и граждан о требованиях законодательства в сфере постановки объектов недвижимости на государственный кадастровый учет и государственной регистрации прав на него.</w:t>
      </w:r>
    </w:p>
    <w:p w:rsidR="00E157AA" w:rsidRDefault="00496828">
      <w:pPr>
        <w:spacing w:line="23" w:lineRule="atLeast"/>
        <w:ind w:firstLine="708"/>
        <w:jc w:val="both"/>
        <w:rPr>
          <w:sz w:val="28"/>
        </w:rPr>
      </w:pPr>
      <w:r>
        <w:rPr>
          <w:sz w:val="28"/>
        </w:rPr>
        <w:t>3. Отсутствие развитого рынка индивидуального жилищного строительства.</w:t>
      </w:r>
    </w:p>
    <w:p w:rsidR="00E157AA" w:rsidRDefault="00496828">
      <w:pPr>
        <w:spacing w:line="23" w:lineRule="atLeast"/>
        <w:ind w:firstLine="708"/>
        <w:jc w:val="both"/>
        <w:rPr>
          <w:sz w:val="28"/>
        </w:rPr>
      </w:pPr>
      <w:r>
        <w:rPr>
          <w:sz w:val="28"/>
        </w:rPr>
        <w:t>При осуществлении индивидуального жилищного строительства существует ряд проблем, возникающих на всех этапах возведения жилья. Отсутствие механизмов финансовой поддержки сильно сказывается на реализации проектов индивидуального строительства. Кроме того, возводимые дома слабо стандартизированы и в большинстве случаев не обеспечены необходимой инфраструктурой.</w:t>
      </w:r>
    </w:p>
    <w:p w:rsidR="00E157AA" w:rsidRDefault="00496828">
      <w:pPr>
        <w:spacing w:line="23" w:lineRule="atLeast"/>
        <w:ind w:firstLine="708"/>
        <w:jc w:val="both"/>
        <w:rPr>
          <w:sz w:val="28"/>
        </w:rPr>
      </w:pPr>
      <w:r>
        <w:rPr>
          <w:sz w:val="28"/>
        </w:rPr>
        <w:t>4. Наличие аварийного жилищного фонда.</w:t>
      </w:r>
    </w:p>
    <w:p w:rsidR="00E157AA" w:rsidRDefault="00E157AA">
      <w:pPr>
        <w:spacing w:line="23" w:lineRule="atLeast"/>
        <w:jc w:val="both"/>
        <w:rPr>
          <w:sz w:val="28"/>
        </w:rPr>
      </w:pPr>
    </w:p>
    <w:p w:rsidR="00E157AA" w:rsidRDefault="00496828">
      <w:pPr>
        <w:spacing w:line="23" w:lineRule="atLeast"/>
        <w:ind w:firstLine="708"/>
        <w:jc w:val="both"/>
        <w:rPr>
          <w:b/>
          <w:sz w:val="28"/>
          <w:highlight w:val="yellow"/>
        </w:rPr>
      </w:pPr>
      <w:r>
        <w:rPr>
          <w:b/>
          <w:sz w:val="28"/>
        </w:rPr>
        <w:t>Основные задачи:</w:t>
      </w:r>
    </w:p>
    <w:p w:rsidR="00E157AA" w:rsidRDefault="00496828">
      <w:pPr>
        <w:spacing w:line="23" w:lineRule="atLeast"/>
        <w:ind w:firstLine="708"/>
        <w:jc w:val="both"/>
        <w:rPr>
          <w:sz w:val="28"/>
        </w:rPr>
      </w:pPr>
      <w:r>
        <w:rPr>
          <w:sz w:val="28"/>
        </w:rPr>
        <w:t>1. Обеспечение строительства очистных сооружений канализации для дальнейшего развития территории, строительства жилых объектов и объектов социальной инфраструктуры города Зверево.</w:t>
      </w:r>
    </w:p>
    <w:p w:rsidR="00E157AA" w:rsidRDefault="00496828">
      <w:pPr>
        <w:spacing w:line="23" w:lineRule="atLeast"/>
        <w:ind w:firstLine="708"/>
        <w:jc w:val="both"/>
        <w:rPr>
          <w:sz w:val="28"/>
        </w:rPr>
      </w:pPr>
      <w:r>
        <w:rPr>
          <w:sz w:val="28"/>
        </w:rPr>
        <w:t>2.  Создание условий для вовлечения в оборот в целях жилищного строительства земельных участков, в том числе застроенных, путем комплексного развития территорий.</w:t>
      </w:r>
    </w:p>
    <w:p w:rsidR="00E157AA" w:rsidRDefault="00496828">
      <w:pPr>
        <w:spacing w:line="23" w:lineRule="atLeast"/>
        <w:ind w:firstLine="708"/>
        <w:jc w:val="both"/>
        <w:rPr>
          <w:sz w:val="28"/>
        </w:rPr>
      </w:pPr>
      <w:r>
        <w:rPr>
          <w:sz w:val="28"/>
        </w:rPr>
        <w:t>3. Выполнение государственных обязательств по улучшению жилищных условий граждан.</w:t>
      </w:r>
    </w:p>
    <w:p w:rsidR="00E157AA" w:rsidRDefault="00496828">
      <w:pPr>
        <w:spacing w:line="23" w:lineRule="atLeast"/>
        <w:ind w:firstLine="708"/>
        <w:jc w:val="both"/>
        <w:rPr>
          <w:sz w:val="28"/>
        </w:rPr>
      </w:pPr>
      <w:r>
        <w:rPr>
          <w:sz w:val="28"/>
        </w:rPr>
        <w:t>4. Развитие сектора производства строительных материалов, техники и оборудования.</w:t>
      </w:r>
    </w:p>
    <w:p w:rsidR="00E157AA" w:rsidRDefault="00496828">
      <w:pPr>
        <w:spacing w:line="23" w:lineRule="atLeast"/>
        <w:ind w:firstLine="708"/>
        <w:jc w:val="both"/>
        <w:rPr>
          <w:sz w:val="28"/>
        </w:rPr>
      </w:pPr>
      <w:r>
        <w:rPr>
          <w:sz w:val="28"/>
        </w:rPr>
        <w:t>5. Снижение административной нагрузки на застройщиков, совершенствование нормативно-правовой базы и порядка регулирования деятельности.</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Система целей и механизм реализации</w:t>
      </w:r>
    </w:p>
    <w:p w:rsidR="00E157AA" w:rsidRDefault="00496828">
      <w:pPr>
        <w:spacing w:line="23" w:lineRule="atLeast"/>
        <w:ind w:firstLine="708"/>
        <w:jc w:val="both"/>
        <w:rPr>
          <w:b/>
          <w:sz w:val="28"/>
        </w:rPr>
      </w:pPr>
      <w:r>
        <w:rPr>
          <w:b/>
          <w:sz w:val="28"/>
        </w:rPr>
        <w:t>Динамическая цель:</w:t>
      </w:r>
    </w:p>
    <w:p w:rsidR="00E157AA" w:rsidRDefault="00496828">
      <w:pPr>
        <w:spacing w:line="23" w:lineRule="atLeast"/>
        <w:ind w:firstLine="708"/>
        <w:jc w:val="both"/>
        <w:rPr>
          <w:sz w:val="28"/>
        </w:rPr>
      </w:pPr>
      <w:r>
        <w:rPr>
          <w:sz w:val="28"/>
        </w:rPr>
        <w:t>1. Увеличение ежегодных объемов жилищного строительства:</w:t>
      </w:r>
    </w:p>
    <w:p w:rsidR="00E157AA" w:rsidRDefault="00496828">
      <w:pPr>
        <w:spacing w:line="23" w:lineRule="atLeast"/>
        <w:ind w:firstLine="708"/>
        <w:jc w:val="both"/>
        <w:rPr>
          <w:sz w:val="28"/>
        </w:rPr>
      </w:pPr>
      <w:r>
        <w:rPr>
          <w:sz w:val="28"/>
        </w:rPr>
        <w:t>2024 год – 2,18 тыс.кв. м (рост на 9,0%)</w:t>
      </w:r>
    </w:p>
    <w:p w:rsidR="00E157AA" w:rsidRDefault="00496828">
      <w:pPr>
        <w:spacing w:line="23" w:lineRule="atLeast"/>
        <w:ind w:firstLine="708"/>
        <w:jc w:val="both"/>
        <w:rPr>
          <w:sz w:val="28"/>
        </w:rPr>
      </w:pPr>
      <w:r>
        <w:rPr>
          <w:sz w:val="28"/>
        </w:rPr>
        <w:t>2030 год – 2,59 тыс.кв. м (рост на 18,8%).</w:t>
      </w:r>
    </w:p>
    <w:p w:rsidR="00E157AA" w:rsidRDefault="00E157AA">
      <w:pPr>
        <w:spacing w:line="23" w:lineRule="atLeast"/>
        <w:ind w:firstLine="708"/>
        <w:jc w:val="both"/>
        <w:rPr>
          <w:sz w:val="28"/>
        </w:rPr>
      </w:pPr>
    </w:p>
    <w:p w:rsidR="00E157AA" w:rsidRDefault="00496828">
      <w:pPr>
        <w:spacing w:line="23" w:lineRule="atLeast"/>
        <w:jc w:val="center"/>
        <w:rPr>
          <w:sz w:val="28"/>
        </w:rPr>
      </w:pPr>
      <w:r>
        <w:rPr>
          <w:sz w:val="28"/>
        </w:rPr>
        <w:t>3.1.7. Инвестиции</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В условиях современной экономики огромное значение придаётся инвестициям. Привлечение инвестиций в город делает развитие экономики более динамичным, что способствует росту социально-экономических показателей как города, так и страны в целом.</w:t>
      </w:r>
    </w:p>
    <w:p w:rsidR="00E157AA" w:rsidRDefault="00496828">
      <w:pPr>
        <w:spacing w:line="23" w:lineRule="atLeast"/>
        <w:ind w:firstLine="708"/>
        <w:jc w:val="both"/>
        <w:rPr>
          <w:sz w:val="28"/>
        </w:rPr>
      </w:pPr>
      <w:r>
        <w:rPr>
          <w:sz w:val="28"/>
        </w:rPr>
        <w:t>Доля муниципального образования «Город Зверево» в общем объеме инвестиций Ростовской области составляет 0,3%.</w:t>
      </w:r>
    </w:p>
    <w:p w:rsidR="00E157AA" w:rsidRDefault="00496828">
      <w:pPr>
        <w:spacing w:line="23" w:lineRule="atLeast"/>
        <w:ind w:firstLine="708"/>
        <w:jc w:val="both"/>
        <w:rPr>
          <w:sz w:val="28"/>
        </w:rPr>
      </w:pPr>
      <w:proofErr w:type="gramStart"/>
      <w:r>
        <w:rPr>
          <w:sz w:val="28"/>
        </w:rPr>
        <w:t>В 2021 году объем инвестиций в основной капитал по полному кругу предприятий и организаций за счет всех источников финансирования (с учетом инвестиций субъектов малого предпринимательства, неформальных инвестиций и инвестиций, не наблюдаемых прямыми статистическими методами) составил 970,398 млн. рублей в действующих ценах, что в 2,4 раза больше по сравнению с 2020 годом.</w:t>
      </w:r>
      <w:proofErr w:type="gramEnd"/>
    </w:p>
    <w:p w:rsidR="00E157AA" w:rsidRDefault="00496828">
      <w:pPr>
        <w:spacing w:line="23" w:lineRule="atLeast"/>
        <w:ind w:firstLine="708"/>
        <w:jc w:val="both"/>
        <w:rPr>
          <w:sz w:val="28"/>
        </w:rPr>
      </w:pPr>
      <w:r>
        <w:rPr>
          <w:sz w:val="28"/>
        </w:rPr>
        <w:t xml:space="preserve">Основной объем инвестиций в сумме 681,99 млн. рублей приходится на градообразующее предприятие АО «ШАХТОУПРАВЛЕНИЕ «ОБУХОВСКАЯ», которое входит в перечень </w:t>
      </w:r>
      <w:proofErr w:type="spellStart"/>
      <w:r>
        <w:rPr>
          <w:sz w:val="28"/>
        </w:rPr>
        <w:t>системообразующих</w:t>
      </w:r>
      <w:proofErr w:type="spellEnd"/>
      <w:r>
        <w:rPr>
          <w:sz w:val="28"/>
        </w:rPr>
        <w:t xml:space="preserve"> организаций Ростовской области.</w:t>
      </w:r>
    </w:p>
    <w:p w:rsidR="00E157AA" w:rsidRDefault="00496828">
      <w:pPr>
        <w:spacing w:line="23" w:lineRule="atLeast"/>
        <w:ind w:firstLine="708"/>
        <w:jc w:val="both"/>
        <w:rPr>
          <w:sz w:val="28"/>
        </w:rPr>
      </w:pPr>
      <w:r>
        <w:rPr>
          <w:sz w:val="28"/>
        </w:rPr>
        <w:t xml:space="preserve">В 2018 году моногороду Зверево постановлением Правительства Российской Федерации от 16.03.2018 №263 присвоен статус территории опережающего социально-экономического развития «Зверево» (далее – ТОСЭР, ТОСЭР «Зверево»). </w:t>
      </w:r>
    </w:p>
    <w:p w:rsidR="00E157AA" w:rsidRDefault="00496828">
      <w:pPr>
        <w:spacing w:line="23" w:lineRule="atLeast"/>
        <w:ind w:firstLine="708"/>
        <w:jc w:val="both"/>
        <w:rPr>
          <w:sz w:val="28"/>
        </w:rPr>
      </w:pPr>
      <w:r>
        <w:rPr>
          <w:sz w:val="28"/>
        </w:rPr>
        <w:t>ТОСЭР – экономическая зона со льготными налоговыми условиями, упрощёнными административными процедурами и другими значительными преференциями именно для предприятий, осуществляющих свою деятельность на территории моногорода, создаваемая для привлечения инвестиций, ускоренного развития экономики и улучшения жизни населения.</w:t>
      </w:r>
    </w:p>
    <w:p w:rsidR="00E157AA" w:rsidRDefault="00496828">
      <w:pPr>
        <w:spacing w:line="23" w:lineRule="atLeast"/>
        <w:ind w:firstLine="708"/>
        <w:jc w:val="both"/>
        <w:rPr>
          <w:sz w:val="28"/>
        </w:rPr>
      </w:pPr>
      <w:r>
        <w:rPr>
          <w:sz w:val="28"/>
        </w:rPr>
        <w:t xml:space="preserve">Постановлением Правительства от 21.07.2023 №1117 приняты изменения в сфере регулирования работы территорий опережающего развития в </w:t>
      </w:r>
      <w:proofErr w:type="spellStart"/>
      <w:r>
        <w:rPr>
          <w:sz w:val="28"/>
        </w:rPr>
        <w:t>монорогородах</w:t>
      </w:r>
      <w:proofErr w:type="spellEnd"/>
      <w:r>
        <w:rPr>
          <w:sz w:val="28"/>
        </w:rPr>
        <w:t xml:space="preserve">. </w:t>
      </w:r>
      <w:proofErr w:type="gramStart"/>
      <w:r>
        <w:rPr>
          <w:sz w:val="28"/>
        </w:rPr>
        <w:t xml:space="preserve">Теперь особый режим распространен на все виды экономической деятельности за рядом исключений – производство подакцизных товаров (за исключением – легковых  автомобилей, мотоциклов, стали жидкой и сахаросодержащих напитков), лесозаготовки, оптовая и розничная торговля (за исключением – техническое обслуживание и ремонт автотранспортных средств; техническое обслуживание и ремонт мотоциклов и </w:t>
      </w:r>
      <w:proofErr w:type="spellStart"/>
      <w:r>
        <w:rPr>
          <w:sz w:val="28"/>
        </w:rPr>
        <w:t>мототранспортных</w:t>
      </w:r>
      <w:proofErr w:type="spellEnd"/>
      <w:r>
        <w:rPr>
          <w:sz w:val="28"/>
        </w:rPr>
        <w:t xml:space="preserve"> средств), финансовые услуги, страхование, аренда, лизинг, деятельность компаний сухопутного, водного и воздушного транспорта. </w:t>
      </w:r>
      <w:proofErr w:type="gramEnd"/>
    </w:p>
    <w:p w:rsidR="00E157AA" w:rsidRDefault="00496828">
      <w:pPr>
        <w:spacing w:line="23" w:lineRule="atLeast"/>
        <w:ind w:firstLine="708"/>
        <w:jc w:val="both"/>
        <w:rPr>
          <w:sz w:val="28"/>
        </w:rPr>
      </w:pPr>
      <w:r>
        <w:rPr>
          <w:sz w:val="28"/>
        </w:rPr>
        <w:t>Преференции для резидентов:</w:t>
      </w:r>
    </w:p>
    <w:p w:rsidR="00E157AA" w:rsidRDefault="00496828">
      <w:pPr>
        <w:spacing w:line="23" w:lineRule="atLeast"/>
        <w:ind w:firstLine="708"/>
        <w:jc w:val="both"/>
        <w:rPr>
          <w:sz w:val="28"/>
        </w:rPr>
      </w:pPr>
      <w:r>
        <w:rPr>
          <w:sz w:val="28"/>
        </w:rPr>
        <w:t xml:space="preserve">- снижение ставки налога на прибыль до 5% первые 5 лет с получения прибыли </w:t>
      </w:r>
      <w:proofErr w:type="gramStart"/>
      <w:r>
        <w:rPr>
          <w:sz w:val="28"/>
        </w:rPr>
        <w:t>против</w:t>
      </w:r>
      <w:proofErr w:type="gramEnd"/>
      <w:r>
        <w:rPr>
          <w:sz w:val="28"/>
        </w:rPr>
        <w:t xml:space="preserve"> обычных 20%;</w:t>
      </w:r>
    </w:p>
    <w:p w:rsidR="00E157AA" w:rsidRDefault="00496828">
      <w:pPr>
        <w:spacing w:line="23" w:lineRule="atLeast"/>
        <w:ind w:firstLine="708"/>
        <w:jc w:val="both"/>
        <w:rPr>
          <w:sz w:val="28"/>
        </w:rPr>
      </w:pPr>
      <w:r>
        <w:rPr>
          <w:sz w:val="28"/>
        </w:rPr>
        <w:t>- освобождение от уплаты налога на имущество организаций;</w:t>
      </w:r>
    </w:p>
    <w:p w:rsidR="00E157AA" w:rsidRDefault="00496828">
      <w:pPr>
        <w:spacing w:line="23" w:lineRule="atLeast"/>
        <w:ind w:firstLine="708"/>
        <w:jc w:val="both"/>
        <w:rPr>
          <w:sz w:val="28"/>
        </w:rPr>
      </w:pPr>
      <w:r>
        <w:rPr>
          <w:sz w:val="28"/>
        </w:rPr>
        <w:t xml:space="preserve">- освобождение от уплаты земельного налога на земельные участки, используемые для реализации инвестиционных проектов сроком на пять лет </w:t>
      </w:r>
      <w:proofErr w:type="gramStart"/>
      <w:r>
        <w:rPr>
          <w:sz w:val="28"/>
        </w:rPr>
        <w:t>с даты внесения</w:t>
      </w:r>
      <w:proofErr w:type="gramEnd"/>
      <w:r>
        <w:rPr>
          <w:sz w:val="28"/>
        </w:rPr>
        <w:t xml:space="preserve"> в реестр резидентов территории опережающего социально-экономического развития «Зверево»;</w:t>
      </w:r>
    </w:p>
    <w:p w:rsidR="00E157AA" w:rsidRDefault="00496828">
      <w:pPr>
        <w:spacing w:line="23" w:lineRule="atLeast"/>
        <w:ind w:firstLine="708"/>
        <w:jc w:val="both"/>
        <w:rPr>
          <w:sz w:val="28"/>
        </w:rPr>
      </w:pPr>
      <w:r>
        <w:rPr>
          <w:sz w:val="28"/>
        </w:rPr>
        <w:t>- приоритетное подключение к объектам инфраструктуры;</w:t>
      </w:r>
    </w:p>
    <w:p w:rsidR="00E157AA" w:rsidRDefault="00496828">
      <w:pPr>
        <w:spacing w:line="23" w:lineRule="atLeast"/>
        <w:ind w:firstLine="708"/>
        <w:jc w:val="both"/>
        <w:rPr>
          <w:sz w:val="28"/>
        </w:rPr>
      </w:pPr>
      <w:r>
        <w:rPr>
          <w:sz w:val="28"/>
        </w:rPr>
        <w:t>- иные предусмотренные Федеральным законом от 29.12.2014 №473-ФЗ «О территориях опережающего социально-экономического развития в Российской Федерации» и другими федеральными законами особые условия осуществления деятельности на территории опережающего социально-экономического развития.</w:t>
      </w:r>
    </w:p>
    <w:p w:rsidR="00E157AA" w:rsidRDefault="00496828">
      <w:pPr>
        <w:spacing w:line="23" w:lineRule="atLeast"/>
        <w:ind w:firstLine="708"/>
        <w:jc w:val="both"/>
        <w:rPr>
          <w:sz w:val="28"/>
        </w:rPr>
      </w:pPr>
      <w:r>
        <w:rPr>
          <w:sz w:val="28"/>
        </w:rPr>
        <w:t>Всего за весь период функционирования ТОСЭР «Зверево» статус резидентов был присвоен 13 предприятиям, из которых фактически осуществляют деятельность 9 предприятий:</w:t>
      </w:r>
    </w:p>
    <w:p w:rsidR="00E157AA" w:rsidRDefault="00496828">
      <w:pPr>
        <w:spacing w:line="23" w:lineRule="atLeast"/>
        <w:ind w:firstLine="708"/>
        <w:jc w:val="both"/>
        <w:rPr>
          <w:sz w:val="28"/>
        </w:rPr>
      </w:pPr>
      <w:r>
        <w:rPr>
          <w:sz w:val="28"/>
        </w:rPr>
        <w:t>- ООО «</w:t>
      </w:r>
      <w:proofErr w:type="spellStart"/>
      <w:r>
        <w:rPr>
          <w:sz w:val="28"/>
        </w:rPr>
        <w:t>Ростполипласт</w:t>
      </w:r>
      <w:proofErr w:type="spellEnd"/>
      <w:r>
        <w:rPr>
          <w:sz w:val="28"/>
        </w:rPr>
        <w:t>» (цех по глубокой переработке композитных полимерных материалов), статус резидента присвоен 25.12.2018;</w:t>
      </w:r>
    </w:p>
    <w:p w:rsidR="00E157AA" w:rsidRDefault="00496828">
      <w:pPr>
        <w:spacing w:line="23" w:lineRule="atLeast"/>
        <w:ind w:firstLine="708"/>
        <w:jc w:val="both"/>
        <w:rPr>
          <w:sz w:val="28"/>
        </w:rPr>
      </w:pPr>
      <w:r>
        <w:rPr>
          <w:sz w:val="28"/>
        </w:rPr>
        <w:t>- ООО «Торгово-промышленный комплекс СХТ» (комплекс по производству промышленного оборудования для взвешивания и дозировки), статус резидента присвоен 31.07.2019;</w:t>
      </w:r>
    </w:p>
    <w:p w:rsidR="00E157AA" w:rsidRDefault="00496828">
      <w:pPr>
        <w:spacing w:line="23" w:lineRule="atLeast"/>
        <w:ind w:firstLine="708"/>
        <w:jc w:val="both"/>
        <w:rPr>
          <w:sz w:val="28"/>
        </w:rPr>
      </w:pPr>
      <w:r>
        <w:rPr>
          <w:sz w:val="28"/>
        </w:rPr>
        <w:t>- ООО «</w:t>
      </w:r>
      <w:proofErr w:type="spellStart"/>
      <w:r>
        <w:rPr>
          <w:sz w:val="28"/>
        </w:rPr>
        <w:t>Агма</w:t>
      </w:r>
      <w:proofErr w:type="spellEnd"/>
      <w:r>
        <w:rPr>
          <w:sz w:val="28"/>
        </w:rPr>
        <w:t>–</w:t>
      </w:r>
      <w:proofErr w:type="spellStart"/>
      <w:r>
        <w:rPr>
          <w:sz w:val="28"/>
        </w:rPr>
        <w:t>ДжиКей</w:t>
      </w:r>
      <w:proofErr w:type="spellEnd"/>
      <w:r>
        <w:rPr>
          <w:sz w:val="28"/>
        </w:rPr>
        <w:t>» (производство фильтров тонкой очистки), статус резидента присвоен 27.09.2019;</w:t>
      </w:r>
    </w:p>
    <w:p w:rsidR="00E157AA" w:rsidRDefault="00496828">
      <w:pPr>
        <w:spacing w:line="23" w:lineRule="atLeast"/>
        <w:ind w:firstLine="708"/>
        <w:jc w:val="both"/>
        <w:rPr>
          <w:sz w:val="28"/>
        </w:rPr>
      </w:pPr>
      <w:r>
        <w:rPr>
          <w:sz w:val="28"/>
        </w:rPr>
        <w:t>- ООО «Композит</w:t>
      </w:r>
      <w:proofErr w:type="gramStart"/>
      <w:r>
        <w:rPr>
          <w:sz w:val="28"/>
        </w:rPr>
        <w:t xml:space="preserve"> Э</w:t>
      </w:r>
      <w:proofErr w:type="gramEnd"/>
      <w:r>
        <w:rPr>
          <w:sz w:val="28"/>
        </w:rPr>
        <w:t xml:space="preserve">ко» (производство продукции из стеклопластика и </w:t>
      </w:r>
      <w:proofErr w:type="spellStart"/>
      <w:r>
        <w:rPr>
          <w:sz w:val="28"/>
        </w:rPr>
        <w:t>металлопластика</w:t>
      </w:r>
      <w:proofErr w:type="spellEnd"/>
      <w:r>
        <w:rPr>
          <w:sz w:val="28"/>
        </w:rPr>
        <w:t>), статус резидента присвоен 15.07.2020;</w:t>
      </w:r>
    </w:p>
    <w:p w:rsidR="00E157AA" w:rsidRDefault="00496828">
      <w:pPr>
        <w:spacing w:line="23" w:lineRule="atLeast"/>
        <w:ind w:firstLine="708"/>
        <w:jc w:val="both"/>
        <w:rPr>
          <w:sz w:val="28"/>
        </w:rPr>
      </w:pPr>
      <w:r>
        <w:rPr>
          <w:sz w:val="28"/>
        </w:rPr>
        <w:t>- ООО «Графит» (производство продуктов на основе прочих форм углерода в виде полуфабрикатов), статус резидента присвоен 05.11.2020;</w:t>
      </w:r>
    </w:p>
    <w:p w:rsidR="00E157AA" w:rsidRDefault="00496828">
      <w:pPr>
        <w:spacing w:line="23" w:lineRule="atLeast"/>
        <w:ind w:firstLine="708"/>
        <w:jc w:val="both"/>
        <w:rPr>
          <w:sz w:val="28"/>
        </w:rPr>
      </w:pPr>
      <w:r>
        <w:rPr>
          <w:sz w:val="28"/>
        </w:rPr>
        <w:t>- ООО «</w:t>
      </w:r>
      <w:proofErr w:type="spellStart"/>
      <w:r>
        <w:rPr>
          <w:sz w:val="28"/>
        </w:rPr>
        <w:t>Зверевский</w:t>
      </w:r>
      <w:proofErr w:type="spellEnd"/>
      <w:r>
        <w:rPr>
          <w:sz w:val="28"/>
        </w:rPr>
        <w:t xml:space="preserve"> машиностроительный завод» (организация производства технологического инструмента для производства бесшовных горячедеформированных труб), статус резидента присвоен 23.12.2020;</w:t>
      </w:r>
    </w:p>
    <w:p w:rsidR="00E157AA" w:rsidRDefault="00496828">
      <w:pPr>
        <w:spacing w:line="23" w:lineRule="atLeast"/>
        <w:ind w:firstLine="708"/>
        <w:jc w:val="both"/>
        <w:rPr>
          <w:sz w:val="28"/>
        </w:rPr>
      </w:pPr>
      <w:r>
        <w:rPr>
          <w:sz w:val="28"/>
        </w:rPr>
        <w:t>- ООО «</w:t>
      </w:r>
      <w:proofErr w:type="spellStart"/>
      <w:r>
        <w:rPr>
          <w:sz w:val="28"/>
        </w:rPr>
        <w:t>Зверевский</w:t>
      </w:r>
      <w:proofErr w:type="spellEnd"/>
      <w:r>
        <w:rPr>
          <w:sz w:val="28"/>
        </w:rPr>
        <w:t xml:space="preserve"> завод металлических конструкций» (организация производства строительных металлических конструкций), статус резидента присвоен 16.03.2021;</w:t>
      </w:r>
    </w:p>
    <w:p w:rsidR="00E157AA" w:rsidRDefault="00496828">
      <w:pPr>
        <w:spacing w:line="23" w:lineRule="atLeast"/>
        <w:ind w:firstLine="708"/>
        <w:jc w:val="both"/>
        <w:rPr>
          <w:sz w:val="28"/>
        </w:rPr>
      </w:pPr>
      <w:r>
        <w:rPr>
          <w:sz w:val="28"/>
        </w:rPr>
        <w:t>- ООО «</w:t>
      </w:r>
      <w:proofErr w:type="spellStart"/>
      <w:r>
        <w:rPr>
          <w:sz w:val="28"/>
        </w:rPr>
        <w:t>СВС-Агро</w:t>
      </w:r>
      <w:proofErr w:type="spellEnd"/>
      <w:r>
        <w:rPr>
          <w:sz w:val="28"/>
        </w:rPr>
        <w:t>» (создание предприятия по складированию и хранению зерна), статус резидента присвоен 13.12.2021;</w:t>
      </w:r>
    </w:p>
    <w:p w:rsidR="00E157AA" w:rsidRDefault="00496828">
      <w:pPr>
        <w:spacing w:line="23" w:lineRule="atLeast"/>
        <w:ind w:firstLine="708"/>
        <w:jc w:val="both"/>
        <w:rPr>
          <w:sz w:val="28"/>
        </w:rPr>
      </w:pPr>
      <w:r>
        <w:rPr>
          <w:sz w:val="28"/>
        </w:rPr>
        <w:t xml:space="preserve">- ООО «Южная </w:t>
      </w:r>
      <w:proofErr w:type="spellStart"/>
      <w:r>
        <w:rPr>
          <w:sz w:val="28"/>
        </w:rPr>
        <w:t>теплоэнергосберегающая</w:t>
      </w:r>
      <w:proofErr w:type="spellEnd"/>
      <w:r>
        <w:rPr>
          <w:sz w:val="28"/>
        </w:rPr>
        <w:t xml:space="preserve"> компания» (создание предприятия по производству теплоизоляции), статус резидента присвоен 12.09.2022.</w:t>
      </w:r>
    </w:p>
    <w:p w:rsidR="00E157AA" w:rsidRDefault="00496828">
      <w:pPr>
        <w:spacing w:line="23" w:lineRule="atLeast"/>
        <w:ind w:firstLine="708"/>
        <w:jc w:val="both"/>
        <w:rPr>
          <w:sz w:val="28"/>
        </w:rPr>
      </w:pPr>
      <w:r>
        <w:rPr>
          <w:sz w:val="28"/>
        </w:rPr>
        <w:t>Предприятиями – резидентами за период январь – декабрь 2022 года создано 62 рабочих места и освоено 28,01 млн. рублей капитальных вложений.</w:t>
      </w:r>
    </w:p>
    <w:p w:rsidR="00E157AA" w:rsidRDefault="00496828">
      <w:pPr>
        <w:spacing w:line="23" w:lineRule="atLeast"/>
        <w:ind w:firstLine="708"/>
        <w:jc w:val="both"/>
        <w:rPr>
          <w:sz w:val="28"/>
        </w:rPr>
      </w:pPr>
      <w:r>
        <w:rPr>
          <w:sz w:val="28"/>
        </w:rPr>
        <w:t xml:space="preserve">С 4 предприятиями соглашения были расторгнуты: </w:t>
      </w:r>
    </w:p>
    <w:p w:rsidR="00E157AA" w:rsidRDefault="00496828">
      <w:pPr>
        <w:spacing w:line="23" w:lineRule="atLeast"/>
        <w:ind w:firstLine="708"/>
        <w:jc w:val="both"/>
        <w:rPr>
          <w:sz w:val="28"/>
        </w:rPr>
      </w:pPr>
      <w:r>
        <w:rPr>
          <w:sz w:val="28"/>
        </w:rPr>
        <w:t>- ООО «</w:t>
      </w:r>
      <w:proofErr w:type="spellStart"/>
      <w:r>
        <w:rPr>
          <w:sz w:val="28"/>
        </w:rPr>
        <w:t>Зверевский</w:t>
      </w:r>
      <w:proofErr w:type="spellEnd"/>
      <w:r>
        <w:rPr>
          <w:sz w:val="28"/>
        </w:rPr>
        <w:t xml:space="preserve"> комбинат питания» исключено из реестра резидентов ТОСЭР моногородов 05.05.2020, в связи с невыполнением положений федерального законодательства в части минимальных требований к инвестиционным проектам по объему инвестиций и количеству рабочих мест; </w:t>
      </w:r>
    </w:p>
    <w:p w:rsidR="00E157AA" w:rsidRDefault="00496828">
      <w:pPr>
        <w:spacing w:line="23" w:lineRule="atLeast"/>
        <w:ind w:firstLine="708"/>
        <w:jc w:val="both"/>
        <w:rPr>
          <w:sz w:val="28"/>
        </w:rPr>
      </w:pPr>
      <w:r>
        <w:rPr>
          <w:sz w:val="28"/>
        </w:rPr>
        <w:t>- ООО «</w:t>
      </w:r>
      <w:proofErr w:type="spellStart"/>
      <w:r>
        <w:rPr>
          <w:sz w:val="28"/>
        </w:rPr>
        <w:t>Логистический</w:t>
      </w:r>
      <w:proofErr w:type="spellEnd"/>
      <w:r>
        <w:rPr>
          <w:sz w:val="28"/>
        </w:rPr>
        <w:t xml:space="preserve"> центр Зверево» – 23.12.2020 (в связи с невыполнением положений федерального законодательства в части минимальных требований к инвестиционным проектам по объему инвестиций и количеству рабочих мест);</w:t>
      </w:r>
    </w:p>
    <w:p w:rsidR="00E157AA" w:rsidRDefault="00496828">
      <w:pPr>
        <w:spacing w:line="23" w:lineRule="atLeast"/>
        <w:ind w:firstLine="708"/>
        <w:jc w:val="both"/>
        <w:rPr>
          <w:sz w:val="28"/>
        </w:rPr>
      </w:pPr>
      <w:r>
        <w:rPr>
          <w:sz w:val="28"/>
        </w:rPr>
        <w:t>- ООО «Л-Пласт» – 03.09.2021, в связи с неисполнением плана реализации проекта и принятым решением резидента;</w:t>
      </w:r>
    </w:p>
    <w:p w:rsidR="00E157AA" w:rsidRDefault="00496828">
      <w:pPr>
        <w:spacing w:line="23" w:lineRule="atLeast"/>
        <w:ind w:firstLine="708"/>
        <w:jc w:val="both"/>
        <w:rPr>
          <w:sz w:val="28"/>
        </w:rPr>
      </w:pPr>
      <w:r>
        <w:rPr>
          <w:sz w:val="28"/>
        </w:rPr>
        <w:t>- ООО «Интеграл» – 25.10.2022, в связи с принятым решением резидента.</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Ключевые проблемы.</w:t>
      </w:r>
    </w:p>
    <w:p w:rsidR="00E157AA" w:rsidRDefault="00496828">
      <w:pPr>
        <w:spacing w:line="23" w:lineRule="atLeast"/>
        <w:ind w:firstLine="708"/>
        <w:jc w:val="both"/>
        <w:rPr>
          <w:sz w:val="28"/>
        </w:rPr>
      </w:pPr>
      <w:r>
        <w:rPr>
          <w:sz w:val="28"/>
        </w:rPr>
        <w:t>1. Зависимость объема инвестиций в основной капитал по полному кругу предприятий от объема инвестиций градообразующего предприятия.</w:t>
      </w:r>
    </w:p>
    <w:p w:rsidR="00E157AA" w:rsidRDefault="00496828">
      <w:pPr>
        <w:spacing w:line="23" w:lineRule="atLeast"/>
        <w:ind w:firstLine="708"/>
        <w:jc w:val="both"/>
        <w:rPr>
          <w:sz w:val="28"/>
        </w:rPr>
      </w:pPr>
      <w:r>
        <w:rPr>
          <w:sz w:val="28"/>
        </w:rPr>
        <w:t xml:space="preserve">Город Зверево имеет самый низкий уровень диверсификации экономики в Ростовской области. </w:t>
      </w:r>
    </w:p>
    <w:p w:rsidR="00E157AA" w:rsidRDefault="00496828">
      <w:pPr>
        <w:spacing w:line="23" w:lineRule="atLeast"/>
        <w:ind w:firstLine="708"/>
        <w:jc w:val="both"/>
        <w:rPr>
          <w:sz w:val="28"/>
        </w:rPr>
      </w:pPr>
      <w:r>
        <w:rPr>
          <w:sz w:val="28"/>
        </w:rPr>
        <w:t xml:space="preserve">На долю градообразующего предприятия АО «ШАХТОУПРАВЛЕНИЕ «ОБУХОВСКАЯ» (входит в перечень </w:t>
      </w:r>
      <w:proofErr w:type="spellStart"/>
      <w:r>
        <w:rPr>
          <w:sz w:val="28"/>
        </w:rPr>
        <w:t>системообразующих</w:t>
      </w:r>
      <w:proofErr w:type="spellEnd"/>
      <w:r>
        <w:rPr>
          <w:sz w:val="28"/>
        </w:rPr>
        <w:t xml:space="preserve"> организаций Ростовской области) приходится более 90% от общего объема отгруженной промышленной продукции, производимой в городе, также основной объем инвестиционных вложений предприятий города Зверево приходится на него.</w:t>
      </w:r>
    </w:p>
    <w:p w:rsidR="00E157AA" w:rsidRDefault="00496828">
      <w:pPr>
        <w:spacing w:line="23" w:lineRule="atLeast"/>
        <w:ind w:firstLine="708"/>
        <w:jc w:val="both"/>
        <w:rPr>
          <w:sz w:val="28"/>
        </w:rPr>
      </w:pPr>
      <w:proofErr w:type="spellStart"/>
      <w:r>
        <w:rPr>
          <w:sz w:val="28"/>
        </w:rPr>
        <w:t>Санкционное</w:t>
      </w:r>
      <w:proofErr w:type="spellEnd"/>
      <w:r>
        <w:rPr>
          <w:sz w:val="28"/>
        </w:rPr>
        <w:t xml:space="preserve"> давление (введение пятого пакета санкций европейскими государствами) на предприятия угольной промышленности Российской Федерации привело к сокращению рынков сбыта, снижению цены на реализацию основной продукции и как следствие привело к уменьшению объемов инвестиций по градообразующему предприятию на 20,1%.</w:t>
      </w:r>
    </w:p>
    <w:p w:rsidR="00E157AA" w:rsidRDefault="00496828">
      <w:pPr>
        <w:spacing w:line="23" w:lineRule="atLeast"/>
        <w:ind w:firstLine="708"/>
        <w:jc w:val="both"/>
        <w:rPr>
          <w:sz w:val="28"/>
        </w:rPr>
      </w:pPr>
      <w:r>
        <w:rPr>
          <w:sz w:val="28"/>
        </w:rPr>
        <w:t>2. Сохранение ограничений и барьеров для повышения эффективности привлечения и сопровождения инвесторов.</w:t>
      </w:r>
    </w:p>
    <w:p w:rsidR="00E157AA" w:rsidRDefault="00496828">
      <w:pPr>
        <w:spacing w:line="23" w:lineRule="atLeast"/>
        <w:ind w:firstLine="708"/>
        <w:jc w:val="both"/>
        <w:rPr>
          <w:sz w:val="28"/>
        </w:rPr>
      </w:pPr>
      <w:r>
        <w:rPr>
          <w:sz w:val="28"/>
        </w:rPr>
        <w:t>Данная проблема характеризуется высокой стоимость и длительными сроками технологического присоединения к объектам инженерной инфраструктуры, что обусловлено следующими факторами:</w:t>
      </w:r>
    </w:p>
    <w:p w:rsidR="00E157AA" w:rsidRDefault="00496828">
      <w:pPr>
        <w:spacing w:line="23" w:lineRule="atLeast"/>
        <w:ind w:firstLine="708"/>
        <w:jc w:val="both"/>
        <w:rPr>
          <w:sz w:val="28"/>
        </w:rPr>
      </w:pPr>
      <w:r>
        <w:rPr>
          <w:sz w:val="28"/>
        </w:rPr>
        <w:t>- недостаточный уровень развития сетевой инфраструктуры, в результате чего существенно ограничивается потенциал использования земельных участков для хозяйственной деятельности, увеличивается стоимость и сроки реализации инвестиционных проектов;</w:t>
      </w:r>
    </w:p>
    <w:p w:rsidR="00E157AA" w:rsidRDefault="00496828">
      <w:pPr>
        <w:spacing w:line="23" w:lineRule="atLeast"/>
        <w:ind w:firstLine="708"/>
        <w:jc w:val="both"/>
        <w:rPr>
          <w:sz w:val="28"/>
        </w:rPr>
      </w:pPr>
      <w:r>
        <w:rPr>
          <w:sz w:val="28"/>
        </w:rPr>
        <w:t>- высокие тарифы на подключение и потребление электроэнергии, теплоснабжения, водоснабжения и водоотведения.</w:t>
      </w:r>
    </w:p>
    <w:p w:rsidR="00E157AA" w:rsidRDefault="00496828">
      <w:pPr>
        <w:spacing w:line="23" w:lineRule="atLeast"/>
        <w:ind w:firstLine="708"/>
        <w:jc w:val="both"/>
        <w:rPr>
          <w:sz w:val="28"/>
        </w:rPr>
      </w:pPr>
      <w:r>
        <w:rPr>
          <w:sz w:val="28"/>
        </w:rPr>
        <w:t>3. Неполная реализация организационно-институциональных инструментов повышения инвестиционной привлекательности города.</w:t>
      </w:r>
    </w:p>
    <w:p w:rsidR="00E157AA" w:rsidRDefault="00496828">
      <w:pPr>
        <w:spacing w:line="23" w:lineRule="atLeast"/>
        <w:ind w:firstLine="708"/>
        <w:jc w:val="both"/>
        <w:rPr>
          <w:sz w:val="28"/>
        </w:rPr>
      </w:pPr>
      <w:r>
        <w:rPr>
          <w:sz w:val="28"/>
        </w:rPr>
        <w:t>Подобная ситуация наблюдается в плане применения институциональных форм стимулирования роста частных инвестиций, не полностью реализуется механизм ГЧП и МЧП.</w:t>
      </w:r>
    </w:p>
    <w:p w:rsidR="00E157AA" w:rsidRDefault="00496828">
      <w:pPr>
        <w:spacing w:line="23" w:lineRule="atLeast"/>
        <w:ind w:firstLine="708"/>
        <w:jc w:val="both"/>
        <w:rPr>
          <w:sz w:val="28"/>
        </w:rPr>
      </w:pPr>
      <w:r>
        <w:rPr>
          <w:sz w:val="28"/>
        </w:rPr>
        <w:t>4. Недостаточное позиционирование инвестиционного потенциала города в средствах массовой информации, информационно-телекоммуникационной сети «Интернет» и сфере событийных мероприятий.</w:t>
      </w:r>
    </w:p>
    <w:p w:rsidR="00E157AA" w:rsidRDefault="00496828">
      <w:pPr>
        <w:spacing w:line="23" w:lineRule="atLeast"/>
        <w:ind w:firstLine="708"/>
        <w:jc w:val="both"/>
        <w:rPr>
          <w:sz w:val="28"/>
        </w:rPr>
      </w:pPr>
      <w:r>
        <w:rPr>
          <w:sz w:val="28"/>
        </w:rPr>
        <w:t>Развитие инвестиционного бренда важно для формирования и поддержания предпринимательской уверенности и инвестиционной активности в современных нестабильных условиях.</w:t>
      </w:r>
    </w:p>
    <w:p w:rsidR="00E157AA" w:rsidRDefault="00E157AA">
      <w:pPr>
        <w:spacing w:line="23" w:lineRule="atLeast"/>
        <w:ind w:firstLine="708"/>
        <w:jc w:val="both"/>
        <w:rPr>
          <w:sz w:val="28"/>
        </w:rPr>
      </w:pPr>
    </w:p>
    <w:p w:rsidR="00E157AA" w:rsidRDefault="00496828">
      <w:pPr>
        <w:spacing w:line="23" w:lineRule="atLeast"/>
        <w:ind w:firstLine="708"/>
        <w:jc w:val="both"/>
        <w:rPr>
          <w:sz w:val="28"/>
        </w:rPr>
      </w:pPr>
      <w:r>
        <w:rPr>
          <w:sz w:val="28"/>
        </w:rPr>
        <w:t>Основные задачи:</w:t>
      </w:r>
    </w:p>
    <w:p w:rsidR="00E157AA" w:rsidRDefault="00496828">
      <w:pPr>
        <w:spacing w:line="23" w:lineRule="atLeast"/>
        <w:ind w:firstLine="708"/>
        <w:jc w:val="both"/>
        <w:rPr>
          <w:sz w:val="28"/>
        </w:rPr>
      </w:pPr>
      <w:r>
        <w:rPr>
          <w:sz w:val="28"/>
        </w:rPr>
        <w:t>1. Привлечение и дальнейшее сопровождение инвесторов.</w:t>
      </w:r>
    </w:p>
    <w:p w:rsidR="00E157AA" w:rsidRDefault="00496828">
      <w:pPr>
        <w:spacing w:line="23" w:lineRule="atLeast"/>
        <w:ind w:firstLine="708"/>
        <w:jc w:val="both"/>
        <w:rPr>
          <w:sz w:val="28"/>
        </w:rPr>
      </w:pPr>
      <w:r>
        <w:rPr>
          <w:sz w:val="28"/>
        </w:rPr>
        <w:t>2. Формирование инвестиционного бренда города Зверево.</w:t>
      </w:r>
    </w:p>
    <w:p w:rsidR="00E157AA" w:rsidRDefault="00E157AA">
      <w:pPr>
        <w:spacing w:line="23" w:lineRule="atLeast"/>
        <w:ind w:firstLine="708"/>
        <w:jc w:val="both"/>
        <w:rPr>
          <w:sz w:val="28"/>
        </w:rPr>
      </w:pPr>
    </w:p>
    <w:p w:rsidR="00E157AA" w:rsidRDefault="00496828">
      <w:pPr>
        <w:spacing w:line="23" w:lineRule="atLeast"/>
        <w:ind w:firstLine="708"/>
        <w:jc w:val="both"/>
        <w:rPr>
          <w:sz w:val="28"/>
        </w:rPr>
      </w:pPr>
      <w:r>
        <w:rPr>
          <w:sz w:val="28"/>
        </w:rPr>
        <w:t>Система целей и механизм реализации</w:t>
      </w:r>
    </w:p>
    <w:p w:rsidR="00E157AA" w:rsidRDefault="00496828">
      <w:pPr>
        <w:spacing w:line="23" w:lineRule="atLeast"/>
        <w:ind w:firstLine="708"/>
        <w:jc w:val="both"/>
        <w:rPr>
          <w:b/>
          <w:sz w:val="28"/>
        </w:rPr>
      </w:pPr>
      <w:r>
        <w:rPr>
          <w:b/>
          <w:sz w:val="28"/>
        </w:rPr>
        <w:t>Динамическая цель:</w:t>
      </w:r>
    </w:p>
    <w:p w:rsidR="00E157AA" w:rsidRDefault="00496828">
      <w:pPr>
        <w:spacing w:line="23" w:lineRule="atLeast"/>
        <w:ind w:firstLine="708"/>
        <w:jc w:val="both"/>
        <w:rPr>
          <w:sz w:val="28"/>
        </w:rPr>
      </w:pPr>
      <w:r>
        <w:rPr>
          <w:sz w:val="28"/>
        </w:rPr>
        <w:t>1. Рост частных инвестиций в основной капитал:</w:t>
      </w:r>
    </w:p>
    <w:p w:rsidR="00E157AA" w:rsidRDefault="00496828">
      <w:pPr>
        <w:spacing w:line="23" w:lineRule="atLeast"/>
        <w:ind w:firstLine="708"/>
        <w:jc w:val="both"/>
        <w:rPr>
          <w:sz w:val="28"/>
        </w:rPr>
      </w:pPr>
      <w:r>
        <w:rPr>
          <w:sz w:val="28"/>
        </w:rPr>
        <w:t xml:space="preserve">2024 год – 1762,3 млн. рублей; </w:t>
      </w:r>
    </w:p>
    <w:p w:rsidR="00E157AA" w:rsidRDefault="00496828">
      <w:pPr>
        <w:spacing w:line="23" w:lineRule="atLeast"/>
        <w:ind w:firstLine="708"/>
        <w:jc w:val="both"/>
        <w:rPr>
          <w:sz w:val="28"/>
        </w:rPr>
      </w:pPr>
      <w:r>
        <w:rPr>
          <w:sz w:val="28"/>
        </w:rPr>
        <w:t>2030 год – 3000,0 млн. рублей.</w:t>
      </w:r>
    </w:p>
    <w:p w:rsidR="00E157AA" w:rsidRDefault="00E157AA">
      <w:pPr>
        <w:spacing w:line="23" w:lineRule="atLeast"/>
        <w:ind w:firstLine="708"/>
        <w:jc w:val="both"/>
        <w:rPr>
          <w:sz w:val="28"/>
        </w:rPr>
      </w:pPr>
    </w:p>
    <w:p w:rsidR="00E157AA" w:rsidRDefault="00496828">
      <w:pPr>
        <w:spacing w:line="23" w:lineRule="atLeast"/>
        <w:ind w:firstLine="708"/>
        <w:jc w:val="both"/>
        <w:rPr>
          <w:b/>
          <w:sz w:val="28"/>
        </w:rPr>
      </w:pPr>
      <w:r>
        <w:rPr>
          <w:b/>
          <w:sz w:val="28"/>
        </w:rPr>
        <w:t>Структурная цель:</w:t>
      </w:r>
    </w:p>
    <w:p w:rsidR="00E157AA" w:rsidRDefault="00496828">
      <w:pPr>
        <w:spacing w:line="23" w:lineRule="atLeast"/>
        <w:ind w:firstLine="708"/>
        <w:jc w:val="both"/>
        <w:rPr>
          <w:sz w:val="28"/>
        </w:rPr>
      </w:pPr>
      <w:r>
        <w:rPr>
          <w:sz w:val="28"/>
        </w:rPr>
        <w:t>1. Рост объема частных инвестиций в основной капитал (в сопоставимых ценах):</w:t>
      </w:r>
    </w:p>
    <w:p w:rsidR="00E157AA" w:rsidRDefault="00496828">
      <w:pPr>
        <w:spacing w:line="23" w:lineRule="atLeast"/>
        <w:ind w:firstLine="708"/>
        <w:jc w:val="both"/>
        <w:rPr>
          <w:sz w:val="28"/>
        </w:rPr>
      </w:pPr>
      <w:r>
        <w:rPr>
          <w:sz w:val="28"/>
        </w:rPr>
        <w:t>2024 год – 84,9 процентов;</w:t>
      </w:r>
    </w:p>
    <w:p w:rsidR="00E157AA" w:rsidRDefault="00496828">
      <w:pPr>
        <w:spacing w:line="23" w:lineRule="atLeast"/>
        <w:ind w:firstLine="708"/>
        <w:jc w:val="both"/>
        <w:rPr>
          <w:sz w:val="28"/>
        </w:rPr>
      </w:pPr>
      <w:r>
        <w:rPr>
          <w:sz w:val="28"/>
        </w:rPr>
        <w:t>2030 год – 101,5 процентов.</w:t>
      </w:r>
    </w:p>
    <w:p w:rsidR="00E157AA" w:rsidRDefault="00E157AA">
      <w:pPr>
        <w:spacing w:line="23" w:lineRule="atLeast"/>
        <w:jc w:val="both"/>
        <w:rPr>
          <w:sz w:val="28"/>
        </w:rPr>
      </w:pPr>
    </w:p>
    <w:p w:rsidR="00E157AA" w:rsidRDefault="00496828">
      <w:pPr>
        <w:spacing w:line="23" w:lineRule="atLeast"/>
        <w:jc w:val="center"/>
        <w:rPr>
          <w:sz w:val="28"/>
        </w:rPr>
      </w:pPr>
      <w:r>
        <w:rPr>
          <w:sz w:val="28"/>
        </w:rPr>
        <w:t>3.1.8. Индустрия гостеприимства. Туризм.</w:t>
      </w:r>
    </w:p>
    <w:p w:rsidR="00E157AA" w:rsidRDefault="00E157AA">
      <w:pPr>
        <w:spacing w:line="23" w:lineRule="atLeast"/>
        <w:jc w:val="both"/>
        <w:rPr>
          <w:sz w:val="28"/>
        </w:rPr>
      </w:pPr>
    </w:p>
    <w:p w:rsidR="00E157AA" w:rsidRDefault="00496828">
      <w:pPr>
        <w:spacing w:line="23" w:lineRule="atLeast"/>
        <w:ind w:firstLine="709"/>
        <w:jc w:val="both"/>
        <w:rPr>
          <w:sz w:val="28"/>
        </w:rPr>
      </w:pPr>
      <w:bookmarkStart w:id="1" w:name="_Ref502048160"/>
      <w:bookmarkStart w:id="2" w:name="_Ref502048155"/>
      <w:r>
        <w:rPr>
          <w:sz w:val="28"/>
        </w:rPr>
        <w:t xml:space="preserve">Индустрия гостеприимства является одним из перспективных направлений развития города Зверево, в рамках которого открываются возможности экономического воспроизводства культурного, исторического и природного потенциала Донского края. </w:t>
      </w:r>
    </w:p>
    <w:bookmarkEnd w:id="1"/>
    <w:bookmarkEnd w:id="2"/>
    <w:p w:rsidR="00E157AA" w:rsidRDefault="00496828">
      <w:pPr>
        <w:spacing w:line="23" w:lineRule="atLeast"/>
        <w:ind w:firstLine="709"/>
        <w:jc w:val="both"/>
        <w:rPr>
          <w:sz w:val="28"/>
        </w:rPr>
      </w:pPr>
      <w:r>
        <w:rPr>
          <w:sz w:val="28"/>
        </w:rPr>
        <w:t xml:space="preserve">Перспективными видами туризма в городе Зверево могут стать - культурно-исторический (познавательный) туризм, рекреационный туризм (туризм с целью развлечения и отдыха), спортивный туризм, оздоровительный туризм. Проблемой, не позволяющей обеспечить привлечение значительных масс туристов, является </w:t>
      </w:r>
      <w:proofErr w:type="gramStart"/>
      <w:r>
        <w:rPr>
          <w:sz w:val="28"/>
        </w:rPr>
        <w:t>отсутствие</w:t>
      </w:r>
      <w:proofErr w:type="gramEnd"/>
      <w:r>
        <w:rPr>
          <w:sz w:val="28"/>
        </w:rPr>
        <w:t xml:space="preserve"> как исторического фактора, так и мест притяжения туристов (значимые достопримечательности отсутствуют, имеющаяся инфраструктура отдыха и развлечений принципиально не отличается от аналогичной в иных муниципальных образованиях).</w:t>
      </w:r>
    </w:p>
    <w:p w:rsidR="00E157AA" w:rsidRDefault="00496828">
      <w:pPr>
        <w:spacing w:line="23" w:lineRule="atLeast"/>
        <w:ind w:firstLine="567"/>
        <w:jc w:val="both"/>
        <w:rPr>
          <w:sz w:val="28"/>
        </w:rPr>
      </w:pPr>
      <w:r>
        <w:rPr>
          <w:sz w:val="28"/>
        </w:rPr>
        <w:t xml:space="preserve">Ежегодно в городе Зверево проводится Всероссийский конкурс-фестиваль «Весенняя фантазия. Новая волна» по направлениям: хореографическое, вокальное, изобразительное и декоративно-прикладное искусство и инструментальное исполнительство. </w:t>
      </w:r>
    </w:p>
    <w:p w:rsidR="00E157AA" w:rsidRDefault="00496828">
      <w:pPr>
        <w:spacing w:line="23" w:lineRule="atLeast"/>
        <w:ind w:firstLine="567"/>
        <w:jc w:val="both"/>
        <w:rPr>
          <w:sz w:val="28"/>
        </w:rPr>
      </w:pPr>
      <w:r>
        <w:rPr>
          <w:sz w:val="28"/>
        </w:rPr>
        <w:t>Так в 2022 году в конкурсе приняло участие более 15 муниципальных образований, около 3000 конкурсантов и более 150 преподавателей и концертмейстеров из Ростовской области, а также ближнего Зарубежья. Этот уникальный по своему формату фестиваль объединил в себе все существующие жанры и направления исполнительского искусства.</w:t>
      </w:r>
    </w:p>
    <w:p w:rsidR="00E157AA" w:rsidRDefault="00496828">
      <w:pPr>
        <w:spacing w:line="23" w:lineRule="atLeast"/>
        <w:ind w:firstLine="567"/>
        <w:jc w:val="both"/>
        <w:rPr>
          <w:sz w:val="28"/>
        </w:rPr>
      </w:pPr>
      <w:r>
        <w:rPr>
          <w:sz w:val="28"/>
        </w:rPr>
        <w:t>В городе Зверево функционирует 1 объект размещения – гостиница «Зверево».</w:t>
      </w:r>
    </w:p>
    <w:p w:rsidR="00E157AA" w:rsidRDefault="00496828">
      <w:pPr>
        <w:keepNext/>
        <w:spacing w:before="120" w:after="120" w:line="23" w:lineRule="atLeast"/>
        <w:ind w:firstLine="567"/>
        <w:jc w:val="both"/>
        <w:rPr>
          <w:sz w:val="28"/>
        </w:rPr>
      </w:pPr>
      <w:r>
        <w:rPr>
          <w:sz w:val="28"/>
        </w:rPr>
        <w:t>Система целей и механизм реализации.</w:t>
      </w:r>
    </w:p>
    <w:p w:rsidR="00E157AA" w:rsidRDefault="00496828">
      <w:pPr>
        <w:tabs>
          <w:tab w:val="left" w:pos="1276"/>
        </w:tabs>
        <w:spacing w:line="23" w:lineRule="atLeast"/>
        <w:ind w:firstLine="709"/>
        <w:jc w:val="both"/>
        <w:rPr>
          <w:sz w:val="28"/>
        </w:rPr>
      </w:pPr>
      <w:r>
        <w:rPr>
          <w:sz w:val="28"/>
        </w:rPr>
        <w:t>Динамическая цель - увеличение рекреационного туристского потока на территории города Зверево:</w:t>
      </w:r>
    </w:p>
    <w:p w:rsidR="00E157AA" w:rsidRDefault="00496828">
      <w:pPr>
        <w:tabs>
          <w:tab w:val="left" w:pos="426"/>
        </w:tabs>
        <w:spacing w:line="23" w:lineRule="atLeast"/>
        <w:ind w:left="709"/>
        <w:contextualSpacing/>
        <w:jc w:val="both"/>
        <w:rPr>
          <w:sz w:val="28"/>
        </w:rPr>
      </w:pPr>
      <w:r>
        <w:rPr>
          <w:sz w:val="28"/>
        </w:rPr>
        <w:t>2022 год – 3150 человек;</w:t>
      </w:r>
    </w:p>
    <w:p w:rsidR="00E157AA" w:rsidRDefault="00496828">
      <w:pPr>
        <w:tabs>
          <w:tab w:val="left" w:pos="426"/>
        </w:tabs>
        <w:spacing w:line="23" w:lineRule="atLeast"/>
        <w:ind w:left="709"/>
        <w:contextualSpacing/>
        <w:jc w:val="both"/>
        <w:rPr>
          <w:sz w:val="28"/>
        </w:rPr>
      </w:pPr>
      <w:r>
        <w:rPr>
          <w:sz w:val="28"/>
        </w:rPr>
        <w:t>2023-2029 годы – 3250 человек;</w:t>
      </w:r>
    </w:p>
    <w:p w:rsidR="00E157AA" w:rsidRDefault="00496828">
      <w:pPr>
        <w:tabs>
          <w:tab w:val="left" w:pos="426"/>
        </w:tabs>
        <w:spacing w:line="23" w:lineRule="atLeast"/>
        <w:ind w:left="709"/>
        <w:contextualSpacing/>
        <w:jc w:val="both"/>
        <w:rPr>
          <w:sz w:val="28"/>
        </w:rPr>
      </w:pPr>
      <w:r>
        <w:rPr>
          <w:sz w:val="28"/>
        </w:rPr>
        <w:t>2030 год – до 3300 человек.</w:t>
      </w:r>
    </w:p>
    <w:p w:rsidR="00E157AA" w:rsidRDefault="00E157AA">
      <w:pPr>
        <w:spacing w:line="23" w:lineRule="atLeast"/>
        <w:ind w:firstLine="709"/>
        <w:rPr>
          <w:sz w:val="28"/>
        </w:rPr>
      </w:pPr>
    </w:p>
    <w:p w:rsidR="00E157AA" w:rsidRDefault="00496828">
      <w:pPr>
        <w:keepNext/>
        <w:tabs>
          <w:tab w:val="left" w:pos="1276"/>
        </w:tabs>
        <w:spacing w:line="23" w:lineRule="atLeast"/>
        <w:ind w:firstLine="709"/>
        <w:jc w:val="both"/>
        <w:rPr>
          <w:sz w:val="28"/>
        </w:rPr>
      </w:pPr>
      <w:r>
        <w:rPr>
          <w:sz w:val="28"/>
        </w:rPr>
        <w:t>Приоритетные задачи и мероприятия:</w:t>
      </w:r>
    </w:p>
    <w:p w:rsidR="00E157AA" w:rsidRDefault="00496828">
      <w:pPr>
        <w:pStyle w:val="a8"/>
        <w:spacing w:line="23" w:lineRule="atLeast"/>
        <w:ind w:left="0" w:firstLine="708"/>
        <w:jc w:val="both"/>
        <w:rPr>
          <w:sz w:val="28"/>
        </w:rPr>
      </w:pPr>
      <w:r>
        <w:rPr>
          <w:sz w:val="28"/>
        </w:rPr>
        <w:t>1. Сохранение  и развитие Всероссийского конкурса-фестиваля «Весенняя фантазия. Новая Волна».</w:t>
      </w:r>
    </w:p>
    <w:p w:rsidR="00E157AA" w:rsidRDefault="00496828">
      <w:pPr>
        <w:pStyle w:val="a8"/>
        <w:spacing w:line="23" w:lineRule="atLeast"/>
        <w:ind w:left="0" w:firstLine="708"/>
        <w:jc w:val="both"/>
        <w:rPr>
          <w:sz w:val="28"/>
        </w:rPr>
      </w:pPr>
      <w:r>
        <w:rPr>
          <w:sz w:val="28"/>
        </w:rPr>
        <w:t>2. Увеличение направлений Всероссийского конкурса-фестиваля «Весенняя фантазия. Новая Волна».</w:t>
      </w:r>
    </w:p>
    <w:p w:rsidR="00E157AA" w:rsidRDefault="00496828">
      <w:pPr>
        <w:spacing w:line="23" w:lineRule="atLeast"/>
        <w:ind w:firstLine="708"/>
        <w:jc w:val="both"/>
        <w:rPr>
          <w:sz w:val="28"/>
        </w:rPr>
      </w:pPr>
      <w:r>
        <w:rPr>
          <w:sz w:val="28"/>
        </w:rPr>
        <w:t>3. Развитие и модернизация материально-технической базы гостиничной сети с учетом потребностей приезжающих на Конкурс-фестиваль участников;</w:t>
      </w:r>
    </w:p>
    <w:p w:rsidR="00E157AA" w:rsidRDefault="00496828">
      <w:pPr>
        <w:spacing w:line="23" w:lineRule="atLeast"/>
        <w:ind w:firstLine="708"/>
        <w:jc w:val="both"/>
        <w:rPr>
          <w:sz w:val="28"/>
        </w:rPr>
      </w:pPr>
      <w:r>
        <w:rPr>
          <w:sz w:val="28"/>
        </w:rPr>
        <w:t>4. Эффективное продвижение существующих туристических продуктов территории.</w:t>
      </w:r>
    </w:p>
    <w:p w:rsidR="00E157AA" w:rsidRDefault="00496828">
      <w:pPr>
        <w:spacing w:line="23" w:lineRule="atLeast"/>
        <w:ind w:firstLine="708"/>
        <w:jc w:val="both"/>
        <w:rPr>
          <w:sz w:val="28"/>
        </w:rPr>
      </w:pPr>
      <w:r>
        <w:rPr>
          <w:sz w:val="28"/>
        </w:rPr>
        <w:t>Возможности:</w:t>
      </w:r>
    </w:p>
    <w:p w:rsidR="00E157AA" w:rsidRDefault="00496828">
      <w:pPr>
        <w:spacing w:line="23" w:lineRule="atLeast"/>
        <w:ind w:firstLine="708"/>
        <w:jc w:val="both"/>
        <w:rPr>
          <w:sz w:val="28"/>
        </w:rPr>
      </w:pPr>
      <w:r>
        <w:rPr>
          <w:sz w:val="28"/>
        </w:rPr>
        <w:t>Дальнейшее развитие рекреационного туризма.</w:t>
      </w:r>
    </w:p>
    <w:p w:rsidR="00E157AA" w:rsidRDefault="00496828">
      <w:pPr>
        <w:spacing w:line="23" w:lineRule="atLeast"/>
        <w:ind w:firstLine="708"/>
        <w:jc w:val="both"/>
        <w:rPr>
          <w:sz w:val="28"/>
        </w:rPr>
      </w:pPr>
      <w:r>
        <w:rPr>
          <w:sz w:val="28"/>
        </w:rPr>
        <w:t>Основные параметры:</w:t>
      </w:r>
    </w:p>
    <w:p w:rsidR="00E157AA" w:rsidRDefault="00496828">
      <w:pPr>
        <w:spacing w:line="23" w:lineRule="atLeast"/>
        <w:ind w:firstLine="708"/>
        <w:jc w:val="both"/>
        <w:rPr>
          <w:sz w:val="28"/>
        </w:rPr>
      </w:pPr>
      <w:r>
        <w:rPr>
          <w:sz w:val="28"/>
        </w:rPr>
        <w:t>участие в тематических межрегиональных проектах, например, интеграция в межрегиональный туристский проект «</w:t>
      </w:r>
      <w:proofErr w:type="spellStart"/>
      <w:r>
        <w:rPr>
          <w:sz w:val="28"/>
        </w:rPr>
        <w:t>Самбекские</w:t>
      </w:r>
      <w:proofErr w:type="spellEnd"/>
      <w:r>
        <w:rPr>
          <w:sz w:val="28"/>
        </w:rPr>
        <w:t xml:space="preserve"> высоты» по маршруту боевой славы при освобождении населенных пунктов Ростовской области от </w:t>
      </w:r>
      <w:proofErr w:type="spellStart"/>
      <w:r>
        <w:rPr>
          <w:sz w:val="28"/>
        </w:rPr>
        <w:t>немецко</w:t>
      </w:r>
      <w:proofErr w:type="spellEnd"/>
      <w:r>
        <w:rPr>
          <w:sz w:val="28"/>
        </w:rPr>
        <w:t xml:space="preserve"> </w:t>
      </w:r>
      <w:proofErr w:type="gramStart"/>
      <w:r>
        <w:rPr>
          <w:sz w:val="28"/>
        </w:rPr>
        <w:t>–ф</w:t>
      </w:r>
      <w:proofErr w:type="gramEnd"/>
      <w:r>
        <w:rPr>
          <w:sz w:val="28"/>
        </w:rPr>
        <w:t>ашистских захватчиков в ВОВ 1941 – 1945г.г.</w:t>
      </w:r>
    </w:p>
    <w:p w:rsidR="00E157AA" w:rsidRDefault="00E157AA">
      <w:pPr>
        <w:spacing w:line="23" w:lineRule="atLeast"/>
        <w:jc w:val="both"/>
        <w:rPr>
          <w:sz w:val="28"/>
        </w:rPr>
      </w:pPr>
    </w:p>
    <w:p w:rsidR="00E157AA" w:rsidRDefault="00496828">
      <w:pPr>
        <w:spacing w:line="23" w:lineRule="atLeast"/>
        <w:jc w:val="center"/>
        <w:rPr>
          <w:sz w:val="28"/>
        </w:rPr>
      </w:pPr>
      <w:r>
        <w:rPr>
          <w:sz w:val="28"/>
        </w:rPr>
        <w:t>3.2. Человеческий потенциал.</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Стратегическая цель направления:</w:t>
      </w:r>
    </w:p>
    <w:p w:rsidR="00E157AA" w:rsidRDefault="00496828">
      <w:pPr>
        <w:spacing w:line="23" w:lineRule="atLeast"/>
        <w:ind w:firstLine="708"/>
        <w:jc w:val="both"/>
        <w:rPr>
          <w:sz w:val="28"/>
        </w:rPr>
      </w:pPr>
      <w:r>
        <w:rPr>
          <w:sz w:val="28"/>
        </w:rPr>
        <w:t>Расширить возможности развития человеческого потенциала на основе синергетического взаимодействия образования, культуры, здравоохранения, спорта и молодежной политики (как за счет роста численности населения, так и за счет возрастания профессиональных, научных или творческих способностей каждого горожанина).</w:t>
      </w:r>
    </w:p>
    <w:p w:rsidR="00E157AA" w:rsidRDefault="00E157AA">
      <w:pPr>
        <w:spacing w:line="23" w:lineRule="atLeast"/>
        <w:jc w:val="both"/>
        <w:rPr>
          <w:sz w:val="28"/>
        </w:rPr>
      </w:pPr>
    </w:p>
    <w:p w:rsidR="00E157AA" w:rsidRDefault="00496828">
      <w:pPr>
        <w:spacing w:line="23" w:lineRule="atLeast"/>
        <w:jc w:val="center"/>
        <w:rPr>
          <w:sz w:val="28"/>
        </w:rPr>
      </w:pPr>
      <w:r>
        <w:rPr>
          <w:sz w:val="28"/>
        </w:rPr>
        <w:t>3.2.1. Здравоохранение</w:t>
      </w:r>
    </w:p>
    <w:p w:rsidR="00E157AA" w:rsidRDefault="00E157AA">
      <w:pPr>
        <w:spacing w:line="23" w:lineRule="atLeast"/>
        <w:jc w:val="both"/>
        <w:rPr>
          <w:sz w:val="28"/>
        </w:rPr>
      </w:pPr>
    </w:p>
    <w:p w:rsidR="00E157AA" w:rsidRDefault="00496828">
      <w:pPr>
        <w:spacing w:line="23" w:lineRule="atLeast"/>
        <w:ind w:firstLine="709"/>
        <w:jc w:val="both"/>
        <w:rPr>
          <w:sz w:val="28"/>
          <w:shd w:val="clear" w:color="auto" w:fill="FFD821"/>
        </w:rPr>
      </w:pPr>
      <w:proofErr w:type="gramStart"/>
      <w:r>
        <w:rPr>
          <w:sz w:val="28"/>
        </w:rPr>
        <w:t xml:space="preserve">В связи с вступлением в силу Областного закона от 29.06.2022 №708-ЗС «О признании утратившими силу отдельных Областных законов (отдельного положения Областного закона) по вопросу наделения органов местного самоуправления государственными полномочиями Ростовской области по организации оказания медицинской помощи» с 2022 года здравоохранение в муниципальном образовании «Город Зверево» представлено государственным бюджетным учреждением Ростовской области </w:t>
      </w:r>
      <w:r>
        <w:rPr>
          <w:sz w:val="28"/>
          <w:highlight w:val="white"/>
        </w:rPr>
        <w:t>«ЦГБ» в г. Зверево».</w:t>
      </w:r>
      <w:proofErr w:type="gramEnd"/>
    </w:p>
    <w:p w:rsidR="00E157AA" w:rsidRDefault="00496828">
      <w:pPr>
        <w:spacing w:line="23" w:lineRule="atLeast"/>
        <w:ind w:firstLine="709"/>
        <w:jc w:val="both"/>
        <w:rPr>
          <w:sz w:val="28"/>
        </w:rPr>
      </w:pPr>
      <w:proofErr w:type="gramStart"/>
      <w:r>
        <w:rPr>
          <w:sz w:val="28"/>
        </w:rPr>
        <w:t>Материальная база больницы является одной из самых динамично развивающихся в социальной сфере города: проведен капитальный ремонт зданий, что позволило создать комфортные условия для пребывания больных в стенах лечебного учреждения, приобретено современное медицинское оборудование, медицинская мебель, регулярно обновляется парк автомобилей скорой медицинской помощи, оборудованы в соответствии с современными требованиями зоны ожидания во взрослой и детской поликлиниках.</w:t>
      </w:r>
      <w:proofErr w:type="gramEnd"/>
    </w:p>
    <w:p w:rsidR="00E157AA" w:rsidRDefault="00496828">
      <w:pPr>
        <w:spacing w:line="23" w:lineRule="atLeast"/>
        <w:ind w:firstLine="709"/>
        <w:jc w:val="both"/>
        <w:rPr>
          <w:sz w:val="28"/>
        </w:rPr>
      </w:pPr>
      <w:r>
        <w:rPr>
          <w:sz w:val="28"/>
        </w:rPr>
        <w:t>Проводятся мероприятия, направленные на преобразование работы поликлинического и стационарных отделений, отделения скорой медицинской помощи.</w:t>
      </w:r>
    </w:p>
    <w:p w:rsidR="00E157AA" w:rsidRDefault="00496828">
      <w:pPr>
        <w:spacing w:line="23" w:lineRule="atLeast"/>
        <w:ind w:firstLine="709"/>
        <w:jc w:val="both"/>
        <w:rPr>
          <w:sz w:val="28"/>
        </w:rPr>
      </w:pPr>
      <w:r>
        <w:rPr>
          <w:sz w:val="28"/>
        </w:rPr>
        <w:t>Внедрена и широко используется электронная запись обращений за медицинской помощью, что исключает необходимость обращения больного в регистратуру за талоном и амбулаторной картой.</w:t>
      </w:r>
    </w:p>
    <w:p w:rsidR="00E157AA" w:rsidRDefault="00496828">
      <w:pPr>
        <w:spacing w:line="23" w:lineRule="atLeast"/>
        <w:ind w:firstLine="709"/>
        <w:jc w:val="both"/>
        <w:rPr>
          <w:sz w:val="28"/>
        </w:rPr>
      </w:pPr>
      <w:r>
        <w:rPr>
          <w:sz w:val="28"/>
        </w:rPr>
        <w:t xml:space="preserve">В отделении скорой помощи работает система глобального позиционирования со спутниковой системой слежения движения санитарного автотранспорта, что позволяет диспетчеру иметь информацию о нахождении бригад скорой помощи и оперативно передавать вызовы именно той бригаде, которая ближе к </w:t>
      </w:r>
      <w:proofErr w:type="spellStart"/>
      <w:r>
        <w:rPr>
          <w:sz w:val="28"/>
        </w:rPr>
        <w:t>пациенту.\</w:t>
      </w:r>
      <w:proofErr w:type="spellEnd"/>
    </w:p>
    <w:p w:rsidR="00E157AA" w:rsidRDefault="00496828">
      <w:pPr>
        <w:spacing w:line="23" w:lineRule="atLeast"/>
        <w:ind w:firstLine="709"/>
        <w:jc w:val="both"/>
        <w:rPr>
          <w:sz w:val="28"/>
        </w:rPr>
      </w:pPr>
      <w:r>
        <w:rPr>
          <w:sz w:val="28"/>
        </w:rPr>
        <w:t>С учетом преобладания в возрастном составе жителей Ростовской области лиц старших возрастных групп, распространенности социально значимых заболеваний и необходимости создания условий для стабильного естественного прироста населения здоровье становится зоной особого внимания.</w:t>
      </w:r>
    </w:p>
    <w:p w:rsidR="00E157AA" w:rsidRDefault="00496828">
      <w:pPr>
        <w:spacing w:line="23" w:lineRule="atLeast"/>
        <w:ind w:firstLine="709"/>
        <w:jc w:val="both"/>
        <w:rPr>
          <w:sz w:val="28"/>
        </w:rPr>
      </w:pPr>
      <w:r>
        <w:rPr>
          <w:sz w:val="28"/>
        </w:rPr>
        <w:t>Основные параметры развития сферы здравоохранения в городе Зверево на протяжении последних лет представлены в таблице 13.</w:t>
      </w:r>
    </w:p>
    <w:p w:rsidR="00E157AA" w:rsidRDefault="00E157AA">
      <w:pPr>
        <w:spacing w:line="23" w:lineRule="atLeast"/>
        <w:ind w:firstLine="709"/>
        <w:jc w:val="right"/>
        <w:rPr>
          <w:sz w:val="28"/>
        </w:rPr>
      </w:pPr>
    </w:p>
    <w:p w:rsidR="00E157AA" w:rsidRDefault="00496828">
      <w:pPr>
        <w:spacing w:line="23" w:lineRule="atLeast"/>
        <w:ind w:firstLine="709"/>
        <w:jc w:val="right"/>
        <w:rPr>
          <w:sz w:val="28"/>
        </w:rPr>
      </w:pPr>
      <w:r>
        <w:rPr>
          <w:sz w:val="28"/>
        </w:rPr>
        <w:t>Таблица 13</w:t>
      </w:r>
    </w:p>
    <w:p w:rsidR="00E157AA" w:rsidRDefault="00496828">
      <w:pPr>
        <w:spacing w:line="23" w:lineRule="atLeast"/>
        <w:jc w:val="center"/>
        <w:rPr>
          <w:sz w:val="28"/>
        </w:rPr>
      </w:pPr>
      <w:r>
        <w:rPr>
          <w:sz w:val="28"/>
        </w:rPr>
        <w:t>Динамика ключевых показателей развития сферы здравоохранения в Ростовской области в 2014-2021 гг.</w:t>
      </w:r>
    </w:p>
    <w:p w:rsidR="00E157AA" w:rsidRDefault="00E157AA">
      <w:pPr>
        <w:spacing w:line="23" w:lineRule="atLeast"/>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2184"/>
        <w:gridCol w:w="992"/>
        <w:gridCol w:w="992"/>
        <w:gridCol w:w="992"/>
        <w:gridCol w:w="993"/>
        <w:gridCol w:w="992"/>
        <w:gridCol w:w="992"/>
        <w:gridCol w:w="992"/>
        <w:gridCol w:w="1101"/>
      </w:tblGrid>
      <w:tr w:rsidR="00E157AA">
        <w:trPr>
          <w:tblHeader/>
        </w:trPr>
        <w:tc>
          <w:tcPr>
            <w:tcW w:w="2184"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spacing w:line="23" w:lineRule="atLeast"/>
              <w:jc w:val="center"/>
              <w:rPr>
                <w:sz w:val="22"/>
              </w:rPr>
            </w:pPr>
            <w:r>
              <w:rPr>
                <w:sz w:val="22"/>
              </w:rPr>
              <w:t>Наименование</w:t>
            </w:r>
          </w:p>
          <w:p w:rsidR="00E157AA" w:rsidRDefault="00496828">
            <w:pPr>
              <w:widowControl w:val="0"/>
              <w:spacing w:line="23" w:lineRule="atLeast"/>
              <w:jc w:val="center"/>
              <w:rPr>
                <w:sz w:val="22"/>
              </w:rPr>
            </w:pPr>
            <w:r>
              <w:rPr>
                <w:sz w:val="22"/>
              </w:rPr>
              <w:t>параметра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tabs>
                <w:tab w:val="left" w:pos="993"/>
              </w:tabs>
              <w:spacing w:line="23" w:lineRule="atLeast"/>
              <w:jc w:val="center"/>
              <w:rPr>
                <w:sz w:val="22"/>
              </w:rPr>
            </w:pPr>
            <w:r>
              <w:rPr>
                <w:sz w:val="22"/>
              </w:rPr>
              <w:t>2014</w:t>
            </w:r>
          </w:p>
          <w:p w:rsidR="00E157AA" w:rsidRDefault="00496828">
            <w:pPr>
              <w:widowControl w:val="0"/>
              <w:tabs>
                <w:tab w:val="left" w:pos="993"/>
              </w:tabs>
              <w:spacing w:line="23" w:lineRule="atLeast"/>
              <w:jc w:val="center"/>
              <w:rPr>
                <w:sz w:val="22"/>
              </w:rPr>
            </w:pPr>
            <w:r>
              <w:rPr>
                <w:sz w:val="22"/>
              </w:rPr>
              <w:t>год</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tabs>
                <w:tab w:val="left" w:pos="993"/>
              </w:tabs>
              <w:spacing w:line="23" w:lineRule="atLeast"/>
              <w:jc w:val="center"/>
              <w:rPr>
                <w:sz w:val="22"/>
              </w:rPr>
            </w:pPr>
            <w:r>
              <w:rPr>
                <w:sz w:val="22"/>
              </w:rPr>
              <w:t>2015</w:t>
            </w:r>
          </w:p>
          <w:p w:rsidR="00E157AA" w:rsidRDefault="00496828">
            <w:pPr>
              <w:widowControl w:val="0"/>
              <w:tabs>
                <w:tab w:val="left" w:pos="993"/>
              </w:tabs>
              <w:spacing w:line="23" w:lineRule="atLeast"/>
              <w:jc w:val="center"/>
              <w:rPr>
                <w:sz w:val="22"/>
              </w:rPr>
            </w:pPr>
            <w:r>
              <w:rPr>
                <w:sz w:val="22"/>
              </w:rPr>
              <w:t>Год</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tabs>
                <w:tab w:val="left" w:pos="993"/>
              </w:tabs>
              <w:spacing w:line="23" w:lineRule="atLeast"/>
              <w:jc w:val="center"/>
              <w:rPr>
                <w:sz w:val="22"/>
              </w:rPr>
            </w:pPr>
            <w:r>
              <w:rPr>
                <w:sz w:val="22"/>
              </w:rPr>
              <w:t>2016</w:t>
            </w:r>
          </w:p>
          <w:p w:rsidR="00E157AA" w:rsidRDefault="00496828">
            <w:pPr>
              <w:widowControl w:val="0"/>
              <w:tabs>
                <w:tab w:val="left" w:pos="993"/>
              </w:tabs>
              <w:spacing w:line="23" w:lineRule="atLeast"/>
              <w:jc w:val="center"/>
              <w:rPr>
                <w:sz w:val="22"/>
              </w:rPr>
            </w:pPr>
            <w:r>
              <w:rPr>
                <w:sz w:val="22"/>
              </w:rPr>
              <w:t>год</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tabs>
                <w:tab w:val="left" w:pos="993"/>
              </w:tabs>
              <w:spacing w:line="23" w:lineRule="atLeast"/>
              <w:jc w:val="center"/>
              <w:rPr>
                <w:sz w:val="22"/>
              </w:rPr>
            </w:pPr>
            <w:r>
              <w:rPr>
                <w:sz w:val="22"/>
              </w:rPr>
              <w:t>2017</w:t>
            </w:r>
          </w:p>
          <w:p w:rsidR="00E157AA" w:rsidRDefault="00496828">
            <w:pPr>
              <w:widowControl w:val="0"/>
              <w:tabs>
                <w:tab w:val="left" w:pos="993"/>
              </w:tabs>
              <w:spacing w:line="23" w:lineRule="atLeast"/>
              <w:jc w:val="center"/>
              <w:rPr>
                <w:sz w:val="22"/>
              </w:rPr>
            </w:pPr>
            <w:r>
              <w:rPr>
                <w:sz w:val="22"/>
              </w:rPr>
              <w:t>год</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tabs>
                <w:tab w:val="left" w:pos="993"/>
              </w:tabs>
              <w:spacing w:line="23" w:lineRule="atLeast"/>
              <w:jc w:val="center"/>
              <w:rPr>
                <w:sz w:val="22"/>
              </w:rPr>
            </w:pPr>
            <w:r>
              <w:rPr>
                <w:sz w:val="22"/>
              </w:rPr>
              <w:t>2018</w:t>
            </w:r>
          </w:p>
          <w:p w:rsidR="00E157AA" w:rsidRDefault="00496828">
            <w:pPr>
              <w:widowControl w:val="0"/>
              <w:tabs>
                <w:tab w:val="left" w:pos="993"/>
              </w:tabs>
              <w:spacing w:line="23" w:lineRule="atLeast"/>
              <w:jc w:val="center"/>
              <w:rPr>
                <w:sz w:val="22"/>
              </w:rPr>
            </w:pPr>
            <w:r>
              <w:rPr>
                <w:sz w:val="22"/>
              </w:rPr>
              <w:t>год</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tabs>
                <w:tab w:val="left" w:pos="993"/>
              </w:tabs>
              <w:spacing w:line="23" w:lineRule="atLeast"/>
              <w:jc w:val="center"/>
              <w:rPr>
                <w:sz w:val="22"/>
              </w:rPr>
            </w:pPr>
            <w:r>
              <w:rPr>
                <w:sz w:val="22"/>
              </w:rPr>
              <w:t xml:space="preserve">2019 </w:t>
            </w:r>
          </w:p>
          <w:p w:rsidR="00E157AA" w:rsidRDefault="00496828">
            <w:pPr>
              <w:widowControl w:val="0"/>
              <w:tabs>
                <w:tab w:val="left" w:pos="993"/>
              </w:tabs>
              <w:spacing w:line="23" w:lineRule="atLeast"/>
              <w:jc w:val="center"/>
              <w:rPr>
                <w:sz w:val="22"/>
              </w:rPr>
            </w:pPr>
            <w:r>
              <w:rPr>
                <w:sz w:val="22"/>
              </w:rPr>
              <w:t>год</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tabs>
                <w:tab w:val="left" w:pos="993"/>
              </w:tabs>
              <w:spacing w:line="23" w:lineRule="atLeast"/>
              <w:jc w:val="center"/>
              <w:rPr>
                <w:sz w:val="22"/>
              </w:rPr>
            </w:pPr>
            <w:r>
              <w:rPr>
                <w:sz w:val="22"/>
              </w:rPr>
              <w:t xml:space="preserve">2020 </w:t>
            </w:r>
          </w:p>
          <w:p w:rsidR="00E157AA" w:rsidRDefault="00496828">
            <w:pPr>
              <w:widowControl w:val="0"/>
              <w:tabs>
                <w:tab w:val="left" w:pos="993"/>
              </w:tabs>
              <w:spacing w:line="23" w:lineRule="atLeast"/>
              <w:jc w:val="center"/>
              <w:rPr>
                <w:sz w:val="22"/>
              </w:rPr>
            </w:pPr>
            <w:r>
              <w:rPr>
                <w:sz w:val="22"/>
              </w:rPr>
              <w:t>год</w:t>
            </w:r>
          </w:p>
        </w:tc>
        <w:tc>
          <w:tcPr>
            <w:tcW w:w="1101"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spacing w:line="23" w:lineRule="atLeast"/>
              <w:jc w:val="center"/>
              <w:rPr>
                <w:sz w:val="22"/>
              </w:rPr>
            </w:pPr>
            <w:r>
              <w:rPr>
                <w:sz w:val="22"/>
              </w:rPr>
              <w:t>2021</w:t>
            </w:r>
          </w:p>
          <w:p w:rsidR="00E157AA" w:rsidRDefault="00496828">
            <w:pPr>
              <w:widowControl w:val="0"/>
              <w:tabs>
                <w:tab w:val="left" w:pos="993"/>
              </w:tabs>
              <w:spacing w:line="23" w:lineRule="atLeast"/>
              <w:jc w:val="center"/>
              <w:rPr>
                <w:sz w:val="22"/>
              </w:rPr>
            </w:pPr>
            <w:r>
              <w:rPr>
                <w:sz w:val="22"/>
              </w:rPr>
              <w:t>год</w:t>
            </w:r>
          </w:p>
        </w:tc>
      </w:tr>
      <w:tr w:rsidR="00E157AA">
        <w:tc>
          <w:tcPr>
            <w:tcW w:w="10230" w:type="dxa"/>
            <w:gridSpan w:val="9"/>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tabs>
                <w:tab w:val="left" w:pos="993"/>
              </w:tabs>
              <w:spacing w:line="23" w:lineRule="atLeast"/>
              <w:jc w:val="center"/>
              <w:rPr>
                <w:sz w:val="28"/>
              </w:rPr>
            </w:pPr>
            <w:r>
              <w:rPr>
                <w:sz w:val="28"/>
              </w:rPr>
              <w:t>Смертность в трудоспособном возрасте (число умерших в трудоспособном возрасте на 100 тыс. человек соответствующего возраста)</w:t>
            </w:r>
          </w:p>
        </w:tc>
      </w:tr>
      <w:tr w:rsidR="00E157AA">
        <w:tc>
          <w:tcPr>
            <w:tcW w:w="2184"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tabs>
                <w:tab w:val="left" w:pos="993"/>
              </w:tabs>
              <w:spacing w:line="23" w:lineRule="atLeast"/>
              <w:rPr>
                <w:sz w:val="28"/>
              </w:rPr>
            </w:pPr>
            <w:r>
              <w:rPr>
                <w:sz w:val="28"/>
              </w:rPr>
              <w:t>город Зверево</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spacing w:line="23" w:lineRule="atLeast"/>
              <w:jc w:val="center"/>
              <w:rPr>
                <w:sz w:val="28"/>
              </w:rPr>
            </w:pPr>
            <w:r>
              <w:rPr>
                <w:sz w:val="28"/>
              </w:rPr>
              <w:t>815,65</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spacing w:line="23" w:lineRule="atLeast"/>
              <w:jc w:val="center"/>
              <w:rPr>
                <w:sz w:val="28"/>
              </w:rPr>
            </w:pPr>
            <w:r>
              <w:rPr>
                <w:sz w:val="28"/>
              </w:rPr>
              <w:t>725,02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spacing w:line="23" w:lineRule="atLeast"/>
              <w:jc w:val="center"/>
              <w:rPr>
                <w:sz w:val="28"/>
              </w:rPr>
            </w:pPr>
            <w:r>
              <w:rPr>
                <w:sz w:val="28"/>
              </w:rPr>
              <w:t>743,06</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spacing w:line="23" w:lineRule="atLeast"/>
              <w:jc w:val="center"/>
              <w:rPr>
                <w:sz w:val="28"/>
              </w:rPr>
            </w:pPr>
            <w:r>
              <w:rPr>
                <w:sz w:val="28"/>
              </w:rPr>
              <w:t>749,03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spacing w:line="23" w:lineRule="atLeast"/>
              <w:jc w:val="center"/>
              <w:rPr>
                <w:sz w:val="28"/>
              </w:rPr>
            </w:pPr>
            <w:r>
              <w:rPr>
                <w:sz w:val="28"/>
              </w:rPr>
              <w:t>694,32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spacing w:line="23" w:lineRule="atLeast"/>
              <w:jc w:val="center"/>
              <w:rPr>
                <w:sz w:val="28"/>
              </w:rPr>
            </w:pPr>
            <w:r>
              <w:rPr>
                <w:sz w:val="28"/>
              </w:rPr>
              <w:t>667,62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spacing w:line="23" w:lineRule="atLeast"/>
              <w:jc w:val="center"/>
              <w:rPr>
                <w:sz w:val="28"/>
              </w:rPr>
            </w:pPr>
            <w:r>
              <w:rPr>
                <w:sz w:val="28"/>
              </w:rPr>
              <w:t>560,33</w:t>
            </w:r>
          </w:p>
        </w:tc>
        <w:tc>
          <w:tcPr>
            <w:tcW w:w="1101"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spacing w:line="23" w:lineRule="atLeast"/>
              <w:jc w:val="center"/>
              <w:rPr>
                <w:sz w:val="28"/>
              </w:rPr>
            </w:pPr>
            <w:r>
              <w:rPr>
                <w:sz w:val="28"/>
              </w:rPr>
              <w:t>1017,93</w:t>
            </w:r>
          </w:p>
        </w:tc>
      </w:tr>
      <w:tr w:rsidR="00E157AA">
        <w:tc>
          <w:tcPr>
            <w:tcW w:w="2184"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tabs>
                <w:tab w:val="left" w:pos="993"/>
              </w:tabs>
              <w:spacing w:line="23" w:lineRule="atLeast"/>
              <w:rPr>
                <w:sz w:val="28"/>
              </w:rPr>
            </w:pPr>
            <w:r>
              <w:rPr>
                <w:sz w:val="28"/>
              </w:rPr>
              <w:t>Ростовская область</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spacing w:line="23" w:lineRule="atLeast"/>
              <w:jc w:val="center"/>
              <w:rPr>
                <w:sz w:val="28"/>
              </w:rPr>
            </w:pPr>
            <w:r>
              <w:rPr>
                <w:sz w:val="28"/>
              </w:rPr>
              <w:t>519,0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spacing w:line="23" w:lineRule="atLeast"/>
              <w:jc w:val="center"/>
              <w:rPr>
                <w:sz w:val="28"/>
              </w:rPr>
            </w:pPr>
            <w:r>
              <w:rPr>
                <w:sz w:val="28"/>
              </w:rPr>
              <w:t>496,7</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spacing w:line="23" w:lineRule="atLeast"/>
              <w:jc w:val="center"/>
              <w:rPr>
                <w:sz w:val="28"/>
              </w:rPr>
            </w:pPr>
            <w:r>
              <w:rPr>
                <w:sz w:val="28"/>
              </w:rPr>
              <w:t>489,5</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spacing w:line="23" w:lineRule="atLeast"/>
              <w:jc w:val="center"/>
              <w:rPr>
                <w:sz w:val="28"/>
              </w:rPr>
            </w:pPr>
            <w:r>
              <w:rPr>
                <w:sz w:val="28"/>
              </w:rPr>
              <w:t>448,2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spacing w:line="23" w:lineRule="atLeast"/>
              <w:jc w:val="center"/>
              <w:rPr>
                <w:sz w:val="28"/>
              </w:rPr>
            </w:pPr>
            <w:r>
              <w:rPr>
                <w:sz w:val="28"/>
              </w:rPr>
              <w:t>472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spacing w:line="23" w:lineRule="atLeast"/>
              <w:jc w:val="center"/>
              <w:rPr>
                <w:sz w:val="28"/>
              </w:rPr>
            </w:pPr>
            <w:r>
              <w:rPr>
                <w:sz w:val="28"/>
              </w:rPr>
              <w:t>414,2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spacing w:line="23" w:lineRule="atLeast"/>
              <w:jc w:val="center"/>
              <w:rPr>
                <w:sz w:val="28"/>
              </w:rPr>
            </w:pPr>
            <w:r>
              <w:rPr>
                <w:sz w:val="28"/>
              </w:rPr>
              <w:t>414,20</w:t>
            </w:r>
          </w:p>
        </w:tc>
        <w:tc>
          <w:tcPr>
            <w:tcW w:w="1101"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spacing w:line="23" w:lineRule="atLeast"/>
              <w:jc w:val="center"/>
              <w:rPr>
                <w:sz w:val="28"/>
              </w:rPr>
            </w:pPr>
            <w:r>
              <w:rPr>
                <w:sz w:val="28"/>
              </w:rPr>
              <w:t>414,20</w:t>
            </w:r>
          </w:p>
        </w:tc>
      </w:tr>
      <w:tr w:rsidR="00E157AA">
        <w:tc>
          <w:tcPr>
            <w:tcW w:w="10230" w:type="dxa"/>
            <w:gridSpan w:val="9"/>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spacing w:line="23" w:lineRule="atLeast"/>
              <w:jc w:val="center"/>
              <w:rPr>
                <w:sz w:val="28"/>
              </w:rPr>
            </w:pPr>
            <w:r>
              <w:rPr>
                <w:sz w:val="28"/>
              </w:rPr>
              <w:t>Охват всех граждан профилактическими медицинскими осмотрами (процентов)</w:t>
            </w:r>
          </w:p>
        </w:tc>
      </w:tr>
      <w:tr w:rsidR="00E157AA">
        <w:tc>
          <w:tcPr>
            <w:tcW w:w="2184"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tabs>
                <w:tab w:val="left" w:pos="993"/>
              </w:tabs>
              <w:spacing w:line="23" w:lineRule="atLeast"/>
              <w:rPr>
                <w:sz w:val="28"/>
              </w:rPr>
            </w:pPr>
            <w:r>
              <w:rPr>
                <w:sz w:val="28"/>
              </w:rPr>
              <w:t>город Зверево</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E157AA">
            <w:pPr>
              <w:widowControl w:val="0"/>
              <w:spacing w:line="23" w:lineRule="atLeast"/>
              <w:jc w:val="center"/>
              <w:rPr>
                <w:sz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E157AA">
            <w:pPr>
              <w:widowControl w:val="0"/>
              <w:spacing w:line="23" w:lineRule="atLeast"/>
              <w:jc w:val="center"/>
              <w:rPr>
                <w:sz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E157AA">
            <w:pPr>
              <w:widowControl w:val="0"/>
              <w:spacing w:line="23" w:lineRule="atLeast"/>
              <w:jc w:val="center"/>
              <w:rPr>
                <w:sz w:val="28"/>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spacing w:line="23" w:lineRule="atLeast"/>
              <w:jc w:val="center"/>
              <w:rPr>
                <w:sz w:val="28"/>
              </w:rPr>
            </w:pPr>
            <w:r>
              <w:rPr>
                <w:sz w:val="28"/>
              </w:rPr>
              <w:t>96,73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spacing w:line="23" w:lineRule="atLeast"/>
              <w:jc w:val="center"/>
              <w:rPr>
                <w:sz w:val="28"/>
              </w:rPr>
            </w:pPr>
            <w:r>
              <w:rPr>
                <w:sz w:val="28"/>
              </w:rPr>
              <w:t>95,1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spacing w:line="23" w:lineRule="atLeast"/>
              <w:jc w:val="center"/>
              <w:rPr>
                <w:sz w:val="28"/>
              </w:rPr>
            </w:pPr>
            <w:r>
              <w:rPr>
                <w:sz w:val="28"/>
              </w:rPr>
              <w:t>76,21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spacing w:line="23" w:lineRule="atLeast"/>
              <w:jc w:val="center"/>
              <w:rPr>
                <w:sz w:val="28"/>
              </w:rPr>
            </w:pPr>
            <w:r>
              <w:rPr>
                <w:sz w:val="28"/>
              </w:rPr>
              <w:t>75,49</w:t>
            </w:r>
          </w:p>
        </w:tc>
        <w:tc>
          <w:tcPr>
            <w:tcW w:w="1101"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spacing w:line="23" w:lineRule="atLeast"/>
              <w:jc w:val="center"/>
              <w:rPr>
                <w:sz w:val="28"/>
              </w:rPr>
            </w:pPr>
            <w:r>
              <w:rPr>
                <w:sz w:val="28"/>
              </w:rPr>
              <w:t>76,85</w:t>
            </w:r>
          </w:p>
        </w:tc>
      </w:tr>
      <w:tr w:rsidR="00E157AA">
        <w:tc>
          <w:tcPr>
            <w:tcW w:w="2184"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tabs>
                <w:tab w:val="left" w:pos="993"/>
              </w:tabs>
              <w:spacing w:line="23" w:lineRule="atLeast"/>
              <w:rPr>
                <w:sz w:val="28"/>
              </w:rPr>
            </w:pPr>
            <w:r>
              <w:rPr>
                <w:sz w:val="28"/>
              </w:rPr>
              <w:t>Ростовская область</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spacing w:line="23" w:lineRule="atLeast"/>
              <w:jc w:val="center"/>
              <w:rPr>
                <w:sz w:val="28"/>
              </w:rPr>
            </w:pPr>
            <w:r>
              <w:rPr>
                <w:sz w:val="28"/>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spacing w:line="23" w:lineRule="atLeast"/>
              <w:jc w:val="center"/>
              <w:rPr>
                <w:sz w:val="28"/>
              </w:rPr>
            </w:pPr>
            <w:r>
              <w:rPr>
                <w:sz w:val="28"/>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spacing w:line="23" w:lineRule="atLeast"/>
              <w:jc w:val="center"/>
              <w:rPr>
                <w:sz w:val="28"/>
              </w:rPr>
            </w:pPr>
            <w:r>
              <w:rPr>
                <w:sz w:val="28"/>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spacing w:line="23" w:lineRule="atLeast"/>
              <w:jc w:val="center"/>
              <w:rPr>
                <w:sz w:val="28"/>
              </w:rPr>
            </w:pPr>
            <w:r>
              <w:rPr>
                <w:sz w:val="28"/>
              </w:rPr>
              <w:t>37,3</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spacing w:line="23" w:lineRule="atLeast"/>
              <w:jc w:val="center"/>
              <w:rPr>
                <w:sz w:val="28"/>
              </w:rPr>
            </w:pPr>
            <w:r>
              <w:rPr>
                <w:sz w:val="28"/>
              </w:rPr>
              <w:t>38,0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spacing w:line="23" w:lineRule="atLeast"/>
              <w:jc w:val="center"/>
              <w:rPr>
                <w:sz w:val="28"/>
              </w:rPr>
            </w:pPr>
            <w:r>
              <w:rPr>
                <w:sz w:val="28"/>
              </w:rPr>
              <w:t>46,7</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spacing w:line="23" w:lineRule="atLeast"/>
              <w:jc w:val="center"/>
              <w:rPr>
                <w:sz w:val="28"/>
              </w:rPr>
            </w:pPr>
            <w:r>
              <w:rPr>
                <w:sz w:val="28"/>
              </w:rPr>
              <w:t>26,1</w:t>
            </w:r>
          </w:p>
        </w:tc>
        <w:tc>
          <w:tcPr>
            <w:tcW w:w="1101"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widowControl w:val="0"/>
              <w:spacing w:line="23" w:lineRule="atLeast"/>
              <w:jc w:val="center"/>
              <w:rPr>
                <w:sz w:val="28"/>
              </w:rPr>
            </w:pPr>
            <w:r>
              <w:rPr>
                <w:sz w:val="28"/>
              </w:rPr>
              <w:t>20,1</w:t>
            </w:r>
          </w:p>
        </w:tc>
      </w:tr>
    </w:tbl>
    <w:p w:rsidR="00E157AA" w:rsidRDefault="00E157AA">
      <w:pPr>
        <w:widowControl w:val="0"/>
        <w:spacing w:line="23" w:lineRule="atLeast"/>
        <w:ind w:firstLine="709"/>
        <w:jc w:val="both"/>
        <w:rPr>
          <w:sz w:val="28"/>
        </w:rPr>
      </w:pPr>
    </w:p>
    <w:p w:rsidR="00E157AA" w:rsidRDefault="00496828">
      <w:pPr>
        <w:spacing w:line="23" w:lineRule="atLeast"/>
        <w:ind w:firstLine="708"/>
        <w:jc w:val="both"/>
        <w:rPr>
          <w:sz w:val="28"/>
        </w:rPr>
      </w:pPr>
      <w:r>
        <w:rPr>
          <w:sz w:val="28"/>
        </w:rPr>
        <w:t xml:space="preserve">С 2014 по 2019 год смертность в трудоспособном возрасте имела тенденцию к снижению. Несмотря на то, что в 2020 – 2021 годах число умерших в трудоспособном возрасте в области увеличилось, уровень смертности остается ниже, чем в среднем в Российской Федерации, что может благоприятно отразиться на социально-экономическом развитии региона в долгосрочной перспективе. </w:t>
      </w:r>
    </w:p>
    <w:p w:rsidR="00E157AA" w:rsidRDefault="00496828">
      <w:pPr>
        <w:spacing w:line="23" w:lineRule="atLeast"/>
        <w:ind w:firstLine="708"/>
        <w:jc w:val="both"/>
        <w:rPr>
          <w:sz w:val="28"/>
        </w:rPr>
      </w:pPr>
      <w:r>
        <w:rPr>
          <w:sz w:val="28"/>
        </w:rPr>
        <w:t xml:space="preserve">В </w:t>
      </w:r>
      <w:proofErr w:type="gramStart"/>
      <w:r>
        <w:rPr>
          <w:sz w:val="28"/>
        </w:rPr>
        <w:t>г</w:t>
      </w:r>
      <w:proofErr w:type="gramEnd"/>
      <w:r>
        <w:rPr>
          <w:sz w:val="28"/>
        </w:rPr>
        <w:t xml:space="preserve">. Зверево показатель общей смертности населения составил в 2020г. -  17,82, 2021 г. – 23,88, 2022 г. – 19,85. В течение всего 2021 года, показатели смертности значительно возросли на фоне пандемии COVID-19. </w:t>
      </w:r>
    </w:p>
    <w:p w:rsidR="00E157AA" w:rsidRDefault="00496828">
      <w:pPr>
        <w:spacing w:line="23" w:lineRule="atLeast"/>
        <w:ind w:firstLine="708"/>
        <w:jc w:val="both"/>
        <w:rPr>
          <w:color w:val="FFFFFF"/>
          <w:sz w:val="28"/>
        </w:rPr>
      </w:pPr>
      <w:r>
        <w:rPr>
          <w:sz w:val="28"/>
        </w:rPr>
        <w:t xml:space="preserve">В данный период приоритет был отдан пациентам, зараженным COVID-19, и уделялось меньше внимания пациентам с обычными заболеваниями </w:t>
      </w:r>
      <w:r>
        <w:rPr>
          <w:sz w:val="28"/>
          <w:highlight w:val="white"/>
        </w:rPr>
        <w:t xml:space="preserve">(рак, </w:t>
      </w:r>
      <w:proofErr w:type="spellStart"/>
      <w:proofErr w:type="gramStart"/>
      <w:r>
        <w:rPr>
          <w:sz w:val="28"/>
          <w:highlight w:val="white"/>
        </w:rPr>
        <w:t>сердечно-сосудистые</w:t>
      </w:r>
      <w:proofErr w:type="spellEnd"/>
      <w:proofErr w:type="gramEnd"/>
      <w:r>
        <w:rPr>
          <w:sz w:val="28"/>
          <w:highlight w:val="white"/>
        </w:rPr>
        <w:t xml:space="preserve"> болезни, инсульты, тромбозы, легочные, желудочно-кишечные и другие заболевания)</w:t>
      </w:r>
      <w:r>
        <w:rPr>
          <w:sz w:val="28"/>
        </w:rPr>
        <w:t>, что привело к ухудшению тяжести течения этих заболеваний и развитию осложнений, приведших к летальным исходам. В 2022 г. показатель смертности населения снизился на 4,03.</w:t>
      </w:r>
    </w:p>
    <w:p w:rsidR="00E157AA" w:rsidRDefault="00496828">
      <w:pPr>
        <w:widowControl w:val="0"/>
        <w:spacing w:line="23" w:lineRule="atLeast"/>
        <w:ind w:firstLine="709"/>
        <w:jc w:val="both"/>
        <w:rPr>
          <w:sz w:val="28"/>
        </w:rPr>
      </w:pPr>
      <w:r>
        <w:rPr>
          <w:sz w:val="28"/>
        </w:rPr>
        <w:t>Ключевым инструментом обеспечения демографической устойчивости в сфере здравоохранения является развитие системы профилактических медицинских осмотров, направленных на раннее выявление заболеваний, своевременно начатое лечение, что может влиять на снижение показателей смертности населения от основных групп причин. В связи с введенными эпидемиологическими ограничениями в 2020 – 2021 годах охват населения города Зверево профилактическими медицинскими осмотрами был достаточно низким.</w:t>
      </w:r>
    </w:p>
    <w:p w:rsidR="00E157AA" w:rsidRDefault="00496828">
      <w:pPr>
        <w:widowControl w:val="0"/>
        <w:spacing w:line="23" w:lineRule="atLeast"/>
        <w:ind w:firstLine="709"/>
        <w:jc w:val="both"/>
        <w:rPr>
          <w:sz w:val="28"/>
        </w:rPr>
      </w:pPr>
      <w:r>
        <w:rPr>
          <w:sz w:val="28"/>
        </w:rPr>
        <w:t>Ключевые проблемы.</w:t>
      </w:r>
    </w:p>
    <w:p w:rsidR="00E157AA" w:rsidRDefault="00496828">
      <w:pPr>
        <w:widowControl w:val="0"/>
        <w:spacing w:line="23" w:lineRule="atLeast"/>
        <w:ind w:firstLine="709"/>
        <w:jc w:val="both"/>
        <w:rPr>
          <w:sz w:val="28"/>
        </w:rPr>
      </w:pPr>
      <w:r>
        <w:rPr>
          <w:sz w:val="28"/>
        </w:rPr>
        <w:t>1. В отрасли здравоохранения Ростовской области имеется дефицит медицинских кадров в первичном звене здравоохранения, нехватка врачей-терапевтов участковых, врачей-педиатров участковых, врачей-кардиологов, врачей-неврологов. В среднем по региону по итогам 2021 года укомплектованность врачами составила 83,1 процента, средним медицинским персоналом – 77,3 процента. В городе Зверево показатель укомплектованности врачебными кадрами по итогам 2021г. составил - 69,78 процента, средним медицинским персоналом – 72 процента.</w:t>
      </w:r>
    </w:p>
    <w:p w:rsidR="00E157AA" w:rsidRDefault="00496828">
      <w:pPr>
        <w:widowControl w:val="0"/>
        <w:spacing w:line="23" w:lineRule="atLeast"/>
        <w:ind w:firstLine="709"/>
        <w:jc w:val="both"/>
        <w:rPr>
          <w:sz w:val="28"/>
        </w:rPr>
      </w:pPr>
      <w:r>
        <w:rPr>
          <w:sz w:val="28"/>
        </w:rPr>
        <w:t>В ходе дальнейшей реализации программных мероприятий по обеспечению системы здравоохранения области квалифицированными кадрами до 2030 года планируется достижение укомплектованности медицинских организаций врачами до 90,3 процента, средними медицинским персоналом до 95,0 процента.</w:t>
      </w:r>
    </w:p>
    <w:p w:rsidR="00E157AA" w:rsidRDefault="00496828">
      <w:pPr>
        <w:widowControl w:val="0"/>
        <w:spacing w:line="23" w:lineRule="atLeast"/>
        <w:ind w:firstLine="709"/>
        <w:jc w:val="both"/>
        <w:rPr>
          <w:sz w:val="28"/>
        </w:rPr>
      </w:pPr>
      <w:r>
        <w:rPr>
          <w:sz w:val="28"/>
        </w:rPr>
        <w:t>2. Недостаточность материально-технического оснащения и неполное соответствие технического состояния зданий и сооружений медицинских организаций, оказывающих первичную медико-санитарную помощь, установленным нормативам.</w:t>
      </w:r>
    </w:p>
    <w:p w:rsidR="00E157AA" w:rsidRDefault="00496828">
      <w:pPr>
        <w:widowControl w:val="0"/>
        <w:spacing w:line="23" w:lineRule="atLeast"/>
        <w:ind w:firstLine="709"/>
        <w:jc w:val="both"/>
        <w:rPr>
          <w:sz w:val="28"/>
        </w:rPr>
      </w:pPr>
      <w:r>
        <w:rPr>
          <w:sz w:val="28"/>
        </w:rPr>
        <w:t>3. Низкая приверженность населения к здоровому образу жизни, предупреждению и раннему выявлению заболеваний, прохождению профилактических и иных медицинских осмотров и диспансеризации.</w:t>
      </w:r>
    </w:p>
    <w:p w:rsidR="00E157AA" w:rsidRDefault="00496828">
      <w:pPr>
        <w:widowControl w:val="0"/>
        <w:spacing w:line="23" w:lineRule="atLeast"/>
        <w:ind w:firstLine="709"/>
        <w:jc w:val="both"/>
        <w:rPr>
          <w:sz w:val="28"/>
        </w:rPr>
      </w:pPr>
      <w:r>
        <w:rPr>
          <w:sz w:val="28"/>
        </w:rPr>
        <w:t>4. Высокий уровень заболеваемости по основным группам заболеваний, выявление заболеваний на поздних стадиях, а также низкая транспортная доступность объектов медицинской инфраструктуры для населения.</w:t>
      </w:r>
    </w:p>
    <w:p w:rsidR="00E157AA" w:rsidRDefault="00496828">
      <w:pPr>
        <w:widowControl w:val="0"/>
        <w:spacing w:line="23" w:lineRule="atLeast"/>
        <w:ind w:firstLine="709"/>
        <w:jc w:val="both"/>
        <w:rPr>
          <w:sz w:val="28"/>
        </w:rPr>
      </w:pPr>
      <w:r>
        <w:rPr>
          <w:sz w:val="28"/>
        </w:rPr>
        <w:t>Ключевые тренды.</w:t>
      </w:r>
    </w:p>
    <w:p w:rsidR="00E157AA" w:rsidRDefault="00496828">
      <w:pPr>
        <w:widowControl w:val="0"/>
        <w:spacing w:line="23" w:lineRule="atLeast"/>
        <w:ind w:firstLine="709"/>
        <w:jc w:val="both"/>
        <w:rPr>
          <w:sz w:val="28"/>
        </w:rPr>
      </w:pPr>
      <w:r>
        <w:rPr>
          <w:sz w:val="28"/>
        </w:rPr>
        <w:t xml:space="preserve">1. Оказание медицинской помощи с применением </w:t>
      </w:r>
      <w:proofErr w:type="spellStart"/>
      <w:r>
        <w:rPr>
          <w:sz w:val="28"/>
        </w:rPr>
        <w:t>телемедицинских</w:t>
      </w:r>
      <w:proofErr w:type="spellEnd"/>
      <w:r>
        <w:rPr>
          <w:sz w:val="28"/>
        </w:rPr>
        <w:t xml:space="preserve"> технологий.</w:t>
      </w:r>
    </w:p>
    <w:p w:rsidR="00E157AA" w:rsidRDefault="00496828">
      <w:pPr>
        <w:widowControl w:val="0"/>
        <w:spacing w:line="23" w:lineRule="atLeast"/>
        <w:ind w:firstLine="709"/>
        <w:jc w:val="both"/>
        <w:rPr>
          <w:sz w:val="28"/>
        </w:rPr>
      </w:pPr>
      <w:r>
        <w:rPr>
          <w:sz w:val="28"/>
        </w:rPr>
        <w:t xml:space="preserve">С целью повышения доступности и качества оказания специализированной помощи жителям города для защиты уязвимых контингентов пациентов, особенно в период распространения новой </w:t>
      </w:r>
      <w:proofErr w:type="spellStart"/>
      <w:r>
        <w:rPr>
          <w:sz w:val="28"/>
        </w:rPr>
        <w:t>коронавирусной</w:t>
      </w:r>
      <w:proofErr w:type="spellEnd"/>
      <w:r>
        <w:rPr>
          <w:sz w:val="28"/>
        </w:rPr>
        <w:t xml:space="preserve"> инфекции, осуществляется формирование системы медицинских консультаций с применением </w:t>
      </w:r>
      <w:proofErr w:type="spellStart"/>
      <w:r>
        <w:rPr>
          <w:sz w:val="28"/>
        </w:rPr>
        <w:t>телемедицинских</w:t>
      </w:r>
      <w:proofErr w:type="spellEnd"/>
      <w:r>
        <w:rPr>
          <w:sz w:val="28"/>
        </w:rPr>
        <w:t xml:space="preserve"> технологий.</w:t>
      </w:r>
    </w:p>
    <w:p w:rsidR="00E157AA" w:rsidRDefault="00496828">
      <w:pPr>
        <w:widowControl w:val="0"/>
        <w:spacing w:line="23" w:lineRule="atLeast"/>
        <w:ind w:firstLine="709"/>
        <w:jc w:val="both"/>
        <w:rPr>
          <w:sz w:val="28"/>
        </w:rPr>
      </w:pPr>
      <w:r>
        <w:rPr>
          <w:sz w:val="28"/>
        </w:rPr>
        <w:t>2. Приоритет профилактики в сфере охраны здоровья.</w:t>
      </w:r>
    </w:p>
    <w:p w:rsidR="00E157AA" w:rsidRDefault="00496828">
      <w:pPr>
        <w:widowControl w:val="0"/>
        <w:spacing w:line="23" w:lineRule="atLeast"/>
        <w:ind w:firstLine="709"/>
        <w:jc w:val="both"/>
        <w:rPr>
          <w:sz w:val="28"/>
        </w:rPr>
      </w:pPr>
      <w:r>
        <w:rPr>
          <w:sz w:val="28"/>
        </w:rPr>
        <w:t>Профилактические мероприятия проводятся в целях раннего (своевременного) выявления состояний, заболеваний и факторов риска их развития, а также в целях определения групп здоровья и выработки рекомендаций для пациентов. Раннее выявление заболеваний и их своевременное лечение позволит повлиять на увеличение продолжительности жизни населения.</w:t>
      </w:r>
    </w:p>
    <w:p w:rsidR="00E157AA" w:rsidRDefault="00496828">
      <w:pPr>
        <w:widowControl w:val="0"/>
        <w:spacing w:line="23" w:lineRule="atLeast"/>
        <w:ind w:firstLine="709"/>
        <w:jc w:val="both"/>
        <w:rPr>
          <w:sz w:val="28"/>
        </w:rPr>
      </w:pPr>
      <w:r>
        <w:rPr>
          <w:sz w:val="28"/>
        </w:rPr>
        <w:t>Система целей и механизм реализации.</w:t>
      </w:r>
    </w:p>
    <w:p w:rsidR="00E157AA" w:rsidRDefault="00496828">
      <w:pPr>
        <w:widowControl w:val="0"/>
        <w:tabs>
          <w:tab w:val="left" w:pos="1276"/>
        </w:tabs>
        <w:spacing w:line="23" w:lineRule="atLeast"/>
        <w:ind w:firstLine="709"/>
        <w:jc w:val="both"/>
        <w:rPr>
          <w:sz w:val="28"/>
        </w:rPr>
      </w:pPr>
      <w:r>
        <w:rPr>
          <w:sz w:val="28"/>
        </w:rPr>
        <w:t>Динамическая цель.</w:t>
      </w:r>
    </w:p>
    <w:p w:rsidR="00E157AA" w:rsidRDefault="00496828">
      <w:pPr>
        <w:widowControl w:val="0"/>
        <w:spacing w:line="23" w:lineRule="atLeast"/>
        <w:ind w:firstLine="709"/>
        <w:jc w:val="both"/>
        <w:rPr>
          <w:sz w:val="28"/>
        </w:rPr>
      </w:pPr>
      <w:r>
        <w:rPr>
          <w:sz w:val="28"/>
        </w:rPr>
        <w:t>1. Снижение смертности от всех причин.</w:t>
      </w:r>
    </w:p>
    <w:p w:rsidR="00E157AA" w:rsidRDefault="00496828">
      <w:pPr>
        <w:widowControl w:val="0"/>
        <w:spacing w:line="23" w:lineRule="atLeast"/>
        <w:ind w:firstLine="709"/>
        <w:jc w:val="both"/>
        <w:rPr>
          <w:sz w:val="28"/>
        </w:rPr>
      </w:pPr>
      <w:r>
        <w:rPr>
          <w:sz w:val="28"/>
        </w:rPr>
        <w:t>Индикатор 1. Смертность населения в трудоспособном возрасте (число умерших в трудоспособном возрасте на 100 тыс. человек соответствующего возраста) (на конец этапа):</w:t>
      </w:r>
    </w:p>
    <w:p w:rsidR="00E157AA" w:rsidRDefault="00496828">
      <w:pPr>
        <w:widowControl w:val="0"/>
        <w:spacing w:line="23" w:lineRule="atLeast"/>
        <w:ind w:firstLine="709"/>
        <w:jc w:val="both"/>
        <w:rPr>
          <w:sz w:val="28"/>
        </w:rPr>
      </w:pPr>
      <w:r>
        <w:rPr>
          <w:sz w:val="28"/>
        </w:rPr>
        <w:t>2021 год – 529,5 на 100 тыс. человек соответствующего возраста (факт);</w:t>
      </w:r>
    </w:p>
    <w:p w:rsidR="00E157AA" w:rsidRDefault="00496828">
      <w:pPr>
        <w:widowControl w:val="0"/>
        <w:spacing w:line="23" w:lineRule="atLeast"/>
        <w:ind w:firstLine="709"/>
        <w:jc w:val="both"/>
        <w:rPr>
          <w:sz w:val="28"/>
        </w:rPr>
      </w:pPr>
      <w:r>
        <w:rPr>
          <w:sz w:val="28"/>
        </w:rPr>
        <w:t>2024 год – 329,1 на 100 тыс. человек соответствующего возраста;</w:t>
      </w:r>
    </w:p>
    <w:p w:rsidR="00E157AA" w:rsidRDefault="00496828">
      <w:pPr>
        <w:widowControl w:val="0"/>
        <w:spacing w:line="23" w:lineRule="atLeast"/>
        <w:ind w:firstLine="709"/>
        <w:jc w:val="both"/>
        <w:rPr>
          <w:sz w:val="28"/>
        </w:rPr>
      </w:pPr>
      <w:r>
        <w:rPr>
          <w:sz w:val="28"/>
        </w:rPr>
        <w:t>2030 год – 245,0 на 100 тыс. человек соответствующего возраста.</w:t>
      </w:r>
    </w:p>
    <w:p w:rsidR="00E157AA" w:rsidRDefault="00496828">
      <w:pPr>
        <w:widowControl w:val="0"/>
        <w:tabs>
          <w:tab w:val="left" w:pos="426"/>
          <w:tab w:val="left" w:pos="1276"/>
        </w:tabs>
        <w:spacing w:line="23" w:lineRule="atLeast"/>
        <w:ind w:firstLine="709"/>
        <w:jc w:val="both"/>
        <w:rPr>
          <w:sz w:val="28"/>
        </w:rPr>
      </w:pPr>
      <w:r>
        <w:rPr>
          <w:sz w:val="28"/>
        </w:rPr>
        <w:t>Структурная цель.</w:t>
      </w:r>
    </w:p>
    <w:p w:rsidR="00E157AA" w:rsidRDefault="00496828">
      <w:pPr>
        <w:widowControl w:val="0"/>
        <w:tabs>
          <w:tab w:val="left" w:pos="426"/>
        </w:tabs>
        <w:spacing w:line="23" w:lineRule="atLeast"/>
        <w:ind w:firstLine="709"/>
        <w:jc w:val="both"/>
        <w:rPr>
          <w:sz w:val="28"/>
        </w:rPr>
      </w:pPr>
      <w:r>
        <w:rPr>
          <w:sz w:val="28"/>
        </w:rPr>
        <w:t>1. Переход от системы диагностики и лечения к охране здоровья населения города Зверево и профилактике заболеваний.</w:t>
      </w:r>
    </w:p>
    <w:p w:rsidR="00E157AA" w:rsidRDefault="00496828">
      <w:pPr>
        <w:widowControl w:val="0"/>
        <w:tabs>
          <w:tab w:val="left" w:pos="426"/>
        </w:tabs>
        <w:spacing w:line="23" w:lineRule="atLeast"/>
        <w:ind w:firstLine="709"/>
        <w:jc w:val="both"/>
        <w:rPr>
          <w:sz w:val="28"/>
        </w:rPr>
      </w:pPr>
      <w:r>
        <w:rPr>
          <w:sz w:val="28"/>
        </w:rPr>
        <w:t>Индикатор 2. Охват всех граждан профилактическими медицинскими осмотрами:</w:t>
      </w:r>
    </w:p>
    <w:p w:rsidR="00E157AA" w:rsidRDefault="00496828">
      <w:pPr>
        <w:widowControl w:val="0"/>
        <w:tabs>
          <w:tab w:val="left" w:pos="426"/>
        </w:tabs>
        <w:spacing w:line="23" w:lineRule="atLeast"/>
        <w:ind w:firstLine="709"/>
        <w:jc w:val="both"/>
        <w:rPr>
          <w:sz w:val="28"/>
        </w:rPr>
      </w:pPr>
      <w:r>
        <w:rPr>
          <w:sz w:val="28"/>
        </w:rPr>
        <w:t>2021 год – 20,1 процента (факт);</w:t>
      </w:r>
    </w:p>
    <w:p w:rsidR="00E157AA" w:rsidRDefault="00496828">
      <w:pPr>
        <w:widowControl w:val="0"/>
        <w:tabs>
          <w:tab w:val="left" w:pos="426"/>
        </w:tabs>
        <w:spacing w:line="23" w:lineRule="atLeast"/>
        <w:ind w:firstLine="709"/>
        <w:jc w:val="both"/>
        <w:rPr>
          <w:sz w:val="28"/>
        </w:rPr>
      </w:pPr>
      <w:r>
        <w:rPr>
          <w:sz w:val="28"/>
        </w:rPr>
        <w:t>2024 год – 90,0 процента;</w:t>
      </w:r>
    </w:p>
    <w:p w:rsidR="00E157AA" w:rsidRDefault="00496828">
      <w:pPr>
        <w:widowControl w:val="0"/>
        <w:tabs>
          <w:tab w:val="left" w:pos="426"/>
        </w:tabs>
        <w:spacing w:line="23" w:lineRule="atLeast"/>
        <w:ind w:firstLine="709"/>
        <w:jc w:val="both"/>
        <w:rPr>
          <w:sz w:val="28"/>
        </w:rPr>
      </w:pPr>
      <w:r>
        <w:rPr>
          <w:sz w:val="28"/>
        </w:rPr>
        <w:t>2030 год – 90,0 процента.</w:t>
      </w:r>
    </w:p>
    <w:p w:rsidR="00E157AA" w:rsidRDefault="00496828">
      <w:pPr>
        <w:widowControl w:val="0"/>
        <w:spacing w:line="23" w:lineRule="atLeast"/>
        <w:ind w:firstLine="709"/>
        <w:rPr>
          <w:sz w:val="28"/>
        </w:rPr>
      </w:pPr>
      <w:r>
        <w:rPr>
          <w:sz w:val="28"/>
        </w:rPr>
        <w:t>Приоритетные задачи и мероприятия.</w:t>
      </w:r>
    </w:p>
    <w:p w:rsidR="00E157AA" w:rsidRDefault="00496828">
      <w:pPr>
        <w:widowControl w:val="0"/>
        <w:tabs>
          <w:tab w:val="left" w:pos="426"/>
        </w:tabs>
        <w:spacing w:line="23" w:lineRule="atLeast"/>
        <w:ind w:firstLine="709"/>
        <w:jc w:val="both"/>
        <w:rPr>
          <w:sz w:val="28"/>
        </w:rPr>
      </w:pPr>
      <w:r>
        <w:rPr>
          <w:sz w:val="28"/>
        </w:rPr>
        <w:t>Задача 1. Обеспечение медицинской организации системы здравоохранения квалифицированными кадрами, в первую очередь специалистами медицинских организаций, оказывающих первичную медицинскую помощь.</w:t>
      </w:r>
    </w:p>
    <w:p w:rsidR="00E157AA" w:rsidRDefault="00496828">
      <w:pPr>
        <w:widowControl w:val="0"/>
        <w:tabs>
          <w:tab w:val="left" w:pos="426"/>
        </w:tabs>
        <w:spacing w:line="23" w:lineRule="atLeast"/>
        <w:ind w:firstLine="709"/>
        <w:jc w:val="both"/>
        <w:rPr>
          <w:sz w:val="28"/>
        </w:rPr>
      </w:pPr>
      <w:r>
        <w:rPr>
          <w:sz w:val="28"/>
        </w:rPr>
        <w:t>Мероприятие 1.1. Повышение квалификации и профессиональная переподготовка медицинских и фармацевтических работников.</w:t>
      </w:r>
    </w:p>
    <w:p w:rsidR="00E157AA" w:rsidRDefault="00496828">
      <w:pPr>
        <w:widowControl w:val="0"/>
        <w:tabs>
          <w:tab w:val="left" w:pos="426"/>
        </w:tabs>
        <w:spacing w:line="23" w:lineRule="atLeast"/>
        <w:ind w:firstLine="709"/>
        <w:jc w:val="both"/>
        <w:rPr>
          <w:sz w:val="28"/>
        </w:rPr>
      </w:pPr>
      <w:r>
        <w:rPr>
          <w:sz w:val="28"/>
        </w:rPr>
        <w:t>Мероприятие 1.2. Повышение престижа медицинских специальностей.</w:t>
      </w:r>
    </w:p>
    <w:p w:rsidR="00E157AA" w:rsidRDefault="00496828">
      <w:pPr>
        <w:widowControl w:val="0"/>
        <w:tabs>
          <w:tab w:val="left" w:pos="426"/>
        </w:tabs>
        <w:spacing w:line="23" w:lineRule="atLeast"/>
        <w:ind w:firstLine="709"/>
        <w:jc w:val="both"/>
        <w:rPr>
          <w:sz w:val="28"/>
        </w:rPr>
      </w:pPr>
      <w:r>
        <w:rPr>
          <w:sz w:val="28"/>
        </w:rPr>
        <w:t>Мероприятие 1.3. Социальная поддержка отдельных категорий медицинских работников, в том числе предоставление единовременных компенсационных выплат в рамках реализации программ «Земский доктор» и «Земский фельдшер», а также предоставление единовременных выплат врачам, трудоустраивающимся в медицинские организации «угледобывающих территорий».</w:t>
      </w:r>
    </w:p>
    <w:p w:rsidR="00E157AA" w:rsidRDefault="00496828">
      <w:pPr>
        <w:widowControl w:val="0"/>
        <w:tabs>
          <w:tab w:val="left" w:pos="426"/>
        </w:tabs>
        <w:spacing w:line="23" w:lineRule="atLeast"/>
        <w:ind w:firstLine="709"/>
        <w:jc w:val="both"/>
        <w:rPr>
          <w:sz w:val="28"/>
        </w:rPr>
      </w:pPr>
      <w:r>
        <w:rPr>
          <w:sz w:val="28"/>
        </w:rPr>
        <w:t>Мероприятие 1.4. Обеспечение качества среднего профессионального образования (медицинского и/или фармацевтического), увеличение численности средних медицинских работников.</w:t>
      </w:r>
    </w:p>
    <w:p w:rsidR="00E157AA" w:rsidRDefault="00496828">
      <w:pPr>
        <w:widowControl w:val="0"/>
        <w:tabs>
          <w:tab w:val="left" w:pos="426"/>
        </w:tabs>
        <w:spacing w:line="23" w:lineRule="atLeast"/>
        <w:ind w:firstLine="709"/>
        <w:jc w:val="both"/>
        <w:rPr>
          <w:sz w:val="28"/>
        </w:rPr>
      </w:pPr>
      <w:r>
        <w:rPr>
          <w:sz w:val="28"/>
        </w:rPr>
        <w:t>Задача 2. Обеспечение 100-процентной доступности первичного звена здравоохранения.</w:t>
      </w:r>
    </w:p>
    <w:p w:rsidR="00E157AA" w:rsidRDefault="00496828">
      <w:pPr>
        <w:widowControl w:val="0"/>
        <w:tabs>
          <w:tab w:val="left" w:pos="426"/>
        </w:tabs>
        <w:spacing w:line="23" w:lineRule="atLeast"/>
        <w:ind w:firstLine="709"/>
        <w:jc w:val="both"/>
        <w:rPr>
          <w:sz w:val="28"/>
        </w:rPr>
      </w:pPr>
      <w:r>
        <w:rPr>
          <w:sz w:val="28"/>
        </w:rPr>
        <w:t>Мероприятие 2.1. Проведение капитальных ремонтов объектов недвижимого имущества медицинской организации.</w:t>
      </w:r>
    </w:p>
    <w:p w:rsidR="00E157AA" w:rsidRDefault="00496828">
      <w:pPr>
        <w:widowControl w:val="0"/>
        <w:tabs>
          <w:tab w:val="left" w:pos="426"/>
        </w:tabs>
        <w:spacing w:line="23" w:lineRule="atLeast"/>
        <w:ind w:firstLine="709"/>
        <w:jc w:val="both"/>
        <w:rPr>
          <w:sz w:val="28"/>
        </w:rPr>
      </w:pPr>
      <w:r>
        <w:rPr>
          <w:sz w:val="28"/>
        </w:rPr>
        <w:t>Мероприятие 2.2. Оснащение и переоснащение медицинской организации оборудованием.</w:t>
      </w:r>
    </w:p>
    <w:p w:rsidR="00E157AA" w:rsidRDefault="00496828">
      <w:pPr>
        <w:widowControl w:val="0"/>
        <w:tabs>
          <w:tab w:val="left" w:pos="426"/>
        </w:tabs>
        <w:spacing w:line="23" w:lineRule="atLeast"/>
        <w:ind w:firstLine="709"/>
        <w:jc w:val="both"/>
        <w:rPr>
          <w:sz w:val="28"/>
        </w:rPr>
      </w:pPr>
      <w:r>
        <w:rPr>
          <w:sz w:val="28"/>
        </w:rPr>
        <w:t>Мероприятие 2.3.  Оснащение и переоснащение автомобильным транспортом для доставки пациентов в медицинские организации, доставки медицинских работников до места жительства пациентов, а также перевозки биологических материалов для исследований и доставки лекарственных препаратов до жителей отдаленных районов.</w:t>
      </w:r>
    </w:p>
    <w:p w:rsidR="00E157AA" w:rsidRDefault="00496828">
      <w:pPr>
        <w:widowControl w:val="0"/>
        <w:tabs>
          <w:tab w:val="left" w:pos="426"/>
        </w:tabs>
        <w:spacing w:line="23" w:lineRule="atLeast"/>
        <w:ind w:firstLine="709"/>
        <w:jc w:val="both"/>
        <w:rPr>
          <w:sz w:val="28"/>
        </w:rPr>
      </w:pPr>
      <w:r>
        <w:rPr>
          <w:sz w:val="28"/>
        </w:rPr>
        <w:t>Задача 3. Создание условий для развития профилактики неинфекционных и инфекционных заболеваний, медицинской реабилитации, формирования здорового образа жизни населения Ростовской области, в том числе путем информирования граждан.</w:t>
      </w:r>
    </w:p>
    <w:p w:rsidR="00E157AA" w:rsidRDefault="00496828">
      <w:pPr>
        <w:widowControl w:val="0"/>
        <w:tabs>
          <w:tab w:val="left" w:pos="426"/>
        </w:tabs>
        <w:spacing w:line="23" w:lineRule="atLeast"/>
        <w:ind w:firstLine="709"/>
        <w:jc w:val="both"/>
        <w:rPr>
          <w:sz w:val="28"/>
        </w:rPr>
      </w:pPr>
      <w:r>
        <w:rPr>
          <w:sz w:val="28"/>
        </w:rPr>
        <w:t>Мероприятие 3.1. Развитие системы медицинской профилактики неинфекционных заболеваний и формирования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w:t>
      </w:r>
      <w:proofErr w:type="spellStart"/>
      <w:r>
        <w:rPr>
          <w:sz w:val="28"/>
        </w:rPr>
        <w:t>психоактивных</w:t>
      </w:r>
      <w:proofErr w:type="spellEnd"/>
      <w:r>
        <w:rPr>
          <w:sz w:val="28"/>
        </w:rPr>
        <w:t xml:space="preserve"> веществ, в том числе у детей и подростков.</w:t>
      </w:r>
    </w:p>
    <w:p w:rsidR="00E157AA" w:rsidRDefault="00496828">
      <w:pPr>
        <w:widowControl w:val="0"/>
        <w:tabs>
          <w:tab w:val="left" w:pos="426"/>
        </w:tabs>
        <w:spacing w:line="23" w:lineRule="atLeast"/>
        <w:ind w:firstLine="709"/>
        <w:jc w:val="both"/>
        <w:rPr>
          <w:sz w:val="28"/>
        </w:rPr>
      </w:pPr>
      <w:r>
        <w:rPr>
          <w:sz w:val="28"/>
        </w:rPr>
        <w:t>Мероприятие 3.2. Развитие системы раннего выявления заболеваний, патологических состояний и факторов риска их развития, включая проведение медицинских осмотров и диспансеризации населения.</w:t>
      </w:r>
    </w:p>
    <w:p w:rsidR="00E157AA" w:rsidRDefault="00496828">
      <w:pPr>
        <w:widowControl w:val="0"/>
        <w:tabs>
          <w:tab w:val="left" w:pos="426"/>
        </w:tabs>
        <w:spacing w:line="23" w:lineRule="atLeast"/>
        <w:ind w:firstLine="709"/>
        <w:jc w:val="both"/>
        <w:rPr>
          <w:sz w:val="28"/>
        </w:rPr>
      </w:pPr>
      <w:r>
        <w:rPr>
          <w:sz w:val="28"/>
        </w:rPr>
        <w:t>Мероприятие 3.3. Проведение иммунизации населения Ростовской области против управляемых инфекций в рамках Национального календаря профилактических прививок с целью создания хорошей иммунной прослойки и препятствия возникновений массовых инфекционных заболеваний, в том числе среди детского населения.</w:t>
      </w:r>
    </w:p>
    <w:p w:rsidR="00E157AA" w:rsidRDefault="00496828">
      <w:pPr>
        <w:widowControl w:val="0"/>
        <w:tabs>
          <w:tab w:val="left" w:pos="426"/>
        </w:tabs>
        <w:spacing w:line="23" w:lineRule="atLeast"/>
        <w:ind w:firstLine="709"/>
        <w:jc w:val="both"/>
        <w:rPr>
          <w:sz w:val="28"/>
        </w:rPr>
      </w:pPr>
      <w:r>
        <w:rPr>
          <w:sz w:val="28"/>
        </w:rPr>
        <w:t>Мероприятие 3.4.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p w:rsidR="00E157AA" w:rsidRDefault="00496828">
      <w:pPr>
        <w:widowControl w:val="0"/>
        <w:tabs>
          <w:tab w:val="left" w:pos="426"/>
        </w:tabs>
        <w:spacing w:line="23" w:lineRule="atLeast"/>
        <w:ind w:firstLine="709"/>
        <w:jc w:val="both"/>
        <w:rPr>
          <w:sz w:val="28"/>
        </w:rPr>
      </w:pPr>
      <w:r>
        <w:rPr>
          <w:sz w:val="28"/>
        </w:rPr>
        <w:t>Мероприятие 3.5. Развитие медицинской реабилитации и санаторно-курортного лечения, в том числе детей.</w:t>
      </w:r>
    </w:p>
    <w:p w:rsidR="00E157AA" w:rsidRDefault="00496828">
      <w:pPr>
        <w:widowControl w:val="0"/>
        <w:tabs>
          <w:tab w:val="left" w:pos="426"/>
        </w:tabs>
        <w:spacing w:line="23" w:lineRule="atLeast"/>
        <w:ind w:firstLine="709"/>
        <w:jc w:val="both"/>
        <w:rPr>
          <w:sz w:val="28"/>
        </w:rPr>
      </w:pPr>
      <w:r>
        <w:rPr>
          <w:sz w:val="28"/>
        </w:rPr>
        <w:t xml:space="preserve">Задача 4. Совершенствование оказания специализированной, включая </w:t>
      </w:r>
      <w:proofErr w:type="gramStart"/>
      <w:r>
        <w:rPr>
          <w:sz w:val="28"/>
        </w:rPr>
        <w:t>высокотехнологичную</w:t>
      </w:r>
      <w:proofErr w:type="gramEnd"/>
      <w:r>
        <w:rPr>
          <w:sz w:val="28"/>
        </w:rPr>
        <w:t>, медицинской помощи, скорой, в том числе скорой специализированной, медицинской помощи.</w:t>
      </w:r>
    </w:p>
    <w:p w:rsidR="00E157AA" w:rsidRDefault="00496828">
      <w:pPr>
        <w:widowControl w:val="0"/>
        <w:tabs>
          <w:tab w:val="left" w:pos="426"/>
        </w:tabs>
        <w:spacing w:line="23" w:lineRule="atLeast"/>
        <w:ind w:firstLine="709"/>
        <w:jc w:val="both"/>
        <w:rPr>
          <w:sz w:val="28"/>
        </w:rPr>
      </w:pPr>
      <w:r>
        <w:rPr>
          <w:sz w:val="28"/>
        </w:rPr>
        <w:t xml:space="preserve">Мероприятие 4.1. Совершенствование системы оказания медицинской помощи по основным группам социально-значимых заболеваний. </w:t>
      </w:r>
    </w:p>
    <w:p w:rsidR="00E157AA" w:rsidRDefault="00496828">
      <w:pPr>
        <w:widowControl w:val="0"/>
        <w:tabs>
          <w:tab w:val="left" w:pos="426"/>
        </w:tabs>
        <w:spacing w:line="23" w:lineRule="atLeast"/>
        <w:ind w:firstLine="709"/>
        <w:jc w:val="both"/>
        <w:rPr>
          <w:sz w:val="28"/>
        </w:rPr>
      </w:pPr>
      <w:r>
        <w:rPr>
          <w:sz w:val="28"/>
        </w:rPr>
        <w:t>Мероприятие 4.2. Сокращение периода ожидания скорой медицинской помощи больным с различными неотложными состояниями.</w:t>
      </w:r>
    </w:p>
    <w:p w:rsidR="00E157AA" w:rsidRDefault="00496828">
      <w:pPr>
        <w:widowControl w:val="0"/>
        <w:tabs>
          <w:tab w:val="left" w:pos="426"/>
        </w:tabs>
        <w:spacing w:line="23" w:lineRule="atLeast"/>
        <w:ind w:firstLine="709"/>
        <w:jc w:val="both"/>
        <w:rPr>
          <w:sz w:val="28"/>
        </w:rPr>
      </w:pPr>
      <w:r>
        <w:rPr>
          <w:sz w:val="28"/>
        </w:rPr>
        <w:t>Мероприятие 4.3. Обеспечение автомобилями скорой медицинской помощи медицинских организаций.</w:t>
      </w:r>
    </w:p>
    <w:p w:rsidR="00E157AA" w:rsidRDefault="00496828">
      <w:pPr>
        <w:spacing w:line="23" w:lineRule="atLeast"/>
        <w:ind w:firstLine="709"/>
        <w:jc w:val="both"/>
        <w:rPr>
          <w:sz w:val="28"/>
        </w:rPr>
      </w:pPr>
      <w:r>
        <w:rPr>
          <w:sz w:val="28"/>
        </w:rPr>
        <w:t>Возможность: снижение смертности от социально значимых заболеваний, в том числе путем создания условий для стабильного естественного прироста населения.</w:t>
      </w:r>
    </w:p>
    <w:p w:rsidR="00E157AA" w:rsidRDefault="00496828">
      <w:pPr>
        <w:spacing w:line="23" w:lineRule="atLeast"/>
        <w:ind w:firstLine="709"/>
        <w:jc w:val="both"/>
        <w:rPr>
          <w:sz w:val="28"/>
        </w:rPr>
      </w:pPr>
      <w:r>
        <w:rPr>
          <w:sz w:val="28"/>
        </w:rPr>
        <w:t>Основные параметры:</w:t>
      </w:r>
    </w:p>
    <w:p w:rsidR="00E157AA" w:rsidRDefault="00496828">
      <w:pPr>
        <w:tabs>
          <w:tab w:val="center" w:pos="4875"/>
          <w:tab w:val="left" w:pos="7125"/>
        </w:tabs>
        <w:spacing w:line="23" w:lineRule="atLeast"/>
        <w:ind w:firstLine="709"/>
        <w:jc w:val="both"/>
        <w:rPr>
          <w:sz w:val="28"/>
        </w:rPr>
      </w:pPr>
      <w:r>
        <w:rPr>
          <w:sz w:val="28"/>
        </w:rPr>
        <w:t>1. Формирование системы мотивации граждан к здоровому образу жизни, включая здоровое питание и отказ от вредных привычек, которая позволит снизить распространенность потребления табака среди взрослого населения, потребление алкогольной продукции на душу населения, увеличить долю граждан, систематически занимающихся физической культурой и спортом.</w:t>
      </w:r>
    </w:p>
    <w:p w:rsidR="00E157AA" w:rsidRDefault="00496828">
      <w:pPr>
        <w:tabs>
          <w:tab w:val="center" w:pos="4875"/>
          <w:tab w:val="left" w:pos="7125"/>
        </w:tabs>
        <w:spacing w:line="23" w:lineRule="atLeast"/>
        <w:ind w:firstLine="709"/>
        <w:jc w:val="both"/>
        <w:rPr>
          <w:sz w:val="28"/>
        </w:rPr>
      </w:pPr>
      <w:r>
        <w:rPr>
          <w:sz w:val="28"/>
        </w:rPr>
        <w:t>2. Раннее выявление риска неинфекционных заболеваний, их коррекция и предупреждение осложнений:</w:t>
      </w:r>
    </w:p>
    <w:p w:rsidR="00E157AA" w:rsidRDefault="00496828">
      <w:pPr>
        <w:tabs>
          <w:tab w:val="center" w:pos="4875"/>
          <w:tab w:val="left" w:pos="7125"/>
        </w:tabs>
        <w:spacing w:line="23" w:lineRule="atLeast"/>
        <w:ind w:firstLine="709"/>
        <w:jc w:val="both"/>
        <w:rPr>
          <w:sz w:val="28"/>
        </w:rPr>
      </w:pPr>
      <w:r>
        <w:rPr>
          <w:sz w:val="28"/>
        </w:rPr>
        <w:t>разработка корпоративных программ по охране здоровья, профилактике заболеваний, обеспечению питанием;</w:t>
      </w:r>
    </w:p>
    <w:p w:rsidR="00E157AA" w:rsidRDefault="00496828">
      <w:pPr>
        <w:tabs>
          <w:tab w:val="center" w:pos="4875"/>
          <w:tab w:val="left" w:pos="7125"/>
        </w:tabs>
        <w:spacing w:line="23" w:lineRule="atLeast"/>
        <w:ind w:firstLine="709"/>
        <w:jc w:val="both"/>
        <w:rPr>
          <w:sz w:val="28"/>
        </w:rPr>
      </w:pPr>
      <w:r>
        <w:rPr>
          <w:sz w:val="28"/>
        </w:rPr>
        <w:t>межведомственное взаимодействие с целью формирования у населения приверженности к активной профилактике и раннему выявлению новообразований;</w:t>
      </w:r>
    </w:p>
    <w:p w:rsidR="00E157AA" w:rsidRDefault="00496828">
      <w:pPr>
        <w:tabs>
          <w:tab w:val="center" w:pos="4875"/>
          <w:tab w:val="left" w:pos="7125"/>
        </w:tabs>
        <w:spacing w:line="23" w:lineRule="atLeast"/>
        <w:ind w:firstLine="709"/>
        <w:jc w:val="both"/>
        <w:rPr>
          <w:sz w:val="28"/>
        </w:rPr>
      </w:pPr>
      <w:r>
        <w:rPr>
          <w:sz w:val="28"/>
        </w:rPr>
        <w:t xml:space="preserve">повышение укомплектованности врачами амбулаторно-поликлинического звена, применение </w:t>
      </w:r>
      <w:proofErr w:type="spellStart"/>
      <w:r>
        <w:rPr>
          <w:sz w:val="28"/>
        </w:rPr>
        <w:t>здоровьесберегающих</w:t>
      </w:r>
      <w:proofErr w:type="spellEnd"/>
      <w:r>
        <w:rPr>
          <w:sz w:val="28"/>
        </w:rPr>
        <w:t xml:space="preserve"> технологий в профессиональной деятельности врача.</w:t>
      </w:r>
    </w:p>
    <w:p w:rsidR="00E157AA" w:rsidRDefault="00E157AA">
      <w:pPr>
        <w:spacing w:line="23" w:lineRule="atLeast"/>
        <w:ind w:firstLine="708"/>
        <w:jc w:val="both"/>
        <w:rPr>
          <w:sz w:val="28"/>
        </w:rPr>
      </w:pPr>
    </w:p>
    <w:p w:rsidR="00E157AA" w:rsidRDefault="00496828">
      <w:pPr>
        <w:spacing w:line="23" w:lineRule="atLeast"/>
        <w:jc w:val="center"/>
        <w:rPr>
          <w:sz w:val="28"/>
        </w:rPr>
      </w:pPr>
      <w:r>
        <w:rPr>
          <w:sz w:val="28"/>
        </w:rPr>
        <w:t>3.2.2. Образование.</w:t>
      </w:r>
    </w:p>
    <w:p w:rsidR="00E157AA" w:rsidRDefault="00E157AA">
      <w:pPr>
        <w:spacing w:line="23" w:lineRule="atLeast"/>
        <w:jc w:val="both"/>
        <w:rPr>
          <w:sz w:val="28"/>
        </w:rPr>
      </w:pPr>
    </w:p>
    <w:p w:rsidR="00E157AA" w:rsidRDefault="00496828">
      <w:pPr>
        <w:widowControl w:val="0"/>
        <w:spacing w:line="23" w:lineRule="atLeast"/>
        <w:ind w:firstLine="709"/>
        <w:jc w:val="both"/>
        <w:rPr>
          <w:sz w:val="28"/>
        </w:rPr>
      </w:pPr>
      <w:r>
        <w:rPr>
          <w:sz w:val="28"/>
        </w:rPr>
        <w:t xml:space="preserve">Образовательный комплекс муниципального образования «Город Зверево» по состоянию на 1 января 2023 года включает в себя </w:t>
      </w:r>
      <w:r>
        <w:rPr>
          <w:spacing w:val="-6"/>
          <w:sz w:val="28"/>
        </w:rPr>
        <w:t>12 образовательных организаций, в которых обучаются более 3000 обучающихся.</w:t>
      </w:r>
      <w:r>
        <w:rPr>
          <w:sz w:val="28"/>
        </w:rPr>
        <w:t xml:space="preserve"> Свыше 400 человек работают в организациях отрасли, из них почти 230 педагогических работников.</w:t>
      </w:r>
    </w:p>
    <w:p w:rsidR="00E157AA" w:rsidRDefault="00496828">
      <w:pPr>
        <w:widowControl w:val="0"/>
        <w:spacing w:line="23" w:lineRule="atLeast"/>
        <w:ind w:firstLine="709"/>
        <w:jc w:val="both"/>
        <w:rPr>
          <w:sz w:val="28"/>
        </w:rPr>
      </w:pPr>
      <w:r>
        <w:rPr>
          <w:sz w:val="28"/>
        </w:rPr>
        <w:t>Дошкольное образование в городе Зверево представлено 5 образовательными организациями, реализующими программы дошкольного образования. В одном ДОУ образовательно-воспитательный процесс приостановлен в связи с аварийностью здания.</w:t>
      </w:r>
    </w:p>
    <w:p w:rsidR="00E157AA" w:rsidRDefault="00496828">
      <w:pPr>
        <w:widowControl w:val="0"/>
        <w:tabs>
          <w:tab w:val="left" w:pos="1134"/>
        </w:tabs>
        <w:spacing w:line="23" w:lineRule="atLeast"/>
        <w:ind w:firstLine="709"/>
        <w:jc w:val="both"/>
        <w:rPr>
          <w:sz w:val="28"/>
        </w:rPr>
      </w:pPr>
      <w:r>
        <w:rPr>
          <w:sz w:val="28"/>
        </w:rPr>
        <w:t>В системе общего образования функционируют 4 </w:t>
      </w:r>
      <w:proofErr w:type="gramStart"/>
      <w:r>
        <w:rPr>
          <w:sz w:val="28"/>
        </w:rPr>
        <w:t>общеобразовательных</w:t>
      </w:r>
      <w:proofErr w:type="gramEnd"/>
      <w:r>
        <w:rPr>
          <w:sz w:val="28"/>
        </w:rPr>
        <w:t xml:space="preserve"> организации. </w:t>
      </w:r>
      <w:proofErr w:type="gramStart"/>
      <w:r>
        <w:rPr>
          <w:sz w:val="28"/>
        </w:rPr>
        <w:t>Общее количество обучающихся в них составляет 2 382 человека.</w:t>
      </w:r>
      <w:proofErr w:type="gramEnd"/>
    </w:p>
    <w:p w:rsidR="00E157AA" w:rsidRDefault="00496828">
      <w:pPr>
        <w:widowControl w:val="0"/>
        <w:spacing w:line="23" w:lineRule="atLeast"/>
        <w:ind w:firstLine="709"/>
        <w:jc w:val="both"/>
        <w:rPr>
          <w:sz w:val="28"/>
        </w:rPr>
      </w:pPr>
      <w:r>
        <w:rPr>
          <w:sz w:val="28"/>
        </w:rPr>
        <w:t>Система дополнительного образования города Зверево представлена 2 организациями разного типа.</w:t>
      </w:r>
    </w:p>
    <w:p w:rsidR="00E157AA" w:rsidRDefault="00496828">
      <w:pPr>
        <w:spacing w:line="23" w:lineRule="atLeast"/>
        <w:ind w:firstLine="708"/>
        <w:jc w:val="both"/>
        <w:rPr>
          <w:sz w:val="28"/>
        </w:rPr>
      </w:pPr>
      <w:r>
        <w:rPr>
          <w:sz w:val="28"/>
        </w:rPr>
        <w:t xml:space="preserve"> В городе Зверево </w:t>
      </w:r>
      <w:proofErr w:type="gramStart"/>
      <w:r>
        <w:rPr>
          <w:sz w:val="28"/>
        </w:rPr>
        <w:t>обучение по</w:t>
      </w:r>
      <w:proofErr w:type="gramEnd"/>
      <w:r>
        <w:rPr>
          <w:sz w:val="28"/>
        </w:rPr>
        <w:t> образовательным программам среднего профессионального образования (далее также – СПО) проводится в 1 профессиональной образовательной организации.</w:t>
      </w:r>
    </w:p>
    <w:p w:rsidR="00E157AA" w:rsidRDefault="00496828">
      <w:pPr>
        <w:tabs>
          <w:tab w:val="center" w:pos="4875"/>
          <w:tab w:val="left" w:pos="7125"/>
        </w:tabs>
        <w:spacing w:line="23" w:lineRule="atLeast"/>
        <w:ind w:firstLine="709"/>
        <w:jc w:val="both"/>
        <w:rPr>
          <w:sz w:val="28"/>
        </w:rPr>
      </w:pPr>
      <w:r>
        <w:rPr>
          <w:sz w:val="28"/>
        </w:rPr>
        <w:t>Состояние и тенденции развития.</w:t>
      </w:r>
    </w:p>
    <w:p w:rsidR="00E157AA" w:rsidRDefault="00496828">
      <w:pPr>
        <w:spacing w:line="23" w:lineRule="atLeast"/>
        <w:ind w:firstLine="709"/>
        <w:jc w:val="both"/>
        <w:rPr>
          <w:sz w:val="28"/>
        </w:rPr>
      </w:pPr>
      <w:r>
        <w:rPr>
          <w:sz w:val="28"/>
        </w:rPr>
        <w:t>Образование – важнейшая социальная отрасль, имеющая особое значение для развития города и социального благополучия населения. Развитие отрасли образования является важным условием обеспечения устойчивого развития, повышения конкурентоспособности в формировании и накоплении человеческого, интеллектуального, материального и финансового капиталов города Зверево.</w:t>
      </w:r>
    </w:p>
    <w:p w:rsidR="00E157AA" w:rsidRDefault="00496828">
      <w:pPr>
        <w:widowControl w:val="0"/>
        <w:tabs>
          <w:tab w:val="center" w:pos="4875"/>
          <w:tab w:val="left" w:pos="7125"/>
        </w:tabs>
        <w:spacing w:line="23" w:lineRule="atLeast"/>
        <w:ind w:firstLine="709"/>
        <w:jc w:val="both"/>
        <w:rPr>
          <w:sz w:val="28"/>
        </w:rPr>
      </w:pPr>
      <w:r>
        <w:rPr>
          <w:sz w:val="28"/>
        </w:rPr>
        <w:t xml:space="preserve">Для обеспечения высокого качества общего образования требуется, в том числе, совершенствование условий и организации обучения в общеобразовательных организациях. Эта потребность диктуется санитарно-эпидемиологическими требованиями, строительными и противопожарными нормами, федеральными государственными образовательными стандартами общего образования. </w:t>
      </w:r>
    </w:p>
    <w:p w:rsidR="00E157AA" w:rsidRDefault="00496828">
      <w:pPr>
        <w:widowControl w:val="0"/>
        <w:tabs>
          <w:tab w:val="center" w:pos="4875"/>
          <w:tab w:val="left" w:pos="7125"/>
        </w:tabs>
        <w:spacing w:line="23" w:lineRule="atLeast"/>
        <w:ind w:firstLine="709"/>
        <w:jc w:val="both"/>
        <w:rPr>
          <w:sz w:val="28"/>
        </w:rPr>
      </w:pPr>
      <w:r>
        <w:rPr>
          <w:sz w:val="28"/>
        </w:rPr>
        <w:t>Все общеобразовательные организации города обеспечены доступом к информационно-телекоммуникационной сети «Интернет» со скоростью подключения до 100 Мбит/</w:t>
      </w:r>
      <w:proofErr w:type="gramStart"/>
      <w:r>
        <w:rPr>
          <w:sz w:val="28"/>
        </w:rPr>
        <w:t>с</w:t>
      </w:r>
      <w:proofErr w:type="gramEnd"/>
      <w:r>
        <w:rPr>
          <w:sz w:val="28"/>
        </w:rPr>
        <w:t>.</w:t>
      </w:r>
    </w:p>
    <w:p w:rsidR="00E157AA" w:rsidRDefault="00496828">
      <w:pPr>
        <w:widowControl w:val="0"/>
        <w:spacing w:line="23" w:lineRule="atLeast"/>
        <w:ind w:firstLine="709"/>
        <w:jc w:val="both"/>
        <w:rPr>
          <w:sz w:val="28"/>
        </w:rPr>
      </w:pPr>
      <w:r>
        <w:rPr>
          <w:sz w:val="28"/>
        </w:rPr>
        <w:t>В рамках национального проекта «Образование» существенно расширена инфраструктура дополнительного образования за счёт центров цифрового и гуманитарного, естественнонаучного профилей «Точка роста».</w:t>
      </w:r>
    </w:p>
    <w:p w:rsidR="00E157AA" w:rsidRDefault="00496828">
      <w:pPr>
        <w:widowControl w:val="0"/>
        <w:spacing w:line="23" w:lineRule="atLeast"/>
        <w:ind w:firstLine="709"/>
        <w:jc w:val="both"/>
        <w:rPr>
          <w:sz w:val="28"/>
        </w:rPr>
      </w:pPr>
      <w:r>
        <w:rPr>
          <w:sz w:val="28"/>
        </w:rPr>
        <w:t>Центры оснащены оборудованием, необходимым для занятий по программам цифровой, естественнонаучной, технической и гуманитарной направленностей как в рамках основной, так и в рамках дополнительной образовательной программы.</w:t>
      </w:r>
    </w:p>
    <w:p w:rsidR="00E157AA" w:rsidRDefault="00496828">
      <w:pPr>
        <w:widowControl w:val="0"/>
        <w:spacing w:line="23" w:lineRule="atLeast"/>
        <w:ind w:firstLine="709"/>
        <w:jc w:val="both"/>
        <w:rPr>
          <w:sz w:val="28"/>
        </w:rPr>
      </w:pPr>
      <w:r>
        <w:rPr>
          <w:sz w:val="28"/>
        </w:rPr>
        <w:t>В общеобразовательных организациях города Зверево организована работа свыше 60 кружков и секций, где занимается более одной тысячи детей.</w:t>
      </w:r>
    </w:p>
    <w:p w:rsidR="00E157AA" w:rsidRDefault="00496828">
      <w:pPr>
        <w:widowControl w:val="0"/>
        <w:tabs>
          <w:tab w:val="center" w:pos="4875"/>
          <w:tab w:val="left" w:pos="7125"/>
        </w:tabs>
        <w:spacing w:line="23" w:lineRule="atLeast"/>
        <w:ind w:firstLine="709"/>
        <w:jc w:val="both"/>
        <w:rPr>
          <w:sz w:val="28"/>
        </w:rPr>
      </w:pPr>
      <w:r>
        <w:rPr>
          <w:sz w:val="28"/>
        </w:rPr>
        <w:t>Наличие второй смены в общеобразовательных организациях.</w:t>
      </w:r>
    </w:p>
    <w:p w:rsidR="00E157AA" w:rsidRDefault="00496828">
      <w:pPr>
        <w:widowControl w:val="0"/>
        <w:tabs>
          <w:tab w:val="center" w:pos="4875"/>
          <w:tab w:val="left" w:pos="7125"/>
        </w:tabs>
        <w:spacing w:line="23" w:lineRule="atLeast"/>
        <w:ind w:firstLine="709"/>
        <w:jc w:val="both"/>
        <w:rPr>
          <w:sz w:val="28"/>
        </w:rPr>
      </w:pPr>
      <w:r>
        <w:rPr>
          <w:sz w:val="28"/>
        </w:rPr>
        <w:t>Образовательный процесс необходимо организовать в одну смену. Это позволяет существенно повысить доступность качественного образования второй половины дня, а именно обеспечить обучающихся обязательной внеурочной деятельностью в рамках основной образовательной программы, создать условия для применения сетевой формы реализации образовательных программ с использованием ресурсов нескольких организаций, организовать обучение детей в возрасте от 5 до 18 лет по дополнительным образовательным программам.</w:t>
      </w:r>
    </w:p>
    <w:p w:rsidR="00E157AA" w:rsidRDefault="00496828">
      <w:pPr>
        <w:tabs>
          <w:tab w:val="center" w:pos="4875"/>
          <w:tab w:val="left" w:pos="7125"/>
        </w:tabs>
        <w:spacing w:line="23" w:lineRule="atLeast"/>
        <w:ind w:firstLine="709"/>
        <w:jc w:val="both"/>
        <w:rPr>
          <w:sz w:val="28"/>
        </w:rPr>
      </w:pPr>
      <w:r>
        <w:rPr>
          <w:sz w:val="28"/>
        </w:rPr>
        <w:t>Ключевые тренды.</w:t>
      </w:r>
    </w:p>
    <w:p w:rsidR="00E157AA" w:rsidRDefault="00496828">
      <w:pPr>
        <w:tabs>
          <w:tab w:val="center" w:pos="4875"/>
          <w:tab w:val="left" w:pos="7125"/>
        </w:tabs>
        <w:spacing w:line="23" w:lineRule="atLeast"/>
        <w:ind w:firstLine="709"/>
        <w:jc w:val="both"/>
        <w:rPr>
          <w:sz w:val="28"/>
        </w:rPr>
      </w:pPr>
      <w:r>
        <w:rPr>
          <w:sz w:val="28"/>
        </w:rPr>
        <w:t xml:space="preserve">1. </w:t>
      </w:r>
      <w:proofErr w:type="spellStart"/>
      <w:r>
        <w:rPr>
          <w:sz w:val="28"/>
        </w:rPr>
        <w:t>Цифровизация</w:t>
      </w:r>
      <w:proofErr w:type="spellEnd"/>
      <w:r>
        <w:rPr>
          <w:sz w:val="28"/>
        </w:rPr>
        <w:t xml:space="preserve"> образования.</w:t>
      </w:r>
    </w:p>
    <w:p w:rsidR="00E157AA" w:rsidRDefault="00496828">
      <w:pPr>
        <w:widowControl w:val="0"/>
        <w:tabs>
          <w:tab w:val="center" w:pos="4875"/>
          <w:tab w:val="left" w:pos="7125"/>
        </w:tabs>
        <w:spacing w:line="23" w:lineRule="atLeast"/>
        <w:ind w:firstLine="709"/>
        <w:jc w:val="both"/>
        <w:rPr>
          <w:sz w:val="28"/>
        </w:rPr>
      </w:pPr>
      <w:r>
        <w:rPr>
          <w:sz w:val="28"/>
        </w:rPr>
        <w:t>Общеобразовательными учреждениями города Зверево заключаются договора с ГКОУ РО «Ростовская санаторная школа-интернат № 28» «Центр дистанционного образования детей-инвалидов» на реализацию сетевого обучения. Центр реализует образовательную программу в части учебных предметов, курсов по выбору, коррекционно-развивающих занятий в дистанционном формате.</w:t>
      </w:r>
    </w:p>
    <w:p w:rsidR="00E157AA" w:rsidRDefault="00496828">
      <w:pPr>
        <w:widowControl w:val="0"/>
        <w:tabs>
          <w:tab w:val="center" w:pos="4875"/>
          <w:tab w:val="left" w:pos="7125"/>
        </w:tabs>
        <w:spacing w:line="23" w:lineRule="atLeast"/>
        <w:ind w:firstLine="709"/>
        <w:jc w:val="both"/>
        <w:rPr>
          <w:sz w:val="28"/>
        </w:rPr>
      </w:pPr>
      <w:r>
        <w:rPr>
          <w:sz w:val="28"/>
        </w:rPr>
        <w:t>2. Ранняя профориентация детей.</w:t>
      </w:r>
    </w:p>
    <w:p w:rsidR="00E157AA" w:rsidRDefault="00496828">
      <w:pPr>
        <w:widowControl w:val="0"/>
        <w:tabs>
          <w:tab w:val="center" w:pos="4875"/>
          <w:tab w:val="left" w:pos="7125"/>
        </w:tabs>
        <w:spacing w:line="23" w:lineRule="atLeast"/>
        <w:ind w:firstLine="709"/>
        <w:jc w:val="both"/>
        <w:rPr>
          <w:sz w:val="28"/>
        </w:rPr>
      </w:pPr>
      <w:r>
        <w:rPr>
          <w:sz w:val="28"/>
        </w:rPr>
        <w:t xml:space="preserve">В России вопросу профориентации детей в последнее время уделяется значительное внимание – в феврале 2018 г. Президент России В.В. Путин поручил Правительству Российской Федерации и Агентству стратегических инициатив обеспечить реализацию проекта «Билет в будущее». Город Зверево принимает активное участие в реализации проекта «Билет в будущее», направленного на раннюю профориентацию обучающихся 6 – 11-х классов, число участников проекта растет из года в год и составляет свыше 200 человек. </w:t>
      </w:r>
    </w:p>
    <w:p w:rsidR="00E157AA" w:rsidRDefault="00496828">
      <w:pPr>
        <w:widowControl w:val="0"/>
        <w:tabs>
          <w:tab w:val="center" w:pos="4875"/>
          <w:tab w:val="left" w:pos="7125"/>
        </w:tabs>
        <w:spacing w:line="23" w:lineRule="atLeast"/>
        <w:ind w:firstLine="709"/>
        <w:jc w:val="both"/>
        <w:rPr>
          <w:sz w:val="28"/>
        </w:rPr>
      </w:pPr>
      <w:r>
        <w:rPr>
          <w:sz w:val="28"/>
        </w:rPr>
        <w:t>Приоритетные задачи и мероприятия.</w:t>
      </w:r>
    </w:p>
    <w:p w:rsidR="00E157AA" w:rsidRDefault="00496828">
      <w:pPr>
        <w:widowControl w:val="0"/>
        <w:tabs>
          <w:tab w:val="center" w:pos="4875"/>
          <w:tab w:val="left" w:pos="7125"/>
        </w:tabs>
        <w:spacing w:line="23" w:lineRule="atLeast"/>
        <w:ind w:firstLine="709"/>
        <w:jc w:val="both"/>
        <w:rPr>
          <w:sz w:val="28"/>
        </w:rPr>
      </w:pPr>
      <w:r>
        <w:rPr>
          <w:sz w:val="28"/>
        </w:rPr>
        <w:t>Задача 1. Создание условий для получения качественного общего образования в условиях, отвечающих современным требованиям.</w:t>
      </w:r>
    </w:p>
    <w:p w:rsidR="00E157AA" w:rsidRDefault="00496828">
      <w:pPr>
        <w:spacing w:line="23" w:lineRule="atLeast"/>
        <w:ind w:firstLine="708"/>
        <w:jc w:val="both"/>
        <w:rPr>
          <w:sz w:val="28"/>
        </w:rPr>
      </w:pPr>
      <w:r>
        <w:rPr>
          <w:sz w:val="28"/>
        </w:rPr>
        <w:t>Во всех образовательных учреждениях города Зверево созданы безопасные и комфортные условия осуществления образовательной деятельности:</w:t>
      </w:r>
    </w:p>
    <w:p w:rsidR="00E157AA" w:rsidRDefault="00496828">
      <w:pPr>
        <w:spacing w:line="23" w:lineRule="atLeast"/>
        <w:ind w:firstLine="708"/>
        <w:jc w:val="both"/>
        <w:rPr>
          <w:sz w:val="28"/>
        </w:rPr>
      </w:pPr>
      <w:r>
        <w:rPr>
          <w:sz w:val="28"/>
        </w:rPr>
        <w:t>- все объекты образования оборудованы водопроводом, канализацией, системами отопления;</w:t>
      </w:r>
    </w:p>
    <w:p w:rsidR="00E157AA" w:rsidRDefault="00496828">
      <w:pPr>
        <w:spacing w:line="23" w:lineRule="atLeast"/>
        <w:ind w:firstLine="708"/>
        <w:jc w:val="both"/>
        <w:rPr>
          <w:sz w:val="28"/>
        </w:rPr>
      </w:pPr>
      <w:r>
        <w:rPr>
          <w:sz w:val="28"/>
        </w:rPr>
        <w:t>- выполняются требования пожарной безопасности (имеется автоматическая пожарная сигнализация, система оповещения и управления эвакуацией при пожаре, первичные средства пожаротушения, удовлетворяющие требованиям пожарной безопасности).</w:t>
      </w:r>
    </w:p>
    <w:p w:rsidR="00E157AA" w:rsidRDefault="00496828">
      <w:pPr>
        <w:widowControl w:val="0"/>
        <w:tabs>
          <w:tab w:val="center" w:pos="4875"/>
          <w:tab w:val="left" w:pos="7125"/>
        </w:tabs>
        <w:spacing w:line="23" w:lineRule="atLeast"/>
        <w:ind w:firstLine="709"/>
        <w:jc w:val="both"/>
        <w:rPr>
          <w:sz w:val="28"/>
        </w:rPr>
      </w:pPr>
      <w:proofErr w:type="gramStart"/>
      <w:r>
        <w:rPr>
          <w:sz w:val="28"/>
        </w:rPr>
        <w:t xml:space="preserve">- выполняются требования антитеррористической безопасности (имеется система голосового оповещения, кнопка тревожной сигнализации с выводом сигнала в подразделение </w:t>
      </w:r>
      <w:proofErr w:type="spellStart"/>
      <w:r>
        <w:rPr>
          <w:sz w:val="28"/>
        </w:rPr>
        <w:t>Росгвардии</w:t>
      </w:r>
      <w:proofErr w:type="spellEnd"/>
      <w:r>
        <w:rPr>
          <w:sz w:val="28"/>
        </w:rPr>
        <w:t>, организована охрана – для объектов 2-3 категории опасности силами сотрудников специализированной охранной организации ООО «Охрана-Люкс», для объектов 4 категории опасности – силами штатных сотрудников (сторожей-вахтеров).</w:t>
      </w:r>
      <w:proofErr w:type="gramEnd"/>
    </w:p>
    <w:p w:rsidR="00E157AA" w:rsidRDefault="00496828">
      <w:pPr>
        <w:widowControl w:val="0"/>
        <w:tabs>
          <w:tab w:val="center" w:pos="4875"/>
          <w:tab w:val="left" w:pos="7125"/>
        </w:tabs>
        <w:spacing w:line="23" w:lineRule="atLeast"/>
        <w:ind w:firstLine="709"/>
        <w:jc w:val="both"/>
        <w:rPr>
          <w:sz w:val="28"/>
        </w:rPr>
      </w:pPr>
      <w:r>
        <w:rPr>
          <w:sz w:val="28"/>
        </w:rPr>
        <w:t>Мероприятие 1.1. </w:t>
      </w:r>
      <w:proofErr w:type="gramStart"/>
      <w:r>
        <w:rPr>
          <w:sz w:val="28"/>
        </w:rPr>
        <w:t xml:space="preserve">Создание и обеспечение функционирования центров образования </w:t>
      </w:r>
      <w:proofErr w:type="spellStart"/>
      <w:r>
        <w:rPr>
          <w:sz w:val="28"/>
        </w:rPr>
        <w:t>естественно-научной</w:t>
      </w:r>
      <w:proofErr w:type="spellEnd"/>
      <w:r>
        <w:rPr>
          <w:sz w:val="28"/>
        </w:rPr>
        <w:t xml:space="preserve"> и технологической направленностей в общеобразовательных организациях, расположенных в сельской местности и малых городах.</w:t>
      </w:r>
      <w:proofErr w:type="gramEnd"/>
    </w:p>
    <w:p w:rsidR="00E157AA" w:rsidRDefault="00496828">
      <w:pPr>
        <w:widowControl w:val="0"/>
        <w:tabs>
          <w:tab w:val="center" w:pos="4875"/>
          <w:tab w:val="left" w:pos="7125"/>
        </w:tabs>
        <w:spacing w:line="23" w:lineRule="atLeast"/>
        <w:ind w:firstLine="709"/>
        <w:jc w:val="both"/>
        <w:rPr>
          <w:sz w:val="28"/>
        </w:rPr>
      </w:pPr>
      <w:r>
        <w:rPr>
          <w:sz w:val="28"/>
        </w:rPr>
        <w:t xml:space="preserve">Центры «Точка роста» созданы во всех общеобразовательных учреждениях города </w:t>
      </w:r>
      <w:proofErr w:type="spellStart"/>
      <w:r>
        <w:rPr>
          <w:sz w:val="28"/>
        </w:rPr>
        <w:t>Зверево</w:t>
      </w:r>
      <w:proofErr w:type="gramStart"/>
      <w:r>
        <w:rPr>
          <w:sz w:val="28"/>
        </w:rPr>
        <w:t>.Н</w:t>
      </w:r>
      <w:proofErr w:type="gramEnd"/>
      <w:r>
        <w:rPr>
          <w:sz w:val="28"/>
        </w:rPr>
        <w:t>а</w:t>
      </w:r>
      <w:proofErr w:type="spellEnd"/>
      <w:r>
        <w:rPr>
          <w:sz w:val="28"/>
        </w:rPr>
        <w:t xml:space="preserve"> их базе реализуется более 30 программ дополнительного образования, проводятся уроки по химии, биологии, физике, ОБЖ, информатике, проектной деятельности.</w:t>
      </w:r>
    </w:p>
    <w:p w:rsidR="00E157AA" w:rsidRDefault="00496828">
      <w:pPr>
        <w:widowControl w:val="0"/>
        <w:tabs>
          <w:tab w:val="center" w:pos="4875"/>
          <w:tab w:val="left" w:pos="7125"/>
        </w:tabs>
        <w:spacing w:line="23" w:lineRule="atLeast"/>
        <w:ind w:firstLine="709"/>
        <w:jc w:val="both"/>
        <w:rPr>
          <w:sz w:val="28"/>
        </w:rPr>
      </w:pPr>
      <w:r>
        <w:rPr>
          <w:sz w:val="28"/>
        </w:rPr>
        <w:t>Мероприятие 1.2. Организация и проведение мероприятий с </w:t>
      </w:r>
      <w:proofErr w:type="gramStart"/>
      <w:r>
        <w:rPr>
          <w:sz w:val="28"/>
        </w:rPr>
        <w:t>обучающимися</w:t>
      </w:r>
      <w:proofErr w:type="gramEnd"/>
      <w:r>
        <w:rPr>
          <w:sz w:val="28"/>
        </w:rPr>
        <w:t>, включая мероприятия по выявлению, поддержке и сопровождению одаренных детей.</w:t>
      </w:r>
    </w:p>
    <w:p w:rsidR="00E157AA" w:rsidRDefault="00496828">
      <w:pPr>
        <w:spacing w:line="23" w:lineRule="atLeast"/>
        <w:ind w:firstLine="598"/>
        <w:jc w:val="both"/>
        <w:rPr>
          <w:sz w:val="28"/>
        </w:rPr>
      </w:pPr>
      <w:r>
        <w:rPr>
          <w:sz w:val="28"/>
        </w:rPr>
        <w:t>Доля детей, обучающихся в 5-11 классах, вовлеченных в мероприятия по выявлению и сопровождению одаренных детей, составляет 78 процентов.</w:t>
      </w:r>
    </w:p>
    <w:p w:rsidR="00E157AA" w:rsidRDefault="00496828">
      <w:pPr>
        <w:spacing w:line="23" w:lineRule="atLeast"/>
        <w:ind w:firstLine="598"/>
        <w:jc w:val="both"/>
        <w:rPr>
          <w:sz w:val="28"/>
        </w:rPr>
      </w:pPr>
      <w:r>
        <w:rPr>
          <w:sz w:val="28"/>
        </w:rPr>
        <w:t xml:space="preserve">В МБОУ проходят конкурсные мероприятия разных уровней, которые разработаны для 3 ступеней основного общего образования. Охват - 100% от общего числа </w:t>
      </w:r>
      <w:proofErr w:type="gramStart"/>
      <w:r>
        <w:rPr>
          <w:sz w:val="28"/>
        </w:rPr>
        <w:t>обучающихся</w:t>
      </w:r>
      <w:proofErr w:type="gramEnd"/>
    </w:p>
    <w:p w:rsidR="00E157AA" w:rsidRDefault="00496828">
      <w:pPr>
        <w:widowControl w:val="0"/>
        <w:tabs>
          <w:tab w:val="center" w:pos="4875"/>
          <w:tab w:val="left" w:pos="7125"/>
        </w:tabs>
        <w:spacing w:line="23" w:lineRule="atLeast"/>
        <w:ind w:firstLine="709"/>
        <w:jc w:val="both"/>
        <w:rPr>
          <w:sz w:val="28"/>
        </w:rPr>
      </w:pPr>
      <w:r>
        <w:rPr>
          <w:sz w:val="28"/>
        </w:rPr>
        <w:t>Центр работы с одарёнными детьми «Шаг вперёд» города Зверево сотрудничает с Региональным центром выявления и поддержки одаренных детей «Ступени успеха». 2 обучающихся стали участниками очных интенсивных образовательных программ, 2 человека - участниками дистанционных программ.</w:t>
      </w:r>
    </w:p>
    <w:p w:rsidR="00E157AA" w:rsidRDefault="00496828">
      <w:pPr>
        <w:spacing w:line="23" w:lineRule="atLeast"/>
        <w:jc w:val="both"/>
        <w:rPr>
          <w:sz w:val="28"/>
        </w:rPr>
      </w:pPr>
      <w:r>
        <w:rPr>
          <w:sz w:val="28"/>
        </w:rPr>
        <w:t xml:space="preserve">В структурном подразделении МБУ ДО ЦДТ Центр работы с одарёнными детьми «Шаг вперёд» (далее – Центр) продолжают работу 6 детских объединений, в которых обучаются 38 одарённых детей. </w:t>
      </w:r>
    </w:p>
    <w:p w:rsidR="00E157AA" w:rsidRDefault="00496828">
      <w:pPr>
        <w:spacing w:line="23" w:lineRule="atLeast"/>
        <w:ind w:firstLine="708"/>
        <w:jc w:val="both"/>
        <w:rPr>
          <w:sz w:val="28"/>
        </w:rPr>
      </w:pPr>
      <w:r>
        <w:rPr>
          <w:sz w:val="28"/>
        </w:rPr>
        <w:t xml:space="preserve">Деятельность центра работы с одаренными детьми «Шаг вперёд» осуществляется по естественнонаучной направленности. Учебный процесс охватывает старший школьный уровень </w:t>
      </w:r>
      <w:proofErr w:type="gramStart"/>
      <w:r>
        <w:rPr>
          <w:sz w:val="28"/>
        </w:rPr>
        <w:t>обучающихся</w:t>
      </w:r>
      <w:proofErr w:type="gramEnd"/>
      <w:r>
        <w:rPr>
          <w:sz w:val="28"/>
        </w:rPr>
        <w:t xml:space="preserve"> (8-11 класс).</w:t>
      </w:r>
    </w:p>
    <w:p w:rsidR="00E157AA" w:rsidRDefault="00496828">
      <w:pPr>
        <w:spacing w:line="23" w:lineRule="atLeast"/>
        <w:ind w:firstLine="708"/>
        <w:jc w:val="both"/>
        <w:rPr>
          <w:sz w:val="28"/>
        </w:rPr>
      </w:pPr>
      <w:r>
        <w:rPr>
          <w:sz w:val="28"/>
        </w:rPr>
        <w:t>Комплектование объединений:</w:t>
      </w:r>
    </w:p>
    <w:p w:rsidR="00E157AA" w:rsidRDefault="00496828">
      <w:pPr>
        <w:spacing w:line="23" w:lineRule="atLeast"/>
        <w:ind w:firstLine="708"/>
        <w:jc w:val="both"/>
        <w:rPr>
          <w:sz w:val="28"/>
        </w:rPr>
      </w:pPr>
      <w:r>
        <w:rPr>
          <w:sz w:val="28"/>
        </w:rPr>
        <w:t>- первого года обучения – 4 группы (25 человек),</w:t>
      </w:r>
    </w:p>
    <w:p w:rsidR="00E157AA" w:rsidRDefault="00496828">
      <w:pPr>
        <w:spacing w:line="23" w:lineRule="atLeast"/>
        <w:ind w:firstLine="708"/>
        <w:jc w:val="both"/>
        <w:rPr>
          <w:sz w:val="28"/>
        </w:rPr>
      </w:pPr>
      <w:r>
        <w:rPr>
          <w:sz w:val="28"/>
        </w:rPr>
        <w:t>- третьего года обучения – 2 группы (13 человек).</w:t>
      </w:r>
    </w:p>
    <w:p w:rsidR="00E157AA" w:rsidRDefault="00496828">
      <w:pPr>
        <w:widowControl w:val="0"/>
        <w:tabs>
          <w:tab w:val="center" w:pos="4875"/>
          <w:tab w:val="left" w:pos="7125"/>
        </w:tabs>
        <w:spacing w:line="23" w:lineRule="atLeast"/>
        <w:ind w:firstLine="709"/>
        <w:jc w:val="both"/>
        <w:rPr>
          <w:sz w:val="28"/>
        </w:rPr>
      </w:pPr>
      <w:r>
        <w:rPr>
          <w:sz w:val="28"/>
        </w:rPr>
        <w:t>Одаренные дети нашего города показывают академическую одарённость - 66 детей, творческую – 43 ребёнка, спортивную – 41 ребёнок. В числе одаренных детей 11 – это дети из многодетных семей, 12 - дети из малообеспеченных семей, 1 ребенок инвалид, 4 ребёнка, находятся под опекой.</w:t>
      </w:r>
    </w:p>
    <w:p w:rsidR="00E157AA" w:rsidRDefault="00496828">
      <w:pPr>
        <w:widowControl w:val="0"/>
        <w:tabs>
          <w:tab w:val="center" w:pos="4875"/>
          <w:tab w:val="left" w:pos="7125"/>
        </w:tabs>
        <w:spacing w:line="23" w:lineRule="atLeast"/>
        <w:ind w:firstLine="709"/>
        <w:jc w:val="both"/>
        <w:rPr>
          <w:sz w:val="28"/>
        </w:rPr>
      </w:pPr>
      <w:r>
        <w:rPr>
          <w:sz w:val="28"/>
        </w:rPr>
        <w:t>Мероприятие 1.3. Создание в общеобразовательных организациях, расположенных в сельской местности и малых городах, условий для занятия физической культурой и спортом, обеспечение сельских общеобразовательных организаций кадрами, проведение ремонта общеобразовательных организаций, модернизация парка автобусов для общеобразовательных организаций.</w:t>
      </w:r>
    </w:p>
    <w:p w:rsidR="00E157AA" w:rsidRDefault="00496828">
      <w:pPr>
        <w:spacing w:line="23" w:lineRule="atLeast"/>
        <w:ind w:firstLine="709"/>
        <w:jc w:val="both"/>
        <w:rPr>
          <w:b/>
          <w:sz w:val="28"/>
        </w:rPr>
      </w:pPr>
      <w:r>
        <w:rPr>
          <w:sz w:val="28"/>
        </w:rPr>
        <w:t xml:space="preserve">МБОУ СОШ №5 имени атамана М.И.Платова вошла в федеральную программу «Модернизация школьных систем образования», в соответствии с которой осуществляется капитальный ремонт зданий Муниципального бюджетного общеобразовательного учреждения средняя общеобразовательная школа № 5 имени атамана М.И.Платова по адресу: Ростовская область, </w:t>
      </w:r>
      <w:proofErr w:type="gramStart"/>
      <w:r>
        <w:rPr>
          <w:sz w:val="28"/>
        </w:rPr>
        <w:t>г</w:t>
      </w:r>
      <w:proofErr w:type="gramEnd"/>
      <w:r>
        <w:rPr>
          <w:sz w:val="28"/>
        </w:rPr>
        <w:t>. Зверево, ул. Школьная, 7.</w:t>
      </w:r>
    </w:p>
    <w:p w:rsidR="00E157AA" w:rsidRDefault="00496828">
      <w:pPr>
        <w:widowControl w:val="0"/>
        <w:tabs>
          <w:tab w:val="center" w:pos="4875"/>
          <w:tab w:val="left" w:pos="7125"/>
        </w:tabs>
        <w:spacing w:line="23" w:lineRule="atLeast"/>
        <w:ind w:firstLine="567"/>
        <w:jc w:val="both"/>
        <w:rPr>
          <w:sz w:val="28"/>
        </w:rPr>
      </w:pPr>
      <w:r>
        <w:rPr>
          <w:sz w:val="28"/>
        </w:rPr>
        <w:t>Мероприятие 1.4. Обеспечение участия обучающихся по программам общего образования в олимпиадах и конкурсах различного уровня.</w:t>
      </w:r>
    </w:p>
    <w:p w:rsidR="00E157AA" w:rsidRDefault="00496828">
      <w:pPr>
        <w:spacing w:line="23" w:lineRule="atLeast"/>
        <w:ind w:firstLine="598"/>
        <w:jc w:val="both"/>
        <w:rPr>
          <w:sz w:val="28"/>
        </w:rPr>
      </w:pPr>
      <w:r>
        <w:rPr>
          <w:sz w:val="28"/>
        </w:rPr>
        <w:t xml:space="preserve">В муниципальном этапе </w:t>
      </w:r>
      <w:proofErr w:type="spellStart"/>
      <w:r>
        <w:rPr>
          <w:sz w:val="28"/>
        </w:rPr>
        <w:t>ВсОШ</w:t>
      </w:r>
      <w:proofErr w:type="spellEnd"/>
      <w:r>
        <w:rPr>
          <w:sz w:val="28"/>
        </w:rPr>
        <w:t xml:space="preserve"> приняли участие 525 школьников, 79 обучающихся 7-11 классов образовательных организаций города стали победителями и призёрами. </w:t>
      </w:r>
    </w:p>
    <w:p w:rsidR="00E157AA" w:rsidRDefault="00496828">
      <w:pPr>
        <w:spacing w:line="23" w:lineRule="atLeast"/>
        <w:ind w:firstLine="598"/>
        <w:jc w:val="both"/>
        <w:rPr>
          <w:sz w:val="28"/>
        </w:rPr>
      </w:pPr>
      <w:r>
        <w:rPr>
          <w:sz w:val="28"/>
        </w:rPr>
        <w:t xml:space="preserve">В региональном этапе приняло участие 37 обучающихся, 7 из них стали призёрами, один человек – победителем. </w:t>
      </w:r>
    </w:p>
    <w:p w:rsidR="00E157AA" w:rsidRDefault="00496828">
      <w:pPr>
        <w:widowControl w:val="0"/>
        <w:tabs>
          <w:tab w:val="center" w:pos="4875"/>
          <w:tab w:val="left" w:pos="7125"/>
        </w:tabs>
        <w:spacing w:line="23" w:lineRule="atLeast"/>
        <w:ind w:firstLine="709"/>
        <w:jc w:val="both"/>
        <w:rPr>
          <w:sz w:val="28"/>
        </w:rPr>
      </w:pPr>
      <w:r>
        <w:rPr>
          <w:sz w:val="28"/>
        </w:rPr>
        <w:t>В 2022 году Центр работы с одарёнными детьми «Шаг вперёд» города Зверево сотрудничал с Региональным центром выявления и поддержки одаренных детей «Ступени успеха». 2 обучающихся стали участниками очных интенсивных образовательных программ, 2 человека - участниками дистанционных программ.</w:t>
      </w:r>
    </w:p>
    <w:p w:rsidR="00E157AA" w:rsidRDefault="00496828">
      <w:pPr>
        <w:widowControl w:val="0"/>
        <w:tabs>
          <w:tab w:val="center" w:pos="4875"/>
          <w:tab w:val="left" w:pos="7125"/>
        </w:tabs>
        <w:spacing w:line="23" w:lineRule="atLeast"/>
        <w:ind w:firstLine="709"/>
        <w:jc w:val="both"/>
        <w:rPr>
          <w:sz w:val="28"/>
        </w:rPr>
      </w:pPr>
      <w:r>
        <w:rPr>
          <w:sz w:val="28"/>
        </w:rPr>
        <w:t>Мероприятие 1.5. Развитие современной инфраструктуры подготовки высококвалифицированных специалистов и рабочих кадров в соответствии с современными стандартами и передовыми технологиями в целях устранения дефицита рабочих кадров.</w:t>
      </w:r>
    </w:p>
    <w:p w:rsidR="00E157AA" w:rsidRDefault="00496828">
      <w:pPr>
        <w:widowControl w:val="0"/>
        <w:tabs>
          <w:tab w:val="center" w:pos="4875"/>
          <w:tab w:val="left" w:pos="7125"/>
        </w:tabs>
        <w:spacing w:line="23" w:lineRule="atLeast"/>
        <w:ind w:firstLine="709"/>
        <w:jc w:val="both"/>
        <w:rPr>
          <w:sz w:val="28"/>
        </w:rPr>
      </w:pPr>
      <w:r>
        <w:rPr>
          <w:sz w:val="28"/>
        </w:rPr>
        <w:t xml:space="preserve">Мероприятие 1.6. Увеличение доли </w:t>
      </w:r>
      <w:proofErr w:type="gramStart"/>
      <w:r>
        <w:rPr>
          <w:sz w:val="28"/>
        </w:rPr>
        <w:t>обучающихся</w:t>
      </w:r>
      <w:proofErr w:type="gramEnd"/>
      <w:r>
        <w:rPr>
          <w:sz w:val="28"/>
        </w:rPr>
        <w:t xml:space="preserve"> по программам общего и среднего профессионального образования, обладающих базовыми навыками программирования.</w:t>
      </w:r>
    </w:p>
    <w:p w:rsidR="00E157AA" w:rsidRDefault="00496828">
      <w:pPr>
        <w:pStyle w:val="af0"/>
        <w:widowControl w:val="0"/>
        <w:spacing w:line="23" w:lineRule="atLeast"/>
        <w:ind w:firstLine="709"/>
        <w:jc w:val="both"/>
        <w:rPr>
          <w:rFonts w:ascii="Times New Roman" w:hAnsi="Times New Roman"/>
          <w:sz w:val="28"/>
        </w:rPr>
      </w:pPr>
      <w:r>
        <w:rPr>
          <w:rFonts w:ascii="Times New Roman" w:hAnsi="Times New Roman"/>
          <w:sz w:val="28"/>
        </w:rPr>
        <w:t xml:space="preserve">Мероприятие 1.7. Увеличение доли детей в возрасте от 5 до 18 лет, охваченных дополнительным образованием до 83 процентов, в том числе охваченных дополнительными </w:t>
      </w:r>
      <w:proofErr w:type="spellStart"/>
      <w:r>
        <w:rPr>
          <w:rFonts w:ascii="Times New Roman" w:hAnsi="Times New Roman"/>
          <w:sz w:val="28"/>
        </w:rPr>
        <w:t>общеразвивающими</w:t>
      </w:r>
      <w:proofErr w:type="spellEnd"/>
      <w:r>
        <w:rPr>
          <w:rFonts w:ascii="Times New Roman" w:hAnsi="Times New Roman"/>
          <w:sz w:val="28"/>
        </w:rPr>
        <w:t xml:space="preserve"> программами технической и </w:t>
      </w:r>
      <w:proofErr w:type="spellStart"/>
      <w:proofErr w:type="gramStart"/>
      <w:r>
        <w:rPr>
          <w:rFonts w:ascii="Times New Roman" w:hAnsi="Times New Roman"/>
          <w:sz w:val="28"/>
        </w:rPr>
        <w:t>естественно-научной</w:t>
      </w:r>
      <w:proofErr w:type="spellEnd"/>
      <w:proofErr w:type="gramEnd"/>
      <w:r>
        <w:rPr>
          <w:rFonts w:ascii="Times New Roman" w:hAnsi="Times New Roman"/>
          <w:sz w:val="28"/>
        </w:rPr>
        <w:t xml:space="preserve"> направленности – до 25 процентов.</w:t>
      </w:r>
    </w:p>
    <w:p w:rsidR="00E157AA" w:rsidRDefault="00E157AA">
      <w:pPr>
        <w:spacing w:line="23" w:lineRule="atLeast"/>
        <w:ind w:firstLine="708"/>
        <w:jc w:val="both"/>
        <w:rPr>
          <w:sz w:val="28"/>
        </w:rPr>
      </w:pPr>
    </w:p>
    <w:p w:rsidR="00E157AA" w:rsidRDefault="00496828">
      <w:pPr>
        <w:spacing w:line="23" w:lineRule="atLeast"/>
        <w:jc w:val="center"/>
        <w:rPr>
          <w:sz w:val="28"/>
        </w:rPr>
      </w:pPr>
      <w:r>
        <w:rPr>
          <w:sz w:val="28"/>
        </w:rPr>
        <w:t>3.2.3. Культура, молодежная политика.</w:t>
      </w:r>
    </w:p>
    <w:p w:rsidR="00E157AA" w:rsidRDefault="00E157AA">
      <w:pPr>
        <w:spacing w:line="23" w:lineRule="atLeast"/>
        <w:jc w:val="center"/>
        <w:rPr>
          <w:sz w:val="28"/>
        </w:rPr>
      </w:pPr>
    </w:p>
    <w:p w:rsidR="00E157AA" w:rsidRDefault="00496828">
      <w:pPr>
        <w:spacing w:line="23" w:lineRule="atLeast"/>
        <w:ind w:firstLine="708"/>
        <w:jc w:val="both"/>
        <w:rPr>
          <w:sz w:val="28"/>
        </w:rPr>
      </w:pPr>
      <w:r>
        <w:rPr>
          <w:sz w:val="28"/>
        </w:rPr>
        <w:t>Город Зверево – один из развитых и интересных в культурном отношении городов Ростовской области. Об этом свидетельствуют как количественные, так и качественные показатели культурной жизни города, обладающего бесспорными достижениями в различных областях самодеятельного творчества, признанными в городе Зверево и за его пределами.</w:t>
      </w:r>
    </w:p>
    <w:p w:rsidR="00E157AA" w:rsidRDefault="00496828">
      <w:pPr>
        <w:spacing w:line="23" w:lineRule="atLeast"/>
        <w:ind w:firstLine="708"/>
        <w:jc w:val="both"/>
        <w:rPr>
          <w:sz w:val="28"/>
        </w:rPr>
      </w:pPr>
      <w:r>
        <w:rPr>
          <w:sz w:val="28"/>
        </w:rPr>
        <w:t>Реализацию конституционного права жителей города Зверево «на участие в культурной жизни и пользование учреждениями культуры, на доступ к культурным ценностям» обеспечивает развитая сеть общедоступных учреждений культуры города.</w:t>
      </w:r>
    </w:p>
    <w:p w:rsidR="00E157AA" w:rsidRDefault="00496828">
      <w:pPr>
        <w:pStyle w:val="a8"/>
        <w:widowControl w:val="0"/>
        <w:spacing w:line="23" w:lineRule="atLeast"/>
        <w:ind w:left="0" w:firstLine="708"/>
        <w:jc w:val="both"/>
        <w:rPr>
          <w:sz w:val="28"/>
        </w:rPr>
      </w:pPr>
      <w:r>
        <w:rPr>
          <w:sz w:val="28"/>
        </w:rPr>
        <w:t>В городе пять объектов культуры, это МУК СКЦ «Маяк», ДК «Дон», детская библиотека им. Ивана Архиповича Докукина, центральная городская библиотека имени М. А. Шолохова и Детская школа искусств, которые образуют 3 юридических лица.</w:t>
      </w:r>
    </w:p>
    <w:p w:rsidR="00E157AA" w:rsidRDefault="00496828">
      <w:pPr>
        <w:spacing w:line="23" w:lineRule="atLeast"/>
        <w:ind w:firstLine="708"/>
        <w:jc w:val="both"/>
        <w:rPr>
          <w:sz w:val="28"/>
        </w:rPr>
      </w:pPr>
      <w:r>
        <w:rPr>
          <w:sz w:val="28"/>
        </w:rPr>
        <w:t>В городе осуществляет свою деятельность кинозал, так за 2022 год кинозал посетили 1,9 тыс. человек.</w:t>
      </w:r>
    </w:p>
    <w:p w:rsidR="00E157AA" w:rsidRDefault="00496828">
      <w:pPr>
        <w:pStyle w:val="af0"/>
        <w:spacing w:line="23" w:lineRule="atLeast"/>
        <w:ind w:firstLine="709"/>
        <w:jc w:val="both"/>
        <w:rPr>
          <w:rFonts w:ascii="Times New Roman" w:hAnsi="Times New Roman"/>
          <w:sz w:val="28"/>
        </w:rPr>
      </w:pPr>
      <w:r>
        <w:rPr>
          <w:rFonts w:ascii="Times New Roman" w:hAnsi="Times New Roman"/>
          <w:sz w:val="28"/>
        </w:rPr>
        <w:t xml:space="preserve">Муниципальным учреждением культуры Социально-культурный центр «Маяк» на регулярной основе ведется работа по привлечению населения города к </w:t>
      </w:r>
      <w:proofErr w:type="spellStart"/>
      <w:r>
        <w:rPr>
          <w:rFonts w:ascii="Times New Roman" w:hAnsi="Times New Roman"/>
          <w:sz w:val="28"/>
        </w:rPr>
        <w:t>культурно-досуговой</w:t>
      </w:r>
      <w:proofErr w:type="spellEnd"/>
      <w:r>
        <w:rPr>
          <w:rFonts w:ascii="Times New Roman" w:hAnsi="Times New Roman"/>
          <w:sz w:val="28"/>
        </w:rPr>
        <w:t xml:space="preserve"> деятельности, а именно к привлечению участников в клубные формирования, которые созданы на базе учреждения. В 2023 году свою деятельность осуществляют 59 клубных формирований с охватом населения в количестве 925 человек, включая детей и подростков. </w:t>
      </w:r>
    </w:p>
    <w:p w:rsidR="00E157AA" w:rsidRDefault="00496828">
      <w:pPr>
        <w:spacing w:line="23" w:lineRule="atLeast"/>
        <w:ind w:firstLine="708"/>
        <w:jc w:val="both"/>
        <w:rPr>
          <w:sz w:val="28"/>
        </w:rPr>
      </w:pPr>
      <w:r>
        <w:rPr>
          <w:sz w:val="28"/>
        </w:rPr>
        <w:t>Одним из направлений деятельности в области культуры является развитие народного творчества. По направлению самодеятельного народного творчества деятельность осуществляют 30 клубных формирований самодеятельного народного творчества с численность участников детей до 14 лет 430 человек и молодежи от 15 до 24 лет 78 человек.</w:t>
      </w:r>
    </w:p>
    <w:p w:rsidR="00E157AA" w:rsidRDefault="00496828">
      <w:pPr>
        <w:pStyle w:val="af0"/>
        <w:spacing w:line="23" w:lineRule="atLeast"/>
        <w:ind w:firstLine="709"/>
        <w:jc w:val="both"/>
        <w:rPr>
          <w:rFonts w:ascii="Times New Roman" w:hAnsi="Times New Roman"/>
          <w:sz w:val="28"/>
        </w:rPr>
      </w:pPr>
      <w:r>
        <w:rPr>
          <w:rFonts w:ascii="Times New Roman" w:hAnsi="Times New Roman"/>
          <w:sz w:val="28"/>
        </w:rPr>
        <w:t>Библиотечная система города Зверево состоит из двух библиотек – библиотека имени М.А. Шолохова и городская детская библиотека имени И.А. Докукина.</w:t>
      </w:r>
    </w:p>
    <w:p w:rsidR="00E157AA" w:rsidRDefault="00496828">
      <w:pPr>
        <w:spacing w:line="23" w:lineRule="atLeast"/>
        <w:ind w:firstLine="567"/>
        <w:jc w:val="both"/>
        <w:rPr>
          <w:sz w:val="28"/>
        </w:rPr>
      </w:pPr>
      <w:r>
        <w:rPr>
          <w:sz w:val="28"/>
        </w:rPr>
        <w:t>Количество посещений библиотек за 2022 год составило 136 572 ед., что на 3,4% выше показателя предыдущего года. Увеличение данного показателя обусловлено в первую очередь за счет реализации гранта «Создание модельных муниципальных библиотек в субъектах Российской Федерации» в сумме 10 млн. рублей. Библиотеки города Зверево модернизированы – 100 процентов.</w:t>
      </w:r>
    </w:p>
    <w:p w:rsidR="00E157AA" w:rsidRDefault="00496828">
      <w:pPr>
        <w:pStyle w:val="Standard"/>
        <w:spacing w:line="23" w:lineRule="atLeast"/>
        <w:ind w:firstLine="709"/>
        <w:jc w:val="both"/>
        <w:rPr>
          <w:rStyle w:val="affa"/>
          <w:sz w:val="28"/>
        </w:rPr>
      </w:pPr>
      <w:r>
        <w:rPr>
          <w:sz w:val="28"/>
        </w:rPr>
        <w:t>Количество единиц хранения библиотечного фонда за 2022 год составило 52052 экземпляра, объем новых поступлений 3521 экземпляр, что в 2,3 раза превышает показатель предыдущего года (1536 экземпляров).</w:t>
      </w:r>
    </w:p>
    <w:p w:rsidR="00E157AA" w:rsidRDefault="00496828">
      <w:pPr>
        <w:pStyle w:val="Standard"/>
        <w:spacing w:line="23" w:lineRule="atLeast"/>
        <w:ind w:firstLine="709"/>
        <w:jc w:val="both"/>
        <w:rPr>
          <w:rStyle w:val="affa"/>
          <w:b w:val="0"/>
          <w:sz w:val="28"/>
        </w:rPr>
      </w:pPr>
      <w:r>
        <w:rPr>
          <w:rStyle w:val="affa"/>
          <w:b w:val="0"/>
          <w:sz w:val="28"/>
        </w:rPr>
        <w:t>Количество компьютеризированных рабочих мест библиотечной системы города Зверево за счет программы модернизации составило 65 ед.</w:t>
      </w:r>
    </w:p>
    <w:p w:rsidR="00E157AA" w:rsidRDefault="00496828">
      <w:pPr>
        <w:spacing w:line="23" w:lineRule="atLeast"/>
        <w:ind w:firstLine="708"/>
        <w:jc w:val="both"/>
        <w:rPr>
          <w:sz w:val="28"/>
        </w:rPr>
      </w:pPr>
      <w:r>
        <w:rPr>
          <w:sz w:val="28"/>
        </w:rPr>
        <w:t>С 2019 года на территории города Зверево создан и функционирует Центр по развитию добровольчества (</w:t>
      </w:r>
      <w:proofErr w:type="spellStart"/>
      <w:r>
        <w:rPr>
          <w:sz w:val="28"/>
        </w:rPr>
        <w:t>волонтерства</w:t>
      </w:r>
      <w:proofErr w:type="spellEnd"/>
      <w:r>
        <w:rPr>
          <w:sz w:val="28"/>
        </w:rPr>
        <w:t xml:space="preserve">), так же создан Центр по подготовке граждан Российской Федерации к военной службе и </w:t>
      </w:r>
      <w:proofErr w:type="spellStart"/>
      <w:proofErr w:type="gramStart"/>
      <w:r>
        <w:rPr>
          <w:sz w:val="28"/>
        </w:rPr>
        <w:t>военно</w:t>
      </w:r>
      <w:proofErr w:type="spellEnd"/>
      <w:r>
        <w:rPr>
          <w:sz w:val="28"/>
        </w:rPr>
        <w:t xml:space="preserve"> – патриотическому</w:t>
      </w:r>
      <w:proofErr w:type="gramEnd"/>
      <w:r>
        <w:rPr>
          <w:sz w:val="28"/>
        </w:rPr>
        <w:t xml:space="preserve"> воспитанию. </w:t>
      </w:r>
    </w:p>
    <w:p w:rsidR="00E157AA" w:rsidRDefault="00496828">
      <w:pPr>
        <w:spacing w:line="23" w:lineRule="atLeast"/>
        <w:ind w:firstLine="708"/>
        <w:jc w:val="both"/>
        <w:rPr>
          <w:sz w:val="28"/>
        </w:rPr>
      </w:pPr>
      <w:r>
        <w:rPr>
          <w:sz w:val="28"/>
        </w:rPr>
        <w:t>С 2020 года на территории города Зверево создан и успешно функционирует Молодежный Многофункциональный Центр, с 2022 года - Молодежная Администрация города Зверево.</w:t>
      </w:r>
    </w:p>
    <w:p w:rsidR="00E157AA" w:rsidRDefault="00496828">
      <w:pPr>
        <w:spacing w:line="23" w:lineRule="atLeast"/>
        <w:ind w:firstLine="708"/>
        <w:jc w:val="both"/>
        <w:rPr>
          <w:sz w:val="28"/>
        </w:rPr>
      </w:pPr>
      <w:r>
        <w:rPr>
          <w:sz w:val="28"/>
        </w:rPr>
        <w:t xml:space="preserve">В городе Зверево активно осуществляют свою деятельность 12 молодежных и детских общественных объединений, и организаций, осуществляющих добровольческую (волонтерскую) деятельность: </w:t>
      </w:r>
      <w:proofErr w:type="gramStart"/>
      <w:r>
        <w:rPr>
          <w:sz w:val="28"/>
        </w:rPr>
        <w:t>«</w:t>
      </w:r>
      <w:proofErr w:type="spellStart"/>
      <w:r>
        <w:rPr>
          <w:sz w:val="28"/>
        </w:rPr>
        <w:t>ДОБРОволец</w:t>
      </w:r>
      <w:proofErr w:type="spellEnd"/>
      <w:r>
        <w:rPr>
          <w:sz w:val="28"/>
        </w:rPr>
        <w:t xml:space="preserve">», «Серебряные волонтеры», «Волонтеры культуры», «Открытые сердца», «Пульс», «Степной ветер», «Добрые сердца», «Книжные </w:t>
      </w:r>
      <w:proofErr w:type="spellStart"/>
      <w:r>
        <w:rPr>
          <w:sz w:val="28"/>
        </w:rPr>
        <w:t>робинзоны</w:t>
      </w:r>
      <w:proofErr w:type="spellEnd"/>
      <w:r>
        <w:rPr>
          <w:sz w:val="28"/>
        </w:rPr>
        <w:t>», «</w:t>
      </w:r>
      <w:proofErr w:type="spellStart"/>
      <w:r>
        <w:rPr>
          <w:sz w:val="28"/>
        </w:rPr>
        <w:t>ЮнАрмия</w:t>
      </w:r>
      <w:proofErr w:type="spellEnd"/>
      <w:r>
        <w:rPr>
          <w:sz w:val="28"/>
        </w:rPr>
        <w:t>», «Наследники победы», ДМО «Донцы», НКО «Лидер».</w:t>
      </w:r>
      <w:proofErr w:type="gramEnd"/>
    </w:p>
    <w:p w:rsidR="00E157AA" w:rsidRDefault="00496828">
      <w:pPr>
        <w:spacing w:line="23" w:lineRule="atLeast"/>
        <w:ind w:firstLine="708"/>
        <w:jc w:val="both"/>
        <w:rPr>
          <w:sz w:val="28"/>
        </w:rPr>
      </w:pPr>
      <w:r>
        <w:rPr>
          <w:sz w:val="28"/>
        </w:rPr>
        <w:t>Стратегические цели вектора:</w:t>
      </w:r>
    </w:p>
    <w:p w:rsidR="00E157AA" w:rsidRDefault="00496828">
      <w:pPr>
        <w:spacing w:line="23" w:lineRule="atLeast"/>
        <w:ind w:firstLine="708"/>
        <w:jc w:val="both"/>
        <w:rPr>
          <w:sz w:val="28"/>
        </w:rPr>
      </w:pPr>
      <w:r>
        <w:rPr>
          <w:sz w:val="28"/>
        </w:rPr>
        <w:t>1. Формирование учреждений культуры современных форматов.</w:t>
      </w:r>
    </w:p>
    <w:p w:rsidR="00E157AA" w:rsidRDefault="00496828">
      <w:pPr>
        <w:pStyle w:val="a8"/>
        <w:widowControl w:val="0"/>
        <w:spacing w:line="23" w:lineRule="atLeast"/>
        <w:ind w:left="0" w:firstLine="708"/>
        <w:jc w:val="both"/>
        <w:rPr>
          <w:sz w:val="28"/>
        </w:rPr>
      </w:pPr>
      <w:r>
        <w:rPr>
          <w:sz w:val="28"/>
        </w:rPr>
        <w:t>В 2022 году в полном объеме завершена модернизация библиотечной системы города Зверево. Детская школа искусств города, МУК СКЦ «Маяк» г</w:t>
      </w:r>
      <w:proofErr w:type="gramStart"/>
      <w:r>
        <w:rPr>
          <w:sz w:val="28"/>
        </w:rPr>
        <w:t>.З</w:t>
      </w:r>
      <w:proofErr w:type="gramEnd"/>
      <w:r>
        <w:rPr>
          <w:sz w:val="28"/>
        </w:rPr>
        <w:t>верево (включая структурное подразделение) требуют проведения модернизации.</w:t>
      </w:r>
    </w:p>
    <w:p w:rsidR="00E157AA" w:rsidRDefault="00496828">
      <w:pPr>
        <w:pStyle w:val="a8"/>
        <w:widowControl w:val="0"/>
        <w:spacing w:line="23" w:lineRule="atLeast"/>
        <w:ind w:left="0" w:firstLine="708"/>
        <w:jc w:val="both"/>
        <w:rPr>
          <w:sz w:val="28"/>
        </w:rPr>
      </w:pPr>
      <w:r>
        <w:rPr>
          <w:sz w:val="28"/>
        </w:rPr>
        <w:t>2. Сохранение и восстановление культурного и исторического наследия.</w:t>
      </w:r>
    </w:p>
    <w:p w:rsidR="00E157AA" w:rsidRDefault="00496828">
      <w:pPr>
        <w:widowControl w:val="0"/>
        <w:tabs>
          <w:tab w:val="left" w:pos="708"/>
        </w:tabs>
        <w:spacing w:line="23" w:lineRule="atLeast"/>
        <w:ind w:firstLine="709"/>
        <w:jc w:val="both"/>
        <w:rPr>
          <w:sz w:val="28"/>
        </w:rPr>
      </w:pPr>
      <w:r>
        <w:rPr>
          <w:sz w:val="28"/>
        </w:rPr>
        <w:t>Объединяя многообразие народов Дона, донская культура отличается самобытностью и разнообразием. Учреждениями культуры города Зверево ежегодно проводится большое количество разнообразных культурных событий, имеющих исторические корни и фольклорный акцент. Так в городе ежегодно проводится фестиваль национальных культур «Народное достояние», всероссийский фестиваль-конкурс «Весенняя фантазия. Новая волна», в котором принимают участие коллективы и исполнители не только из города Зверево, но и из других городов и регионов России и зарубежья.</w:t>
      </w:r>
    </w:p>
    <w:p w:rsidR="00E157AA" w:rsidRDefault="00496828">
      <w:pPr>
        <w:widowControl w:val="0"/>
        <w:tabs>
          <w:tab w:val="left" w:pos="708"/>
        </w:tabs>
        <w:spacing w:line="23" w:lineRule="atLeast"/>
        <w:ind w:firstLine="709"/>
        <w:jc w:val="both"/>
        <w:rPr>
          <w:sz w:val="28"/>
        </w:rPr>
      </w:pPr>
      <w:r>
        <w:rPr>
          <w:sz w:val="28"/>
        </w:rPr>
        <w:t>3. Развитие системы управления и инфраструктуры молодежной политики на территории города Зверево.</w:t>
      </w:r>
    </w:p>
    <w:p w:rsidR="00E157AA" w:rsidRDefault="00496828">
      <w:pPr>
        <w:widowControl w:val="0"/>
        <w:tabs>
          <w:tab w:val="left" w:pos="708"/>
        </w:tabs>
        <w:spacing w:line="23" w:lineRule="atLeast"/>
        <w:ind w:firstLine="709"/>
        <w:jc w:val="both"/>
        <w:rPr>
          <w:sz w:val="28"/>
        </w:rPr>
      </w:pPr>
      <w:r>
        <w:rPr>
          <w:sz w:val="28"/>
        </w:rPr>
        <w:t xml:space="preserve">Для успешной реализации поставленных задач в городе необходимо создать учреждение молодежной политики в подведомственности структурного подразделения Администрации города Зверево, реализующее молодежную политику – протокол № 1 от 10.01.2023 заседания Консультативного совета по делам молодежи при Правительстве Ростовской области и коллегии комитета по молодежной политике Ростовской области. </w:t>
      </w:r>
    </w:p>
    <w:p w:rsidR="00E157AA" w:rsidRDefault="00496828">
      <w:pPr>
        <w:spacing w:line="23" w:lineRule="atLeast"/>
        <w:ind w:firstLine="708"/>
        <w:jc w:val="both"/>
        <w:rPr>
          <w:b/>
          <w:sz w:val="28"/>
        </w:rPr>
      </w:pPr>
      <w:r>
        <w:rPr>
          <w:b/>
          <w:sz w:val="28"/>
        </w:rPr>
        <w:t>Динамические цели:</w:t>
      </w:r>
    </w:p>
    <w:p w:rsidR="00E157AA" w:rsidRDefault="00496828">
      <w:pPr>
        <w:spacing w:line="23" w:lineRule="atLeast"/>
        <w:ind w:firstLine="708"/>
        <w:jc w:val="both"/>
        <w:rPr>
          <w:sz w:val="28"/>
        </w:rPr>
      </w:pPr>
      <w:r>
        <w:rPr>
          <w:sz w:val="28"/>
        </w:rPr>
        <w:t>1. Увеличение числа посещений культурных мероприятий (млн. единиц):</w:t>
      </w:r>
    </w:p>
    <w:p w:rsidR="00E157AA" w:rsidRDefault="00496828">
      <w:pPr>
        <w:spacing w:line="23" w:lineRule="atLeast"/>
        <w:ind w:firstLine="708"/>
        <w:jc w:val="both"/>
        <w:rPr>
          <w:sz w:val="28"/>
        </w:rPr>
      </w:pPr>
      <w:r>
        <w:rPr>
          <w:sz w:val="28"/>
        </w:rPr>
        <w:t>2024 год – 0,42</w:t>
      </w:r>
    </w:p>
    <w:p w:rsidR="00E157AA" w:rsidRDefault="00496828">
      <w:pPr>
        <w:spacing w:line="23" w:lineRule="atLeast"/>
        <w:ind w:firstLine="708"/>
        <w:jc w:val="both"/>
        <w:rPr>
          <w:sz w:val="28"/>
        </w:rPr>
      </w:pPr>
      <w:r>
        <w:rPr>
          <w:sz w:val="28"/>
        </w:rPr>
        <w:t>2030 год – 0,86.</w:t>
      </w:r>
    </w:p>
    <w:p w:rsidR="00E157AA" w:rsidRDefault="00496828">
      <w:pPr>
        <w:spacing w:line="23" w:lineRule="atLeast"/>
        <w:ind w:firstLine="708"/>
        <w:jc w:val="both"/>
        <w:rPr>
          <w:sz w:val="28"/>
        </w:rPr>
      </w:pPr>
      <w:r>
        <w:rPr>
          <w:sz w:val="28"/>
        </w:rPr>
        <w:t>2. Условия для воспитания гармонично развитой и социально ответственной личности (процентов):</w:t>
      </w:r>
    </w:p>
    <w:p w:rsidR="00E157AA" w:rsidRDefault="00496828">
      <w:pPr>
        <w:spacing w:line="23" w:lineRule="atLeast"/>
        <w:ind w:firstLine="708"/>
        <w:jc w:val="both"/>
        <w:rPr>
          <w:sz w:val="28"/>
        </w:rPr>
      </w:pPr>
      <w:r>
        <w:rPr>
          <w:sz w:val="28"/>
        </w:rPr>
        <w:t>2024 год – 107</w:t>
      </w:r>
    </w:p>
    <w:p w:rsidR="00E157AA" w:rsidRDefault="00496828">
      <w:pPr>
        <w:spacing w:line="23" w:lineRule="atLeast"/>
        <w:ind w:firstLine="708"/>
        <w:jc w:val="both"/>
        <w:rPr>
          <w:sz w:val="28"/>
        </w:rPr>
      </w:pPr>
      <w:r>
        <w:rPr>
          <w:sz w:val="28"/>
        </w:rPr>
        <w:t>2030 год – 130</w:t>
      </w:r>
    </w:p>
    <w:p w:rsidR="00E157AA" w:rsidRDefault="00496828">
      <w:pPr>
        <w:spacing w:line="23" w:lineRule="atLeast"/>
        <w:ind w:firstLine="708"/>
        <w:jc w:val="both"/>
        <w:rPr>
          <w:sz w:val="28"/>
        </w:rPr>
      </w:pPr>
      <w:r>
        <w:rPr>
          <w:sz w:val="28"/>
        </w:rPr>
        <w:t>3. Количество организаций культуры, получивших современное оборудование (нарастающим итогом):</w:t>
      </w:r>
    </w:p>
    <w:p w:rsidR="00E157AA" w:rsidRDefault="00496828">
      <w:pPr>
        <w:spacing w:line="23" w:lineRule="atLeast"/>
        <w:ind w:firstLine="708"/>
        <w:jc w:val="both"/>
        <w:rPr>
          <w:sz w:val="28"/>
        </w:rPr>
      </w:pPr>
      <w:r>
        <w:rPr>
          <w:sz w:val="28"/>
        </w:rPr>
        <w:t>2024 год – 4</w:t>
      </w:r>
    </w:p>
    <w:p w:rsidR="00E157AA" w:rsidRDefault="00496828">
      <w:pPr>
        <w:spacing w:line="23" w:lineRule="atLeast"/>
        <w:ind w:firstLine="708"/>
        <w:jc w:val="both"/>
        <w:rPr>
          <w:sz w:val="28"/>
        </w:rPr>
      </w:pPr>
      <w:r>
        <w:rPr>
          <w:sz w:val="28"/>
        </w:rPr>
        <w:t>2030 год – 4</w:t>
      </w:r>
    </w:p>
    <w:p w:rsidR="00E157AA" w:rsidRDefault="00496828">
      <w:pPr>
        <w:spacing w:line="23" w:lineRule="atLeast"/>
        <w:ind w:firstLine="708"/>
        <w:jc w:val="both"/>
        <w:rPr>
          <w:sz w:val="28"/>
        </w:rPr>
      </w:pPr>
      <w:r>
        <w:rPr>
          <w:sz w:val="28"/>
        </w:rPr>
        <w:t>4. Количество созданных (реконструированных) и капитально отремонтированных объектов организаций культуры (нарастающим итогом):</w:t>
      </w:r>
    </w:p>
    <w:p w:rsidR="00E157AA" w:rsidRDefault="00496828">
      <w:pPr>
        <w:spacing w:line="23" w:lineRule="atLeast"/>
        <w:ind w:firstLine="708"/>
        <w:jc w:val="both"/>
        <w:rPr>
          <w:sz w:val="28"/>
        </w:rPr>
      </w:pPr>
      <w:r>
        <w:rPr>
          <w:sz w:val="28"/>
        </w:rPr>
        <w:t>2023 год – 1</w:t>
      </w:r>
    </w:p>
    <w:p w:rsidR="00E157AA" w:rsidRDefault="00496828">
      <w:pPr>
        <w:spacing w:line="23" w:lineRule="atLeast"/>
        <w:ind w:firstLine="708"/>
        <w:jc w:val="both"/>
        <w:rPr>
          <w:sz w:val="28"/>
        </w:rPr>
      </w:pPr>
      <w:r>
        <w:rPr>
          <w:sz w:val="28"/>
        </w:rPr>
        <w:t>5. Доля молодежи, ежегодно вовлеченной в мероприятия отрасли молодежной политики (процентов):</w:t>
      </w:r>
    </w:p>
    <w:p w:rsidR="00E157AA" w:rsidRDefault="00496828">
      <w:pPr>
        <w:spacing w:line="23" w:lineRule="atLeast"/>
        <w:ind w:firstLine="708"/>
        <w:jc w:val="both"/>
        <w:rPr>
          <w:sz w:val="28"/>
        </w:rPr>
      </w:pPr>
      <w:r>
        <w:rPr>
          <w:sz w:val="28"/>
        </w:rPr>
        <w:t>2024 год – 50,0</w:t>
      </w:r>
    </w:p>
    <w:p w:rsidR="00E157AA" w:rsidRDefault="00496828">
      <w:pPr>
        <w:spacing w:line="23" w:lineRule="atLeast"/>
        <w:ind w:firstLine="708"/>
        <w:jc w:val="both"/>
        <w:rPr>
          <w:sz w:val="28"/>
        </w:rPr>
      </w:pPr>
      <w:r>
        <w:rPr>
          <w:sz w:val="28"/>
        </w:rPr>
        <w:t>2030 год – 70,0</w:t>
      </w:r>
    </w:p>
    <w:p w:rsidR="00E157AA" w:rsidRDefault="00496828">
      <w:pPr>
        <w:spacing w:line="23" w:lineRule="atLeast"/>
        <w:ind w:firstLine="708"/>
        <w:jc w:val="both"/>
        <w:rPr>
          <w:sz w:val="28"/>
        </w:rPr>
      </w:pPr>
      <w:r>
        <w:rPr>
          <w:sz w:val="28"/>
        </w:rPr>
        <w:t>6. Количество функционирующих центров молодежной политики, соответствующих стандарту (единиц):</w:t>
      </w:r>
    </w:p>
    <w:p w:rsidR="00E157AA" w:rsidRDefault="00496828">
      <w:pPr>
        <w:spacing w:line="23" w:lineRule="atLeast"/>
        <w:ind w:firstLine="708"/>
        <w:jc w:val="both"/>
        <w:rPr>
          <w:sz w:val="28"/>
        </w:rPr>
      </w:pPr>
      <w:r>
        <w:rPr>
          <w:sz w:val="28"/>
        </w:rPr>
        <w:t>2023-2029 годы - 0</w:t>
      </w:r>
    </w:p>
    <w:p w:rsidR="00E157AA" w:rsidRDefault="00496828">
      <w:pPr>
        <w:spacing w:line="23" w:lineRule="atLeast"/>
        <w:ind w:firstLine="708"/>
        <w:jc w:val="both"/>
        <w:rPr>
          <w:sz w:val="28"/>
        </w:rPr>
      </w:pPr>
      <w:r>
        <w:rPr>
          <w:sz w:val="28"/>
        </w:rPr>
        <w:t>2030 год - 1</w:t>
      </w:r>
    </w:p>
    <w:p w:rsidR="00E157AA" w:rsidRDefault="00496828">
      <w:pPr>
        <w:spacing w:line="23" w:lineRule="atLeast"/>
        <w:ind w:firstLine="708"/>
        <w:jc w:val="both"/>
        <w:rPr>
          <w:sz w:val="28"/>
        </w:rPr>
      </w:pPr>
      <w:r>
        <w:rPr>
          <w:sz w:val="28"/>
        </w:rPr>
        <w:t xml:space="preserve">Основные задачи: </w:t>
      </w:r>
    </w:p>
    <w:p w:rsidR="00E157AA" w:rsidRDefault="00496828">
      <w:pPr>
        <w:spacing w:line="23" w:lineRule="atLeast"/>
        <w:ind w:firstLine="708"/>
        <w:jc w:val="both"/>
        <w:rPr>
          <w:sz w:val="28"/>
        </w:rPr>
      </w:pPr>
      <w:r>
        <w:rPr>
          <w:sz w:val="28"/>
        </w:rPr>
        <w:t xml:space="preserve">1. Обеспечить продвижение культурных ценностей и услуг на основании запросов людей, живущих в Зверево. </w:t>
      </w:r>
    </w:p>
    <w:p w:rsidR="00E157AA" w:rsidRDefault="00496828">
      <w:pPr>
        <w:spacing w:line="23" w:lineRule="atLeast"/>
        <w:ind w:firstLine="708"/>
        <w:jc w:val="both"/>
        <w:rPr>
          <w:sz w:val="28"/>
        </w:rPr>
      </w:pPr>
      <w:r>
        <w:rPr>
          <w:sz w:val="28"/>
        </w:rPr>
        <w:t>2. Завершить модернизацию объектов культуры города Зверево.</w:t>
      </w:r>
    </w:p>
    <w:p w:rsidR="00E157AA" w:rsidRDefault="00496828">
      <w:pPr>
        <w:spacing w:line="23" w:lineRule="atLeast"/>
        <w:ind w:firstLine="708"/>
        <w:jc w:val="both"/>
        <w:rPr>
          <w:sz w:val="28"/>
        </w:rPr>
      </w:pPr>
      <w:r>
        <w:rPr>
          <w:sz w:val="28"/>
        </w:rPr>
        <w:t xml:space="preserve">3. Создать учреждение молодежной политики в подведомственности структурного подразделения Администрации города Зверево, реализующее молодежную политику. </w:t>
      </w:r>
    </w:p>
    <w:p w:rsidR="00E157AA" w:rsidRDefault="00496828">
      <w:pPr>
        <w:spacing w:line="23" w:lineRule="atLeast"/>
        <w:ind w:firstLine="708"/>
        <w:jc w:val="both"/>
        <w:rPr>
          <w:sz w:val="28"/>
        </w:rPr>
      </w:pPr>
      <w:r>
        <w:rPr>
          <w:sz w:val="28"/>
        </w:rPr>
        <w:t xml:space="preserve">4. Построить / выделить объекты молодёжной инфраструктуры. </w:t>
      </w:r>
    </w:p>
    <w:p w:rsidR="00E157AA" w:rsidRDefault="00496828">
      <w:pPr>
        <w:widowControl w:val="0"/>
        <w:tabs>
          <w:tab w:val="center" w:pos="4875"/>
          <w:tab w:val="left" w:pos="7125"/>
        </w:tabs>
        <w:spacing w:line="23" w:lineRule="atLeast"/>
        <w:ind w:firstLine="708"/>
        <w:jc w:val="both"/>
        <w:rPr>
          <w:sz w:val="28"/>
        </w:rPr>
      </w:pPr>
      <w:r>
        <w:rPr>
          <w:sz w:val="28"/>
        </w:rPr>
        <w:t>5. Вовлечение молодых людей в общественно значимые проекты.</w:t>
      </w:r>
    </w:p>
    <w:p w:rsidR="00E157AA" w:rsidRDefault="00E157AA">
      <w:pPr>
        <w:widowControl w:val="0"/>
        <w:tabs>
          <w:tab w:val="center" w:pos="4875"/>
          <w:tab w:val="left" w:pos="7125"/>
        </w:tabs>
        <w:spacing w:line="23" w:lineRule="atLeast"/>
        <w:jc w:val="center"/>
        <w:rPr>
          <w:sz w:val="28"/>
        </w:rPr>
      </w:pPr>
    </w:p>
    <w:p w:rsidR="00E157AA" w:rsidRDefault="00496828">
      <w:pPr>
        <w:spacing w:line="23" w:lineRule="atLeast"/>
        <w:jc w:val="center"/>
        <w:rPr>
          <w:sz w:val="28"/>
        </w:rPr>
      </w:pPr>
      <w:r>
        <w:rPr>
          <w:sz w:val="28"/>
        </w:rPr>
        <w:t>3.2.4. Физическая культура и спорт, «Здоровый город».</w:t>
      </w:r>
    </w:p>
    <w:p w:rsidR="00E157AA" w:rsidRDefault="00E157AA">
      <w:pPr>
        <w:spacing w:line="23" w:lineRule="atLeast"/>
        <w:jc w:val="both"/>
        <w:rPr>
          <w:sz w:val="28"/>
        </w:rPr>
      </w:pPr>
    </w:p>
    <w:p w:rsidR="00E157AA" w:rsidRDefault="00496828">
      <w:pPr>
        <w:spacing w:line="23" w:lineRule="atLeast"/>
        <w:ind w:firstLine="709"/>
        <w:jc w:val="both"/>
        <w:rPr>
          <w:sz w:val="28"/>
        </w:rPr>
      </w:pPr>
      <w:r>
        <w:rPr>
          <w:sz w:val="28"/>
        </w:rPr>
        <w:t>В городе функционируют 46 спортивных сооружений, в том числе:</w:t>
      </w:r>
    </w:p>
    <w:p w:rsidR="00E157AA" w:rsidRDefault="00496828">
      <w:pPr>
        <w:spacing w:line="23" w:lineRule="atLeast"/>
        <w:ind w:firstLine="709"/>
        <w:jc w:val="both"/>
        <w:rPr>
          <w:sz w:val="28"/>
        </w:rPr>
      </w:pPr>
      <w:r>
        <w:rPr>
          <w:sz w:val="28"/>
        </w:rPr>
        <w:t>- 10 спортивных залов:</w:t>
      </w:r>
    </w:p>
    <w:p w:rsidR="00E157AA" w:rsidRDefault="00496828">
      <w:pPr>
        <w:spacing w:line="23" w:lineRule="atLeast"/>
        <w:ind w:firstLine="709"/>
        <w:jc w:val="both"/>
        <w:rPr>
          <w:sz w:val="28"/>
        </w:rPr>
      </w:pPr>
      <w:r>
        <w:rPr>
          <w:sz w:val="28"/>
        </w:rPr>
        <w:t>- 25 плоскостных сооружений;</w:t>
      </w:r>
    </w:p>
    <w:p w:rsidR="00E157AA" w:rsidRDefault="00496828">
      <w:pPr>
        <w:spacing w:line="23" w:lineRule="atLeast"/>
        <w:ind w:firstLine="709"/>
        <w:jc w:val="both"/>
        <w:rPr>
          <w:sz w:val="28"/>
        </w:rPr>
      </w:pPr>
      <w:r>
        <w:rPr>
          <w:sz w:val="28"/>
        </w:rPr>
        <w:t>- 2 тира;</w:t>
      </w:r>
    </w:p>
    <w:p w:rsidR="00E157AA" w:rsidRDefault="00496828">
      <w:pPr>
        <w:spacing w:line="23" w:lineRule="atLeast"/>
        <w:ind w:firstLine="709"/>
        <w:jc w:val="both"/>
        <w:rPr>
          <w:sz w:val="28"/>
        </w:rPr>
      </w:pPr>
      <w:r>
        <w:rPr>
          <w:sz w:val="28"/>
        </w:rPr>
        <w:t>- 9 других спортивных сооружений.</w:t>
      </w:r>
    </w:p>
    <w:p w:rsidR="00E157AA" w:rsidRDefault="00496828">
      <w:pPr>
        <w:spacing w:line="23" w:lineRule="atLeast"/>
        <w:ind w:firstLine="708"/>
        <w:jc w:val="both"/>
        <w:rPr>
          <w:sz w:val="28"/>
        </w:rPr>
      </w:pPr>
      <w:r>
        <w:rPr>
          <w:sz w:val="28"/>
        </w:rPr>
        <w:t xml:space="preserve">В рамках формирования у населения приверженности к здоровому образу жизни, занятию спортом, по итогам анализа данных на территории города Зверево доля </w:t>
      </w:r>
      <w:proofErr w:type="gramStart"/>
      <w:r>
        <w:rPr>
          <w:sz w:val="28"/>
        </w:rPr>
        <w:t>граждан, систематически занимающихся физической культурой и спортом составляет</w:t>
      </w:r>
      <w:proofErr w:type="gramEnd"/>
      <w:r>
        <w:rPr>
          <w:sz w:val="28"/>
        </w:rPr>
        <w:t xml:space="preserve"> более 50 процентов.</w:t>
      </w:r>
    </w:p>
    <w:p w:rsidR="00E157AA" w:rsidRDefault="00496828">
      <w:pPr>
        <w:spacing w:line="23" w:lineRule="atLeast"/>
        <w:ind w:firstLine="709"/>
        <w:jc w:val="both"/>
        <w:rPr>
          <w:sz w:val="28"/>
        </w:rPr>
      </w:pPr>
      <w:r>
        <w:rPr>
          <w:sz w:val="28"/>
        </w:rPr>
        <w:t xml:space="preserve">За 2022 год численность занимающихся физической культурой и спортом в городе Зверево составила 9 268 человек, по возрастным категориям: с 3 до 18 лет -2761 человек, с 19 до 29 лет - 1553 человек, </w:t>
      </w:r>
      <w:proofErr w:type="gramStart"/>
      <w:r>
        <w:rPr>
          <w:sz w:val="28"/>
        </w:rPr>
        <w:t>с</w:t>
      </w:r>
      <w:proofErr w:type="gramEnd"/>
      <w:r>
        <w:rPr>
          <w:sz w:val="28"/>
        </w:rPr>
        <w:t xml:space="preserve"> 30 </w:t>
      </w:r>
      <w:proofErr w:type="gramStart"/>
      <w:r>
        <w:rPr>
          <w:sz w:val="28"/>
        </w:rPr>
        <w:t>до</w:t>
      </w:r>
      <w:proofErr w:type="gramEnd"/>
      <w:r>
        <w:rPr>
          <w:sz w:val="28"/>
        </w:rPr>
        <w:t xml:space="preserve"> 79 лет - 4942 человек, 80 и старше - 12 человек.</w:t>
      </w:r>
    </w:p>
    <w:p w:rsidR="00E157AA" w:rsidRDefault="00496828">
      <w:pPr>
        <w:tabs>
          <w:tab w:val="left" w:pos="709"/>
        </w:tabs>
        <w:spacing w:line="23" w:lineRule="atLeast"/>
        <w:ind w:firstLine="567"/>
        <w:jc w:val="both"/>
        <w:rPr>
          <w:sz w:val="28"/>
        </w:rPr>
      </w:pPr>
      <w:r>
        <w:rPr>
          <w:sz w:val="28"/>
        </w:rPr>
        <w:t>Испытания всероссийского физкультурно-спортивного комплекса «Готов к труду и обороне» (ГТО) прошли в 2022 году 465 человек, что в 1,5 раза выше показателя предыдущего года (224). Из них получили знаки отличия комплекса ГТО в 2022 году 386 человек.</w:t>
      </w:r>
    </w:p>
    <w:p w:rsidR="00E157AA" w:rsidRDefault="00496828">
      <w:pPr>
        <w:spacing w:line="23" w:lineRule="atLeast"/>
        <w:ind w:firstLine="709"/>
        <w:jc w:val="both"/>
        <w:rPr>
          <w:sz w:val="28"/>
        </w:rPr>
      </w:pPr>
      <w:proofErr w:type="gramStart"/>
      <w:r>
        <w:rPr>
          <w:sz w:val="28"/>
        </w:rPr>
        <w:t>Общее количество мероприятий по выполнению нормативов ВФСК ГТО, организованных и проведенных на территории муниципального образования «Город Зверево» в 2022 году составило 125 мероприятий, их них проведено 30 комплексных спортивных мероприятий, в которые были включены элементы норм комплекса ГТО, зимний и летний Фестивали ГТО, а так же такие как, муниципальные этапы Спартакиады Дона, спартакиады допризывной и призывной молодежи, спартакиада учащихся, спартакиада</w:t>
      </w:r>
      <w:proofErr w:type="gramEnd"/>
      <w:r>
        <w:rPr>
          <w:sz w:val="28"/>
        </w:rPr>
        <w:t xml:space="preserve"> шахтеров, спартакиада школьников и в преддверии Дня народного единства спартакиада для </w:t>
      </w:r>
      <w:proofErr w:type="gramStart"/>
      <w:r>
        <w:rPr>
          <w:sz w:val="28"/>
        </w:rPr>
        <w:t>несовершеннолетних</w:t>
      </w:r>
      <w:proofErr w:type="gramEnd"/>
      <w:r>
        <w:rPr>
          <w:sz w:val="28"/>
        </w:rPr>
        <w:t xml:space="preserve"> состоящих на учете в КДН и ЗП и др.</w:t>
      </w:r>
    </w:p>
    <w:p w:rsidR="00E157AA" w:rsidRDefault="00496828">
      <w:pPr>
        <w:spacing w:line="23" w:lineRule="atLeast"/>
        <w:ind w:firstLine="708"/>
        <w:jc w:val="both"/>
        <w:rPr>
          <w:sz w:val="28"/>
        </w:rPr>
      </w:pPr>
      <w:r>
        <w:rPr>
          <w:sz w:val="28"/>
        </w:rPr>
        <w:t>Спортсмены города Зверево прочно занимают лидирующие позиции в Ростовской области, являются победителями и призерами Всероссийских и Международных соревнований, первенств и чемпионатов.</w:t>
      </w:r>
    </w:p>
    <w:p w:rsidR="00E157AA" w:rsidRDefault="00496828">
      <w:pPr>
        <w:spacing w:line="23" w:lineRule="atLeast"/>
        <w:ind w:firstLine="708"/>
        <w:jc w:val="both"/>
        <w:rPr>
          <w:sz w:val="28"/>
        </w:rPr>
      </w:pPr>
      <w:r>
        <w:rPr>
          <w:sz w:val="28"/>
        </w:rPr>
        <w:t>В городе Зверево работает одно учреждение спортивной направленности МБОУ ДО ДЮСШ «</w:t>
      </w:r>
      <w:proofErr w:type="spellStart"/>
      <w:r>
        <w:rPr>
          <w:sz w:val="28"/>
        </w:rPr>
        <w:t>Олимпик</w:t>
      </w:r>
      <w:proofErr w:type="spellEnd"/>
      <w:r>
        <w:rPr>
          <w:sz w:val="28"/>
        </w:rPr>
        <w:t>». Преподаватели физической культуры работают в тесном контакте с тренерами - преподавателями детско-юношеской спортивной школы. Учебно-тренировочная работа ведется в ней по следующим видам спорта: баскетбол, волейбол, настольный теннис, художественная гимнастика, футбол.</w:t>
      </w:r>
    </w:p>
    <w:p w:rsidR="00E157AA" w:rsidRDefault="00496828">
      <w:pPr>
        <w:spacing w:line="23" w:lineRule="atLeast"/>
        <w:ind w:firstLine="708"/>
        <w:jc w:val="both"/>
        <w:rPr>
          <w:sz w:val="28"/>
        </w:rPr>
      </w:pPr>
      <w:r>
        <w:rPr>
          <w:sz w:val="28"/>
        </w:rPr>
        <w:t xml:space="preserve">Большое внимание уделяется вопросам развития и популяризации массового спорта, создаются </w:t>
      </w:r>
      <w:proofErr w:type="gramStart"/>
      <w:r>
        <w:rPr>
          <w:sz w:val="28"/>
        </w:rPr>
        <w:t>условия</w:t>
      </w:r>
      <w:proofErr w:type="gramEnd"/>
      <w:r>
        <w:rPr>
          <w:sz w:val="28"/>
        </w:rPr>
        <w:t xml:space="preserve"> и проводится работа по укреплению здоровья детей, молодежи, приобщение населения всех возрастных категорий к регулярным занятиям физической культурой и спортом, в том числе через их участие в физкультурно-оздоровительных мероприятиях. С целью адаптации и социализации к участию в спортивных и тренировочных мероприятиях привлекаются разные категории жителей города: несовершеннолетние, молодежь, семьи. Большое внимание уделяется адаптивному спорту и спорту пенсионеров.</w:t>
      </w:r>
    </w:p>
    <w:p w:rsidR="00E157AA" w:rsidRDefault="00496828">
      <w:pPr>
        <w:spacing w:line="23" w:lineRule="atLeast"/>
        <w:ind w:firstLine="708"/>
        <w:jc w:val="both"/>
        <w:rPr>
          <w:sz w:val="28"/>
        </w:rPr>
      </w:pPr>
      <w:r>
        <w:rPr>
          <w:sz w:val="28"/>
        </w:rPr>
        <w:t>Основные цели в развитии физической культуры и спорта:</w:t>
      </w:r>
    </w:p>
    <w:p w:rsidR="00E157AA" w:rsidRDefault="00496828">
      <w:pPr>
        <w:spacing w:line="23" w:lineRule="atLeast"/>
        <w:ind w:firstLine="708"/>
        <w:jc w:val="both"/>
        <w:rPr>
          <w:sz w:val="28"/>
        </w:rPr>
      </w:pPr>
      <w:r>
        <w:rPr>
          <w:sz w:val="28"/>
        </w:rPr>
        <w:t>- обеспечение гражданам равных возможностей заниматься физической культурой и спортом независимо от их доходов и благосостояния;</w:t>
      </w:r>
    </w:p>
    <w:p w:rsidR="00E157AA" w:rsidRDefault="00496828">
      <w:pPr>
        <w:spacing w:line="23" w:lineRule="atLeast"/>
        <w:ind w:firstLine="708"/>
        <w:jc w:val="both"/>
        <w:rPr>
          <w:sz w:val="28"/>
        </w:rPr>
      </w:pPr>
      <w:r>
        <w:rPr>
          <w:sz w:val="28"/>
        </w:rPr>
        <w:t>- реализация федеральных и территориальных целевых программ, федеральных и региональных законов и иных правовых и нормативных актов, направленных на создание условий для развития физической культуры и спорта;</w:t>
      </w:r>
    </w:p>
    <w:p w:rsidR="00E157AA" w:rsidRDefault="00496828">
      <w:pPr>
        <w:spacing w:line="23" w:lineRule="atLeast"/>
        <w:ind w:firstLine="708"/>
        <w:jc w:val="both"/>
        <w:rPr>
          <w:sz w:val="28"/>
        </w:rPr>
      </w:pPr>
      <w:r>
        <w:rPr>
          <w:sz w:val="28"/>
        </w:rPr>
        <w:t>- улучшение качества процесса физического воспитания и образования населения, особенно детей и молодежи;</w:t>
      </w:r>
    </w:p>
    <w:p w:rsidR="00E157AA" w:rsidRDefault="00496828">
      <w:pPr>
        <w:spacing w:line="23" w:lineRule="atLeast"/>
        <w:ind w:firstLine="708"/>
        <w:jc w:val="both"/>
        <w:rPr>
          <w:sz w:val="28"/>
        </w:rPr>
      </w:pPr>
      <w:r>
        <w:rPr>
          <w:sz w:val="28"/>
        </w:rPr>
        <w:t>- формирование у населения, особенно у детей и подростков, устойчивого интереса и потребности в регулярных занятиях физической культурой и спортом и навыков здорового образа жизни, повышение уровня образованности в области физической культуры, спорта и здорового образа жизни;</w:t>
      </w:r>
    </w:p>
    <w:p w:rsidR="00E157AA" w:rsidRDefault="00496828">
      <w:pPr>
        <w:spacing w:line="23" w:lineRule="atLeast"/>
        <w:ind w:firstLine="708"/>
        <w:jc w:val="both"/>
        <w:rPr>
          <w:sz w:val="28"/>
        </w:rPr>
      </w:pPr>
      <w:r>
        <w:rPr>
          <w:sz w:val="28"/>
        </w:rPr>
        <w:t>- создание эффективной системы подготовки спортсменов высокого класса;</w:t>
      </w:r>
    </w:p>
    <w:p w:rsidR="00E157AA" w:rsidRDefault="00496828">
      <w:pPr>
        <w:spacing w:line="23" w:lineRule="atLeast"/>
        <w:ind w:firstLine="708"/>
        <w:jc w:val="both"/>
        <w:rPr>
          <w:sz w:val="28"/>
        </w:rPr>
      </w:pPr>
      <w:r>
        <w:rPr>
          <w:sz w:val="28"/>
        </w:rPr>
        <w:t>- укрепление материально-технической спортивной базы для занятий физической культурой и спортом, в том числе строительство физкультурно-оздоровительного комплекса с плавательным бассейном.</w:t>
      </w:r>
    </w:p>
    <w:p w:rsidR="00E157AA" w:rsidRDefault="00496828">
      <w:pPr>
        <w:spacing w:line="23" w:lineRule="atLeast"/>
        <w:ind w:firstLine="708"/>
        <w:jc w:val="both"/>
        <w:rPr>
          <w:sz w:val="28"/>
        </w:rPr>
      </w:pPr>
      <w:r>
        <w:rPr>
          <w:sz w:val="28"/>
        </w:rPr>
        <w:t>С целью популяризации профилактических мероприятий и укрепления идеологии здорового образа жизни среди населения необходимо использовать комплексный подход к решению данной задачи:</w:t>
      </w:r>
    </w:p>
    <w:p w:rsidR="00E157AA" w:rsidRDefault="00496828">
      <w:pPr>
        <w:spacing w:line="23" w:lineRule="atLeast"/>
        <w:ind w:firstLine="708"/>
        <w:jc w:val="both"/>
        <w:rPr>
          <w:sz w:val="28"/>
        </w:rPr>
      </w:pPr>
      <w:proofErr w:type="gramStart"/>
      <w:r>
        <w:rPr>
          <w:sz w:val="28"/>
        </w:rPr>
        <w:t xml:space="preserve">- комплекс просветительских мероприятий </w:t>
      </w:r>
      <w:proofErr w:type="spellStart"/>
      <w:r>
        <w:rPr>
          <w:sz w:val="28"/>
        </w:rPr>
        <w:t>медийного</w:t>
      </w:r>
      <w:proofErr w:type="spellEnd"/>
      <w:r>
        <w:rPr>
          <w:sz w:val="28"/>
        </w:rPr>
        <w:t xml:space="preserve"> характера (фильмы, ролики, видеоряд по различным направлениям ЗОЖ), публицистического (интервью, статьи в СМИ и Интернете, плакаты, распространение листовок, буклетов и.т.п.) и дискуссионного (классные часы, лекции, открытые уроки, семинары);</w:t>
      </w:r>
      <w:proofErr w:type="gramEnd"/>
    </w:p>
    <w:p w:rsidR="00E157AA" w:rsidRDefault="00496828">
      <w:pPr>
        <w:spacing w:line="23" w:lineRule="atLeast"/>
        <w:ind w:firstLine="708"/>
        <w:jc w:val="both"/>
        <w:rPr>
          <w:sz w:val="28"/>
        </w:rPr>
      </w:pPr>
      <w:proofErr w:type="gramStart"/>
      <w:r>
        <w:rPr>
          <w:sz w:val="28"/>
        </w:rPr>
        <w:t>- комплекс профилактических оздоровительных физкультурных мероприятий, охватывающий все стороны жизни города: утренние зарядки в дошкольных и школьных учреждения, производственные разминки, открытые тренировки на спортивных площадках, возрождение системы туристических походов, дворового спорта и детских уличных игр, заключение соглашений между учреждениями и фитнес клубами о физкультурном сопровождении служащих и сотрудников)</w:t>
      </w:r>
      <w:proofErr w:type="gramEnd"/>
    </w:p>
    <w:p w:rsidR="00E157AA" w:rsidRDefault="00496828">
      <w:pPr>
        <w:spacing w:line="23" w:lineRule="atLeast"/>
        <w:ind w:firstLine="708"/>
        <w:jc w:val="both"/>
        <w:rPr>
          <w:sz w:val="28"/>
        </w:rPr>
      </w:pPr>
      <w:r>
        <w:rPr>
          <w:sz w:val="28"/>
        </w:rPr>
        <w:t>Первоочередные меры для их реализации:</w:t>
      </w:r>
    </w:p>
    <w:p w:rsidR="00E157AA" w:rsidRDefault="00496828">
      <w:pPr>
        <w:spacing w:line="23" w:lineRule="atLeast"/>
        <w:ind w:firstLine="708"/>
        <w:jc w:val="both"/>
        <w:rPr>
          <w:sz w:val="28"/>
        </w:rPr>
      </w:pPr>
      <w:r>
        <w:rPr>
          <w:sz w:val="28"/>
        </w:rPr>
        <w:t>- создание организационно-управленческих, нормативно-правовых, материально-технических, социально-педагогических и медико-биологических условий для вовлечения различных категорий и групп населения в регулярные занятия физической культурой и спортом, подготовки спортсменов высокого класса;</w:t>
      </w:r>
    </w:p>
    <w:p w:rsidR="00E157AA" w:rsidRDefault="00496828">
      <w:pPr>
        <w:spacing w:line="23" w:lineRule="atLeast"/>
        <w:ind w:firstLine="708"/>
        <w:jc w:val="both"/>
        <w:rPr>
          <w:sz w:val="28"/>
        </w:rPr>
      </w:pPr>
      <w:r>
        <w:rPr>
          <w:sz w:val="28"/>
        </w:rPr>
        <w:t>- обеспечение межведомственного и многоуровневого подхода к вопросам организации отдыха населения, способствующего формированию здорового образа жизни, базовым элементом которого являются физическая культура и спорт;</w:t>
      </w:r>
    </w:p>
    <w:p w:rsidR="00E157AA" w:rsidRDefault="00496828">
      <w:pPr>
        <w:spacing w:line="23" w:lineRule="atLeast"/>
        <w:ind w:firstLine="708"/>
        <w:jc w:val="both"/>
        <w:rPr>
          <w:sz w:val="28"/>
        </w:rPr>
      </w:pPr>
      <w:r>
        <w:rPr>
          <w:sz w:val="28"/>
        </w:rPr>
        <w:t>- создание постоянно действующей информационно-пропагандистской и просветительно-образовательной системы, направленной на вовлечение в активные занятия физической культурой и спортом на всех этапах жизнедеятельности человека.</w:t>
      </w:r>
    </w:p>
    <w:p w:rsidR="00E157AA" w:rsidRDefault="00496828">
      <w:pPr>
        <w:spacing w:line="23" w:lineRule="atLeast"/>
        <w:ind w:firstLine="708"/>
        <w:jc w:val="both"/>
        <w:rPr>
          <w:sz w:val="28"/>
        </w:rPr>
      </w:pPr>
      <w:r>
        <w:rPr>
          <w:sz w:val="28"/>
        </w:rPr>
        <w:t>В целях успешной реализации стратегии необходимо руководствоваться следующими принципами:</w:t>
      </w:r>
    </w:p>
    <w:p w:rsidR="00E157AA" w:rsidRDefault="00496828">
      <w:pPr>
        <w:spacing w:line="23" w:lineRule="atLeast"/>
        <w:ind w:firstLine="708"/>
        <w:jc w:val="both"/>
        <w:rPr>
          <w:sz w:val="28"/>
        </w:rPr>
      </w:pPr>
      <w:r>
        <w:rPr>
          <w:sz w:val="28"/>
        </w:rPr>
        <w:t>- целостности человека, его психосоматического, социально-культурного единства, интегративного воздействия на него физкультурно-спортивной деятельности и ее основного элемента - физических упражнений. При этом приоритетными компонентами в процессе физкультурной деятельности должны выступать самореализация, саморазвитие и творчество, находящиеся в гармонии с двигательной активностью человека;</w:t>
      </w:r>
    </w:p>
    <w:p w:rsidR="00E157AA" w:rsidRDefault="00496828">
      <w:pPr>
        <w:spacing w:line="23" w:lineRule="atLeast"/>
        <w:ind w:firstLine="708"/>
        <w:jc w:val="both"/>
        <w:rPr>
          <w:sz w:val="28"/>
        </w:rPr>
      </w:pPr>
      <w:r>
        <w:rPr>
          <w:sz w:val="28"/>
        </w:rPr>
        <w:t>- непрерывности физического воспитания и образования различных возрастных групп населения на всех этапах их жизнедеятельности;</w:t>
      </w:r>
    </w:p>
    <w:p w:rsidR="00E157AA" w:rsidRDefault="00496828">
      <w:pPr>
        <w:spacing w:line="23" w:lineRule="atLeast"/>
        <w:ind w:firstLine="708"/>
        <w:jc w:val="both"/>
        <w:rPr>
          <w:sz w:val="28"/>
        </w:rPr>
      </w:pPr>
      <w:r>
        <w:rPr>
          <w:sz w:val="28"/>
        </w:rPr>
        <w:t>- консолидации действий органов власти всех уровней, в том числе организаций, общественных объединений и граждан, направленных на разработку и реализацию комплексных программ развития физической культуры и спорта;</w:t>
      </w:r>
    </w:p>
    <w:p w:rsidR="00E157AA" w:rsidRDefault="00496828">
      <w:pPr>
        <w:spacing w:line="23" w:lineRule="atLeast"/>
        <w:ind w:firstLine="708"/>
        <w:jc w:val="both"/>
        <w:rPr>
          <w:sz w:val="28"/>
        </w:rPr>
      </w:pPr>
      <w:r>
        <w:rPr>
          <w:sz w:val="28"/>
        </w:rPr>
        <w:t>- дифференцированного подхода к организации мероприятий по развитию физической культуры и спорта с учетом специфики, и целевой установки на развитие:</w:t>
      </w:r>
    </w:p>
    <w:p w:rsidR="00E157AA" w:rsidRDefault="00496828">
      <w:pPr>
        <w:spacing w:line="23" w:lineRule="atLeast"/>
        <w:ind w:firstLine="708"/>
        <w:jc w:val="both"/>
        <w:rPr>
          <w:sz w:val="28"/>
        </w:rPr>
      </w:pPr>
      <w:r>
        <w:rPr>
          <w:sz w:val="28"/>
        </w:rPr>
        <w:t>- массовой физической культуры (спорт для всех);</w:t>
      </w:r>
    </w:p>
    <w:p w:rsidR="00E157AA" w:rsidRDefault="00496828">
      <w:pPr>
        <w:spacing w:line="23" w:lineRule="atLeast"/>
        <w:ind w:firstLine="708"/>
        <w:jc w:val="both"/>
        <w:rPr>
          <w:sz w:val="28"/>
        </w:rPr>
      </w:pPr>
      <w:r>
        <w:rPr>
          <w:sz w:val="28"/>
        </w:rPr>
        <w:t>- спорта высших достижений (олимпийский спорт);</w:t>
      </w:r>
    </w:p>
    <w:p w:rsidR="00E157AA" w:rsidRDefault="00496828">
      <w:pPr>
        <w:spacing w:line="23" w:lineRule="atLeast"/>
        <w:ind w:firstLine="708"/>
        <w:jc w:val="both"/>
        <w:rPr>
          <w:sz w:val="28"/>
        </w:rPr>
      </w:pPr>
      <w:r>
        <w:rPr>
          <w:sz w:val="28"/>
        </w:rPr>
        <w:t>- профессионального спорта (зрелищно-коммерческий спорт);</w:t>
      </w:r>
    </w:p>
    <w:p w:rsidR="00E157AA" w:rsidRDefault="00E157AA">
      <w:pPr>
        <w:spacing w:line="23" w:lineRule="atLeast"/>
        <w:ind w:firstLine="708"/>
        <w:jc w:val="both"/>
        <w:rPr>
          <w:sz w:val="28"/>
        </w:rPr>
      </w:pPr>
    </w:p>
    <w:p w:rsidR="00E157AA" w:rsidRDefault="00E157AA">
      <w:pPr>
        <w:spacing w:line="23" w:lineRule="atLeast"/>
        <w:ind w:firstLine="708"/>
        <w:jc w:val="both"/>
        <w:rPr>
          <w:sz w:val="28"/>
        </w:rPr>
      </w:pPr>
    </w:p>
    <w:p w:rsidR="00E157AA" w:rsidRDefault="00496828">
      <w:pPr>
        <w:spacing w:line="23" w:lineRule="atLeast"/>
        <w:ind w:firstLine="708"/>
        <w:jc w:val="both"/>
        <w:rPr>
          <w:sz w:val="28"/>
        </w:rPr>
      </w:pPr>
      <w:r>
        <w:rPr>
          <w:sz w:val="28"/>
        </w:rPr>
        <w:t>- открытости системы физической культуры и спорта для свободного доступа различных физкультурно-оздоровительных технологий, видов спорта и упражнений в процессе физического воспитания и образования населения, в подготовке спортсменов высокого класса;</w:t>
      </w:r>
    </w:p>
    <w:p w:rsidR="00E157AA" w:rsidRDefault="00496828">
      <w:pPr>
        <w:spacing w:line="23" w:lineRule="atLeast"/>
        <w:ind w:firstLine="708"/>
        <w:jc w:val="both"/>
        <w:rPr>
          <w:sz w:val="28"/>
        </w:rPr>
      </w:pPr>
      <w:r>
        <w:rPr>
          <w:sz w:val="28"/>
        </w:rPr>
        <w:t>- использования опыта международного сотрудничества с целью выработки оптимальных подходов к решению проблем укрепления здоровья населения, профилактики наркомании, алкоголизма и правонарушений средствами физической культуры и спорта, а также в подготовке спортсменов высокого класса.</w:t>
      </w:r>
    </w:p>
    <w:p w:rsidR="00E157AA" w:rsidRDefault="00496828">
      <w:pPr>
        <w:spacing w:line="23" w:lineRule="atLeast"/>
        <w:ind w:firstLine="708"/>
        <w:jc w:val="both"/>
        <w:rPr>
          <w:sz w:val="28"/>
        </w:rPr>
      </w:pPr>
      <w:r>
        <w:rPr>
          <w:sz w:val="28"/>
        </w:rPr>
        <w:t>Фундамент здоровья и положительного отношения к физической культуре закладывается в детстве, именно на этот этап в ближайшие годы необходимо обратить первостепенное внимание.</w:t>
      </w:r>
    </w:p>
    <w:p w:rsidR="00E157AA" w:rsidRDefault="00496828">
      <w:pPr>
        <w:spacing w:line="23" w:lineRule="atLeast"/>
        <w:ind w:firstLine="708"/>
        <w:jc w:val="both"/>
        <w:rPr>
          <w:sz w:val="28"/>
        </w:rPr>
      </w:pPr>
      <w:r>
        <w:rPr>
          <w:sz w:val="28"/>
        </w:rPr>
        <w:t xml:space="preserve">В связи с этим основные усилия должны быть направлены </w:t>
      </w:r>
      <w:proofErr w:type="gramStart"/>
      <w:r>
        <w:rPr>
          <w:sz w:val="28"/>
        </w:rPr>
        <w:t>на</w:t>
      </w:r>
      <w:proofErr w:type="gramEnd"/>
      <w:r>
        <w:rPr>
          <w:sz w:val="28"/>
        </w:rPr>
        <w:t>:</w:t>
      </w:r>
    </w:p>
    <w:p w:rsidR="00E157AA" w:rsidRDefault="00496828">
      <w:pPr>
        <w:spacing w:line="23" w:lineRule="atLeast"/>
        <w:ind w:firstLine="708"/>
        <w:jc w:val="both"/>
        <w:rPr>
          <w:sz w:val="28"/>
        </w:rPr>
      </w:pPr>
      <w:r>
        <w:rPr>
          <w:sz w:val="28"/>
        </w:rPr>
        <w:t>- повышение ответственности родителей за здоровье детей;</w:t>
      </w:r>
    </w:p>
    <w:p w:rsidR="00E157AA" w:rsidRDefault="00496828">
      <w:pPr>
        <w:spacing w:line="23" w:lineRule="atLeast"/>
        <w:ind w:firstLine="708"/>
        <w:jc w:val="both"/>
        <w:rPr>
          <w:sz w:val="28"/>
        </w:rPr>
      </w:pPr>
      <w:r>
        <w:rPr>
          <w:sz w:val="28"/>
        </w:rPr>
        <w:t>-совершенствование программно-методического и организационного обеспечения физического воспитания среди дошкольников;</w:t>
      </w:r>
    </w:p>
    <w:p w:rsidR="00E157AA" w:rsidRDefault="00496828">
      <w:pPr>
        <w:spacing w:line="23" w:lineRule="atLeast"/>
        <w:ind w:firstLine="708"/>
        <w:jc w:val="both"/>
        <w:rPr>
          <w:sz w:val="28"/>
        </w:rPr>
      </w:pPr>
      <w:r>
        <w:rPr>
          <w:sz w:val="28"/>
        </w:rPr>
        <w:t>- массовое распространение и пропаганда популярной литературы;</w:t>
      </w:r>
    </w:p>
    <w:p w:rsidR="00E157AA" w:rsidRDefault="00496828">
      <w:pPr>
        <w:spacing w:line="23" w:lineRule="atLeast"/>
        <w:ind w:firstLine="708"/>
        <w:jc w:val="both"/>
        <w:rPr>
          <w:sz w:val="28"/>
        </w:rPr>
      </w:pPr>
      <w:r>
        <w:rPr>
          <w:sz w:val="28"/>
        </w:rPr>
        <w:t>- строительство физкультурно-оздоровительного комплекса с плавательным бассейном в городе.</w:t>
      </w:r>
    </w:p>
    <w:p w:rsidR="00E157AA" w:rsidRDefault="00496828">
      <w:pPr>
        <w:spacing w:line="23" w:lineRule="atLeast"/>
        <w:ind w:firstLine="708"/>
        <w:jc w:val="both"/>
        <w:rPr>
          <w:sz w:val="28"/>
        </w:rPr>
      </w:pPr>
      <w:r>
        <w:rPr>
          <w:sz w:val="28"/>
        </w:rPr>
        <w:t>Исходя из того, что физическая культура является основой воспитания и образования ребенка, она должна быть включена в базисный учебный план образовательных учреждений как важнейший компонент.</w:t>
      </w:r>
    </w:p>
    <w:p w:rsidR="00E157AA" w:rsidRDefault="00496828">
      <w:pPr>
        <w:spacing w:line="23" w:lineRule="atLeast"/>
        <w:ind w:firstLine="708"/>
        <w:jc w:val="both"/>
        <w:rPr>
          <w:sz w:val="28"/>
        </w:rPr>
      </w:pPr>
      <w:r>
        <w:rPr>
          <w:sz w:val="28"/>
        </w:rPr>
        <w:t xml:space="preserve">Механизм реализации физического воспитания и образования должен осуществляться </w:t>
      </w:r>
      <w:proofErr w:type="gramStart"/>
      <w:r>
        <w:rPr>
          <w:sz w:val="28"/>
        </w:rPr>
        <w:t>через</w:t>
      </w:r>
      <w:proofErr w:type="gramEnd"/>
      <w:r>
        <w:rPr>
          <w:sz w:val="28"/>
        </w:rPr>
        <w:t>:</w:t>
      </w:r>
    </w:p>
    <w:p w:rsidR="00E157AA" w:rsidRDefault="00496828">
      <w:pPr>
        <w:spacing w:line="23" w:lineRule="atLeast"/>
        <w:ind w:firstLine="708"/>
        <w:jc w:val="both"/>
        <w:rPr>
          <w:sz w:val="28"/>
        </w:rPr>
      </w:pPr>
      <w:r>
        <w:rPr>
          <w:sz w:val="28"/>
        </w:rPr>
        <w:t>- урочные формы занятий по предмету «физическая культура» (физическое воспитание);</w:t>
      </w:r>
    </w:p>
    <w:p w:rsidR="00E157AA" w:rsidRDefault="00496828">
      <w:pPr>
        <w:spacing w:line="23" w:lineRule="atLeast"/>
        <w:ind w:firstLine="708"/>
        <w:jc w:val="both"/>
        <w:rPr>
          <w:sz w:val="28"/>
        </w:rPr>
      </w:pPr>
      <w:r>
        <w:rPr>
          <w:sz w:val="28"/>
        </w:rPr>
        <w:t>- дополнительные (факультативные) занятия физическими упражнениями и спортом;</w:t>
      </w:r>
    </w:p>
    <w:p w:rsidR="00E157AA" w:rsidRDefault="00496828">
      <w:pPr>
        <w:spacing w:line="23" w:lineRule="atLeast"/>
        <w:ind w:firstLine="708"/>
        <w:jc w:val="both"/>
        <w:rPr>
          <w:sz w:val="28"/>
        </w:rPr>
      </w:pPr>
      <w:r>
        <w:rPr>
          <w:sz w:val="28"/>
        </w:rPr>
        <w:t xml:space="preserve">- занятия физической культурой, ориентированное физическое воспитание </w:t>
      </w:r>
      <w:proofErr w:type="gramStart"/>
      <w:r>
        <w:rPr>
          <w:sz w:val="28"/>
        </w:rPr>
        <w:t>обучающихся</w:t>
      </w:r>
      <w:proofErr w:type="gramEnd"/>
      <w:r>
        <w:rPr>
          <w:sz w:val="28"/>
        </w:rPr>
        <w:t>, имеющих отклонения в состоянии здоровья;</w:t>
      </w:r>
    </w:p>
    <w:p w:rsidR="00E157AA" w:rsidRDefault="00496828">
      <w:pPr>
        <w:spacing w:line="23" w:lineRule="atLeast"/>
        <w:ind w:firstLine="708"/>
        <w:jc w:val="both"/>
        <w:rPr>
          <w:sz w:val="28"/>
        </w:rPr>
      </w:pPr>
      <w:r>
        <w:rPr>
          <w:sz w:val="28"/>
        </w:rPr>
        <w:t>- физкультурно-оздоровительные мероприятия в режиме дня;</w:t>
      </w:r>
    </w:p>
    <w:p w:rsidR="00E157AA" w:rsidRDefault="00496828">
      <w:pPr>
        <w:spacing w:line="23" w:lineRule="atLeast"/>
        <w:ind w:firstLine="708"/>
        <w:jc w:val="both"/>
        <w:rPr>
          <w:sz w:val="28"/>
        </w:rPr>
      </w:pPr>
      <w:r>
        <w:rPr>
          <w:sz w:val="28"/>
        </w:rPr>
        <w:t xml:space="preserve">- внеклассные, </w:t>
      </w:r>
      <w:proofErr w:type="spellStart"/>
      <w:r>
        <w:rPr>
          <w:sz w:val="28"/>
        </w:rPr>
        <w:t>внеакадемические</w:t>
      </w:r>
      <w:proofErr w:type="spellEnd"/>
      <w:r>
        <w:rPr>
          <w:sz w:val="28"/>
        </w:rPr>
        <w:t xml:space="preserve"> формы занятий (спортивные секции, занятия в спортивных школах, самостоятельные занятия);</w:t>
      </w:r>
    </w:p>
    <w:p w:rsidR="00E157AA" w:rsidRDefault="00496828">
      <w:pPr>
        <w:spacing w:line="23" w:lineRule="atLeast"/>
        <w:ind w:firstLine="708"/>
        <w:jc w:val="both"/>
        <w:rPr>
          <w:sz w:val="28"/>
        </w:rPr>
      </w:pPr>
      <w:r>
        <w:rPr>
          <w:sz w:val="28"/>
        </w:rPr>
        <w:t>- спортивно-массовые и физкультурно-оздоровительные мероприятия.</w:t>
      </w:r>
    </w:p>
    <w:p w:rsidR="00E157AA" w:rsidRDefault="00496828">
      <w:pPr>
        <w:spacing w:line="23" w:lineRule="atLeast"/>
        <w:ind w:firstLine="708"/>
        <w:jc w:val="both"/>
        <w:rPr>
          <w:sz w:val="28"/>
        </w:rPr>
      </w:pPr>
      <w:r>
        <w:rPr>
          <w:sz w:val="28"/>
        </w:rPr>
        <w:t xml:space="preserve">В целях решения проблем вовлечения в активные занятия физической культурой детей и молодежи особое внимание необходимо обратить и на проведение детьми досуга совместно с родителями. Концепция активного семейного отдыха должна быть признана приоритетной на </w:t>
      </w:r>
      <w:proofErr w:type="gramStart"/>
      <w:r>
        <w:rPr>
          <w:sz w:val="28"/>
        </w:rPr>
        <w:t>уровне</w:t>
      </w:r>
      <w:proofErr w:type="gramEnd"/>
      <w:r>
        <w:rPr>
          <w:sz w:val="28"/>
        </w:rPr>
        <w:t xml:space="preserve"> как пропаганды, так и организации досуга. К организации </w:t>
      </w:r>
      <w:proofErr w:type="spellStart"/>
      <w:r>
        <w:rPr>
          <w:sz w:val="28"/>
        </w:rPr>
        <w:t>досуговой</w:t>
      </w:r>
      <w:proofErr w:type="spellEnd"/>
      <w:r>
        <w:rPr>
          <w:sz w:val="28"/>
        </w:rPr>
        <w:t xml:space="preserve"> деятельности следует более активно привлекать профсоюзные, молодежные и женские общественные объединения.</w:t>
      </w:r>
    </w:p>
    <w:p w:rsidR="00E157AA" w:rsidRDefault="00496828">
      <w:pPr>
        <w:spacing w:line="23" w:lineRule="atLeast"/>
        <w:ind w:firstLine="708"/>
        <w:jc w:val="both"/>
        <w:rPr>
          <w:sz w:val="28"/>
        </w:rPr>
      </w:pPr>
      <w:r>
        <w:rPr>
          <w:sz w:val="28"/>
        </w:rPr>
        <w:t xml:space="preserve">Особое внимание следует обратить на работу с молодежью по месту жительства. Практика показывает, что физическая культура и спорт являются эффективным средством профилактики асоциального поведения. </w:t>
      </w:r>
    </w:p>
    <w:p w:rsidR="00E157AA" w:rsidRDefault="00496828">
      <w:pPr>
        <w:spacing w:line="23" w:lineRule="atLeast"/>
        <w:ind w:firstLine="708"/>
        <w:jc w:val="both"/>
        <w:rPr>
          <w:sz w:val="28"/>
        </w:rPr>
      </w:pPr>
      <w:r>
        <w:rPr>
          <w:sz w:val="28"/>
        </w:rPr>
        <w:t xml:space="preserve">Развитие физической культуры и спорта для трудящихся и пенсионеров должно осуществляться путем формирования соответствующей мотивационной структуры. Взрослый человек добровольно участвует в физкультурно-спортивном движении. </w:t>
      </w:r>
    </w:p>
    <w:p w:rsidR="00E157AA" w:rsidRDefault="00496828">
      <w:pPr>
        <w:spacing w:line="23" w:lineRule="atLeast"/>
        <w:ind w:firstLine="708"/>
        <w:jc w:val="both"/>
        <w:rPr>
          <w:sz w:val="28"/>
        </w:rPr>
      </w:pPr>
      <w:r>
        <w:rPr>
          <w:sz w:val="28"/>
        </w:rPr>
        <w:t xml:space="preserve">Вся система физкультурно-оздоровительной и спортивной работы на предприятиях и в организациях всех форм собственности должна быть направлена на осуществление реабилитационных мероприятий, проведение профессионально-прикладных занятий, </w:t>
      </w:r>
      <w:proofErr w:type="spellStart"/>
      <w:r>
        <w:rPr>
          <w:sz w:val="28"/>
        </w:rPr>
        <w:t>послетрудовое</w:t>
      </w:r>
      <w:proofErr w:type="spellEnd"/>
      <w:r>
        <w:rPr>
          <w:sz w:val="28"/>
        </w:rPr>
        <w:t xml:space="preserve"> восстановление, снижение неблагоприятных воздействий производства на человека, повышение его адаптации к профессиональной деятельности, повышение общего уровня сопротивляемости к различным заболеваниям.</w:t>
      </w:r>
    </w:p>
    <w:p w:rsidR="00E157AA" w:rsidRDefault="00496828">
      <w:pPr>
        <w:spacing w:line="23" w:lineRule="atLeast"/>
        <w:ind w:firstLine="708"/>
        <w:jc w:val="both"/>
        <w:rPr>
          <w:sz w:val="28"/>
        </w:rPr>
      </w:pPr>
      <w:r>
        <w:rPr>
          <w:sz w:val="28"/>
        </w:rPr>
        <w:t>Для решения этих проблем необходимо:</w:t>
      </w:r>
    </w:p>
    <w:p w:rsidR="00E157AA" w:rsidRDefault="00496828">
      <w:pPr>
        <w:spacing w:line="23" w:lineRule="atLeast"/>
        <w:ind w:firstLine="708"/>
        <w:jc w:val="both"/>
        <w:rPr>
          <w:sz w:val="28"/>
        </w:rPr>
      </w:pPr>
      <w:r>
        <w:rPr>
          <w:sz w:val="28"/>
        </w:rPr>
        <w:t>- повысить эффективность физической культуры в укреплении здоровья трудящихся;</w:t>
      </w:r>
    </w:p>
    <w:p w:rsidR="00E157AA" w:rsidRDefault="00496828">
      <w:pPr>
        <w:spacing w:line="23" w:lineRule="atLeast"/>
        <w:ind w:firstLine="708"/>
        <w:jc w:val="both"/>
        <w:rPr>
          <w:sz w:val="28"/>
        </w:rPr>
      </w:pPr>
      <w:r>
        <w:rPr>
          <w:sz w:val="28"/>
        </w:rPr>
        <w:t>- уменьшить воздействие негативных факторов на работоспособность и самочувствие человека;</w:t>
      </w:r>
    </w:p>
    <w:p w:rsidR="00E157AA" w:rsidRDefault="00496828">
      <w:pPr>
        <w:spacing w:line="23" w:lineRule="atLeast"/>
        <w:ind w:firstLine="708"/>
        <w:jc w:val="both"/>
        <w:rPr>
          <w:sz w:val="28"/>
        </w:rPr>
      </w:pPr>
      <w:r>
        <w:rPr>
          <w:sz w:val="28"/>
        </w:rPr>
        <w:t>- включение производственной физической культуры в систему мероприятий, направленных на улучшение условий труда, снижение профессиональной и производственно обусловленной заболеваемости;</w:t>
      </w:r>
    </w:p>
    <w:p w:rsidR="00E157AA" w:rsidRDefault="00496828">
      <w:pPr>
        <w:spacing w:line="23" w:lineRule="atLeast"/>
        <w:ind w:firstLine="708"/>
        <w:jc w:val="both"/>
        <w:rPr>
          <w:sz w:val="28"/>
        </w:rPr>
      </w:pPr>
      <w:r>
        <w:rPr>
          <w:sz w:val="28"/>
        </w:rPr>
        <w:t>- принятие руководством компаний, фирм, предприятий и учреждений программ развития физической культуры и спорта среди трудящихся и членов их семей;</w:t>
      </w:r>
    </w:p>
    <w:p w:rsidR="00E157AA" w:rsidRDefault="00496828">
      <w:pPr>
        <w:spacing w:line="23" w:lineRule="atLeast"/>
        <w:ind w:firstLine="708"/>
        <w:jc w:val="both"/>
        <w:rPr>
          <w:sz w:val="28"/>
        </w:rPr>
      </w:pPr>
      <w:r>
        <w:rPr>
          <w:sz w:val="28"/>
        </w:rPr>
        <w:t>- формирование у трудящихся, руководителей производственных организаций и коллективов понимания важности и необходимости занятий физической культурой и спортом, ведения здорового образа жизни.</w:t>
      </w:r>
    </w:p>
    <w:p w:rsidR="00E157AA" w:rsidRDefault="00496828">
      <w:pPr>
        <w:spacing w:line="23" w:lineRule="atLeast"/>
        <w:ind w:firstLine="708"/>
        <w:jc w:val="both"/>
        <w:rPr>
          <w:sz w:val="28"/>
        </w:rPr>
      </w:pPr>
      <w:r>
        <w:rPr>
          <w:sz w:val="28"/>
        </w:rPr>
        <w:t xml:space="preserve">Физкультурно-оздоровительная и спортивно-массовая работа должна быть направлена на увеличение числа доступных одноступенчатых (без предварительного отбора) соревнований по массовому спорту для всех возрастных групп населения (в трудовых коллективах, по месту жительства и отдыха населения, в учреждениях образования). Главная задача таких соревнований - стимулировать стремление людей к ежедневным физкультурно-спортивным занятиям, вовлекать в соревновательную </w:t>
      </w:r>
      <w:proofErr w:type="gramStart"/>
      <w:r>
        <w:rPr>
          <w:sz w:val="28"/>
        </w:rPr>
        <w:t>деятельность</w:t>
      </w:r>
      <w:proofErr w:type="gramEnd"/>
      <w:r>
        <w:rPr>
          <w:sz w:val="28"/>
        </w:rPr>
        <w:t xml:space="preserve"> прежде всего детей, подростков и молодежь.</w:t>
      </w:r>
    </w:p>
    <w:p w:rsidR="00E157AA" w:rsidRDefault="00496828">
      <w:pPr>
        <w:spacing w:line="23" w:lineRule="atLeast"/>
        <w:ind w:firstLine="708"/>
        <w:jc w:val="both"/>
        <w:rPr>
          <w:sz w:val="28"/>
        </w:rPr>
      </w:pPr>
      <w:r>
        <w:rPr>
          <w:sz w:val="28"/>
        </w:rPr>
        <w:t>Следует уделять внимание развитию приоритетных видов спорта, самобытных физических упражнений и игр и использовать их в приобщении населения к активным занятиям физической культурой и спортом.</w:t>
      </w:r>
    </w:p>
    <w:p w:rsidR="00E157AA" w:rsidRDefault="00496828">
      <w:pPr>
        <w:spacing w:line="23" w:lineRule="atLeast"/>
        <w:ind w:firstLine="708"/>
        <w:jc w:val="both"/>
        <w:rPr>
          <w:sz w:val="28"/>
        </w:rPr>
      </w:pPr>
      <w:r>
        <w:rPr>
          <w:sz w:val="28"/>
        </w:rPr>
        <w:t>Обучение населения здоровому образу жизни, физкультурной грамотности должно осуществляться с помощью информационных программ, специально адаптированных к различным социально-демографическим группам населения.</w:t>
      </w:r>
    </w:p>
    <w:p w:rsidR="00E157AA" w:rsidRDefault="00496828">
      <w:pPr>
        <w:spacing w:line="23" w:lineRule="atLeast"/>
        <w:ind w:firstLine="708"/>
        <w:jc w:val="both"/>
        <w:rPr>
          <w:sz w:val="28"/>
        </w:rPr>
      </w:pPr>
      <w:r>
        <w:rPr>
          <w:sz w:val="28"/>
        </w:rPr>
        <w:t>Пропаганда физической культуры должна адресоваться непосредственно человеку, убедительно показывать приоритетное значение физической культуры и спорта в воспитании населения, профилактике болезней, продлении активного долголетия, в борьбе с наркоманией, курением, употреблением алкоголя, другими негативными явлениями.</w:t>
      </w:r>
    </w:p>
    <w:p w:rsidR="00E157AA" w:rsidRDefault="00496828">
      <w:pPr>
        <w:spacing w:line="23" w:lineRule="atLeast"/>
        <w:ind w:firstLine="708"/>
        <w:jc w:val="both"/>
        <w:rPr>
          <w:sz w:val="28"/>
        </w:rPr>
      </w:pPr>
      <w:r>
        <w:rPr>
          <w:sz w:val="28"/>
        </w:rPr>
        <w:t>Задача средств информации:</w:t>
      </w:r>
    </w:p>
    <w:p w:rsidR="00E157AA" w:rsidRDefault="00496828">
      <w:pPr>
        <w:spacing w:line="23" w:lineRule="atLeast"/>
        <w:ind w:firstLine="708"/>
        <w:jc w:val="both"/>
        <w:rPr>
          <w:sz w:val="28"/>
        </w:rPr>
      </w:pPr>
      <w:r>
        <w:rPr>
          <w:sz w:val="28"/>
        </w:rPr>
        <w:t>- повышать у людей интерес к физическому совершенствованию, раскрывать ценности физической культуры;</w:t>
      </w:r>
    </w:p>
    <w:p w:rsidR="00E157AA" w:rsidRDefault="00496828">
      <w:pPr>
        <w:spacing w:line="23" w:lineRule="atLeast"/>
        <w:ind w:firstLine="708"/>
        <w:jc w:val="both"/>
        <w:rPr>
          <w:sz w:val="28"/>
        </w:rPr>
      </w:pPr>
      <w:r>
        <w:rPr>
          <w:sz w:val="28"/>
        </w:rPr>
        <w:t>-активно популяризировать самостоятельные занятия;</w:t>
      </w:r>
    </w:p>
    <w:p w:rsidR="00E157AA" w:rsidRDefault="00496828">
      <w:pPr>
        <w:spacing w:line="23" w:lineRule="atLeast"/>
        <w:ind w:firstLine="708"/>
        <w:jc w:val="both"/>
        <w:rPr>
          <w:sz w:val="28"/>
        </w:rPr>
      </w:pPr>
      <w:r>
        <w:rPr>
          <w:sz w:val="28"/>
        </w:rPr>
        <w:t>-настойчиво формировать в массовом сознании понимание жизненной необходимости физкультурно-спортивных занятий.</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Система целей и механизм реализации</w:t>
      </w:r>
    </w:p>
    <w:p w:rsidR="00E157AA" w:rsidRDefault="00496828">
      <w:pPr>
        <w:spacing w:line="23" w:lineRule="atLeast"/>
        <w:ind w:firstLine="708"/>
        <w:jc w:val="both"/>
        <w:rPr>
          <w:sz w:val="28"/>
        </w:rPr>
      </w:pPr>
      <w:r>
        <w:rPr>
          <w:sz w:val="28"/>
        </w:rPr>
        <w:t>Динамические цели:</w:t>
      </w:r>
    </w:p>
    <w:p w:rsidR="00E157AA" w:rsidRDefault="00496828">
      <w:pPr>
        <w:spacing w:line="23" w:lineRule="atLeast"/>
        <w:ind w:firstLine="708"/>
        <w:jc w:val="both"/>
        <w:rPr>
          <w:sz w:val="28"/>
        </w:rPr>
      </w:pPr>
      <w:r>
        <w:rPr>
          <w:sz w:val="28"/>
        </w:rPr>
        <w:t>1. Доля населения, систематически занимающегося физической культурой и спортом, в общей численности населения от 3 до 79 лет (процентов):</w:t>
      </w:r>
    </w:p>
    <w:p w:rsidR="00E157AA" w:rsidRDefault="00496828">
      <w:pPr>
        <w:spacing w:line="23" w:lineRule="atLeast"/>
        <w:ind w:firstLine="708"/>
        <w:jc w:val="both"/>
        <w:rPr>
          <w:sz w:val="28"/>
        </w:rPr>
      </w:pPr>
      <w:r>
        <w:rPr>
          <w:sz w:val="28"/>
        </w:rPr>
        <w:t>2024 год – 57,9</w:t>
      </w:r>
    </w:p>
    <w:p w:rsidR="00E157AA" w:rsidRDefault="00496828">
      <w:pPr>
        <w:spacing w:line="23" w:lineRule="atLeast"/>
        <w:ind w:firstLine="708"/>
        <w:jc w:val="both"/>
        <w:rPr>
          <w:sz w:val="28"/>
        </w:rPr>
      </w:pPr>
      <w:r>
        <w:rPr>
          <w:sz w:val="28"/>
        </w:rPr>
        <w:t>2030 год – 70,0</w:t>
      </w:r>
    </w:p>
    <w:p w:rsidR="00E157AA" w:rsidRDefault="00496828">
      <w:pPr>
        <w:spacing w:line="23" w:lineRule="atLeast"/>
        <w:ind w:firstLine="708"/>
        <w:jc w:val="both"/>
        <w:rPr>
          <w:sz w:val="28"/>
        </w:rPr>
      </w:pPr>
      <w:r>
        <w:rPr>
          <w:sz w:val="28"/>
        </w:rPr>
        <w:t>2. Уровень обеспеченности населения спортивными сооружениями, исходя из единовременной пропускной способности объектов спорта, в том числе для лиц с ограниченными возможностями здоровья, инвалидов (процентов):</w:t>
      </w:r>
    </w:p>
    <w:p w:rsidR="00E157AA" w:rsidRDefault="00496828">
      <w:pPr>
        <w:spacing w:line="23" w:lineRule="atLeast"/>
        <w:ind w:firstLine="708"/>
        <w:jc w:val="both"/>
        <w:rPr>
          <w:sz w:val="28"/>
        </w:rPr>
      </w:pPr>
      <w:r>
        <w:rPr>
          <w:sz w:val="28"/>
        </w:rPr>
        <w:t>2024 год – 71,0</w:t>
      </w:r>
    </w:p>
    <w:p w:rsidR="00E157AA" w:rsidRDefault="00496828">
      <w:pPr>
        <w:spacing w:line="23" w:lineRule="atLeast"/>
        <w:ind w:firstLine="708"/>
        <w:jc w:val="both"/>
        <w:rPr>
          <w:sz w:val="28"/>
        </w:rPr>
      </w:pPr>
      <w:r>
        <w:rPr>
          <w:sz w:val="28"/>
        </w:rPr>
        <w:t>2030 год – 71,0</w:t>
      </w:r>
    </w:p>
    <w:p w:rsidR="00E157AA" w:rsidRDefault="00496828">
      <w:pPr>
        <w:spacing w:line="23" w:lineRule="atLeast"/>
        <w:ind w:firstLine="708"/>
        <w:jc w:val="both"/>
        <w:rPr>
          <w:sz w:val="28"/>
        </w:rPr>
      </w:pPr>
      <w:r>
        <w:rPr>
          <w:sz w:val="28"/>
        </w:rPr>
        <w:t xml:space="preserve">Основные задачи: </w:t>
      </w:r>
    </w:p>
    <w:p w:rsidR="00E157AA" w:rsidRDefault="00496828">
      <w:pPr>
        <w:spacing w:line="23" w:lineRule="atLeast"/>
        <w:ind w:firstLine="708"/>
        <w:jc w:val="both"/>
        <w:rPr>
          <w:sz w:val="28"/>
        </w:rPr>
      </w:pPr>
      <w:r>
        <w:rPr>
          <w:sz w:val="28"/>
        </w:rPr>
        <w:t xml:space="preserve">1. Обеспечить продвижение ценностей здорового образа жизни у людей, живущих в Зверево. </w:t>
      </w:r>
    </w:p>
    <w:p w:rsidR="00E157AA" w:rsidRDefault="00496828">
      <w:pPr>
        <w:spacing w:line="23" w:lineRule="atLeast"/>
        <w:ind w:firstLine="708"/>
        <w:jc w:val="both"/>
        <w:rPr>
          <w:sz w:val="28"/>
        </w:rPr>
      </w:pPr>
      <w:r>
        <w:rPr>
          <w:sz w:val="28"/>
        </w:rPr>
        <w:t xml:space="preserve">2. Построить спортивные объекты.  </w:t>
      </w:r>
    </w:p>
    <w:p w:rsidR="00E157AA" w:rsidRDefault="00496828">
      <w:pPr>
        <w:spacing w:line="23" w:lineRule="atLeast"/>
        <w:ind w:firstLine="708"/>
        <w:jc w:val="both"/>
        <w:rPr>
          <w:sz w:val="28"/>
        </w:rPr>
      </w:pPr>
      <w:r>
        <w:rPr>
          <w:sz w:val="28"/>
        </w:rPr>
        <w:t xml:space="preserve">3. Повысить квалификацию специалистов в сфере спорта. </w:t>
      </w:r>
    </w:p>
    <w:p w:rsidR="00E157AA" w:rsidRDefault="00496828">
      <w:pPr>
        <w:spacing w:line="23" w:lineRule="atLeast"/>
        <w:ind w:firstLine="708"/>
        <w:jc w:val="both"/>
        <w:rPr>
          <w:sz w:val="28"/>
        </w:rPr>
      </w:pPr>
      <w:r>
        <w:rPr>
          <w:sz w:val="28"/>
        </w:rPr>
        <w:t xml:space="preserve">4. Увеличить число </w:t>
      </w:r>
      <w:proofErr w:type="spellStart"/>
      <w:r>
        <w:rPr>
          <w:sz w:val="28"/>
        </w:rPr>
        <w:t>зверевчан</w:t>
      </w:r>
      <w:proofErr w:type="spellEnd"/>
      <w:r>
        <w:rPr>
          <w:sz w:val="28"/>
        </w:rPr>
        <w:t xml:space="preserve">, регулярно </w:t>
      </w:r>
      <w:proofErr w:type="gramStart"/>
      <w:r>
        <w:rPr>
          <w:sz w:val="28"/>
        </w:rPr>
        <w:t>занимающихся</w:t>
      </w:r>
      <w:proofErr w:type="gramEnd"/>
      <w:r>
        <w:rPr>
          <w:sz w:val="28"/>
        </w:rPr>
        <w:t xml:space="preserve"> физической культурой и спортом. </w:t>
      </w:r>
    </w:p>
    <w:p w:rsidR="00E157AA" w:rsidRDefault="00496828">
      <w:pPr>
        <w:spacing w:line="23" w:lineRule="atLeast"/>
        <w:ind w:firstLine="708"/>
        <w:jc w:val="both"/>
        <w:rPr>
          <w:sz w:val="28"/>
        </w:rPr>
      </w:pPr>
      <w:r>
        <w:rPr>
          <w:sz w:val="28"/>
        </w:rPr>
        <w:t xml:space="preserve">5. Создать развитую инфраструктуру для занятий физкультурой и спортом. </w:t>
      </w:r>
    </w:p>
    <w:p w:rsidR="00E157AA" w:rsidRDefault="00496828">
      <w:pPr>
        <w:spacing w:line="23" w:lineRule="atLeast"/>
        <w:ind w:firstLine="708"/>
        <w:jc w:val="both"/>
        <w:rPr>
          <w:sz w:val="28"/>
        </w:rPr>
      </w:pPr>
      <w:r>
        <w:rPr>
          <w:sz w:val="28"/>
        </w:rPr>
        <w:t xml:space="preserve">6. Создать центры по оказанию научно-методического сопровождения физкультурно-оздоровительных услуг. </w:t>
      </w:r>
    </w:p>
    <w:p w:rsidR="00E157AA" w:rsidRDefault="00E157AA">
      <w:pPr>
        <w:spacing w:line="23" w:lineRule="atLeast"/>
        <w:jc w:val="both"/>
        <w:rPr>
          <w:sz w:val="28"/>
        </w:rPr>
      </w:pPr>
    </w:p>
    <w:p w:rsidR="00E157AA" w:rsidRDefault="00496828">
      <w:pPr>
        <w:spacing w:line="23" w:lineRule="atLeast"/>
        <w:jc w:val="center"/>
        <w:rPr>
          <w:sz w:val="28"/>
        </w:rPr>
      </w:pPr>
      <w:r>
        <w:rPr>
          <w:sz w:val="28"/>
        </w:rPr>
        <w:t>3.2.5. Труд и социальное развитие</w:t>
      </w:r>
    </w:p>
    <w:p w:rsidR="00E157AA" w:rsidRDefault="00E157AA">
      <w:pPr>
        <w:pStyle w:val="15"/>
        <w:widowControl w:val="0"/>
        <w:spacing w:line="240" w:lineRule="auto"/>
        <w:ind w:firstLine="0"/>
        <w:jc w:val="center"/>
        <w:rPr>
          <w:highlight w:val="yellow"/>
        </w:rPr>
      </w:pPr>
    </w:p>
    <w:p w:rsidR="00E157AA" w:rsidRDefault="00496828">
      <w:pPr>
        <w:ind w:firstLine="708"/>
        <w:jc w:val="both"/>
        <w:rPr>
          <w:sz w:val="28"/>
        </w:rPr>
      </w:pPr>
      <w:r>
        <w:rPr>
          <w:sz w:val="28"/>
        </w:rPr>
        <w:t>Человеческий капитал является мощным ресурсом для развития экономики, его качественные и количественные характеристики зависят от проведения единой государственной политики в области труда и социальной защиты населения города Зверево.</w:t>
      </w:r>
    </w:p>
    <w:p w:rsidR="00E157AA" w:rsidRDefault="00496828">
      <w:pPr>
        <w:ind w:firstLine="708"/>
        <w:jc w:val="both"/>
        <w:rPr>
          <w:sz w:val="28"/>
        </w:rPr>
      </w:pPr>
      <w:r>
        <w:rPr>
          <w:sz w:val="28"/>
        </w:rPr>
        <w:t xml:space="preserve">Уровень жизни трудящегося населения — своевременная выплата достойной заработной платы, официальное трудоустройство, безопасные условия труда, также зависит от проводимой государственной социальной политики и социальной ответственности работодателей. С целью создания безопасных условий трудовой деятельности, повышения корпоративной социальной ответственности работодателей перед работниками и снятия социальной напряженности в трудовых коллективах в городе Зверево развивается институт социального партнерства, в качестве гарантии основных трудовых и социальных прав работающих граждан. Охват действующих предприятий коллективно-договорным регулированием, в общем количестве действующих организаций, составил 75,0% в 2022 году, что обусловлено активной политикой, проводимой Администрацией города Зверево. </w:t>
      </w:r>
    </w:p>
    <w:p w:rsidR="00E157AA" w:rsidRDefault="00496828">
      <w:pPr>
        <w:ind w:firstLine="708"/>
        <w:jc w:val="both"/>
        <w:rPr>
          <w:sz w:val="28"/>
        </w:rPr>
      </w:pPr>
      <w:r>
        <w:rPr>
          <w:sz w:val="28"/>
        </w:rPr>
        <w:t xml:space="preserve">По состоянию на 01.01.2023 на учете в центре занятости населения города Зверево состояли 52 безработных граждан или 0,36% от численности экономически активного населения. </w:t>
      </w:r>
    </w:p>
    <w:p w:rsidR="00E157AA" w:rsidRDefault="00496828">
      <w:pPr>
        <w:ind w:firstLine="708"/>
        <w:jc w:val="both"/>
        <w:rPr>
          <w:sz w:val="28"/>
        </w:rPr>
      </w:pPr>
      <w:r>
        <w:rPr>
          <w:sz w:val="28"/>
        </w:rPr>
        <w:t>Ключевые проблемы:</w:t>
      </w:r>
    </w:p>
    <w:p w:rsidR="00E157AA" w:rsidRDefault="00496828">
      <w:pPr>
        <w:ind w:firstLine="708"/>
        <w:jc w:val="both"/>
        <w:rPr>
          <w:sz w:val="28"/>
        </w:rPr>
      </w:pPr>
      <w:r>
        <w:rPr>
          <w:sz w:val="28"/>
        </w:rPr>
        <w:t>1. Несоответствие профессионального состава и квалификации рабочей силы потребностям рынка труда города Зверево</w:t>
      </w:r>
    </w:p>
    <w:p w:rsidR="00E157AA" w:rsidRDefault="00496828">
      <w:pPr>
        <w:ind w:firstLine="708"/>
        <w:jc w:val="both"/>
        <w:rPr>
          <w:sz w:val="28"/>
        </w:rPr>
      </w:pPr>
      <w:r>
        <w:rPr>
          <w:sz w:val="28"/>
        </w:rPr>
        <w:t xml:space="preserve">Существует потребность в квалифицированных кадрах, всего на учете в службе занятости по состоянию на 01.01.2023 состояло 52 безработных гражданина при числе вакантных мест – 641 ед. </w:t>
      </w:r>
    </w:p>
    <w:p w:rsidR="00E157AA" w:rsidRDefault="00496828">
      <w:pPr>
        <w:ind w:firstLine="708"/>
        <w:jc w:val="both"/>
        <w:rPr>
          <w:sz w:val="28"/>
        </w:rPr>
      </w:pPr>
      <w:r>
        <w:rPr>
          <w:sz w:val="28"/>
        </w:rPr>
        <w:t>2. Низкая конкурентоспособность некоторых категорий рабочей силы</w:t>
      </w:r>
    </w:p>
    <w:p w:rsidR="00E157AA" w:rsidRDefault="00496828">
      <w:pPr>
        <w:ind w:firstLine="708"/>
        <w:jc w:val="both"/>
        <w:rPr>
          <w:sz w:val="28"/>
        </w:rPr>
      </w:pPr>
      <w:r>
        <w:rPr>
          <w:sz w:val="28"/>
        </w:rPr>
        <w:t>К таким категориям относятся:</w:t>
      </w:r>
    </w:p>
    <w:p w:rsidR="00E157AA" w:rsidRDefault="00496828">
      <w:pPr>
        <w:ind w:firstLine="708"/>
        <w:jc w:val="both"/>
        <w:rPr>
          <w:sz w:val="28"/>
        </w:rPr>
      </w:pPr>
      <w:r>
        <w:rPr>
          <w:sz w:val="28"/>
        </w:rPr>
        <w:t>- работники старшего возраста;</w:t>
      </w:r>
    </w:p>
    <w:p w:rsidR="00E157AA" w:rsidRDefault="00496828">
      <w:pPr>
        <w:ind w:firstLine="708"/>
        <w:jc w:val="both"/>
        <w:rPr>
          <w:sz w:val="28"/>
        </w:rPr>
      </w:pPr>
      <w:r>
        <w:rPr>
          <w:sz w:val="28"/>
        </w:rPr>
        <w:t>- лица с ограниченными физическими возможностями;</w:t>
      </w:r>
    </w:p>
    <w:p w:rsidR="00E157AA" w:rsidRDefault="00496828">
      <w:pPr>
        <w:ind w:firstLine="708"/>
        <w:jc w:val="both"/>
        <w:rPr>
          <w:sz w:val="28"/>
        </w:rPr>
      </w:pPr>
      <w:r>
        <w:rPr>
          <w:sz w:val="28"/>
        </w:rPr>
        <w:t>- молодежь, не имеющая профессии или опыта работы;</w:t>
      </w:r>
    </w:p>
    <w:p w:rsidR="00E157AA" w:rsidRDefault="00496828">
      <w:pPr>
        <w:ind w:firstLine="708"/>
        <w:jc w:val="both"/>
        <w:rPr>
          <w:sz w:val="28"/>
        </w:rPr>
      </w:pPr>
      <w:r>
        <w:rPr>
          <w:sz w:val="28"/>
        </w:rPr>
        <w:t>- родители с несовершеннолетними детьми.</w:t>
      </w:r>
    </w:p>
    <w:p w:rsidR="00E157AA" w:rsidRDefault="00496828">
      <w:pPr>
        <w:ind w:firstLine="708"/>
        <w:jc w:val="both"/>
        <w:rPr>
          <w:sz w:val="28"/>
        </w:rPr>
      </w:pPr>
      <w:r>
        <w:rPr>
          <w:sz w:val="28"/>
        </w:rPr>
        <w:t>3. Несоответствие уровня заработной платы вакансий, предлагаемых на рынке, ожиданиям соискателей</w:t>
      </w:r>
    </w:p>
    <w:p w:rsidR="00E157AA" w:rsidRDefault="00496828">
      <w:pPr>
        <w:ind w:firstLine="708"/>
        <w:jc w:val="both"/>
        <w:rPr>
          <w:sz w:val="28"/>
        </w:rPr>
      </w:pPr>
      <w:r>
        <w:rPr>
          <w:sz w:val="28"/>
        </w:rPr>
        <w:t>Ключевые тренды:</w:t>
      </w:r>
    </w:p>
    <w:p w:rsidR="00E157AA" w:rsidRDefault="00496828">
      <w:pPr>
        <w:ind w:firstLine="708"/>
        <w:jc w:val="both"/>
        <w:rPr>
          <w:sz w:val="28"/>
        </w:rPr>
      </w:pPr>
      <w:r>
        <w:rPr>
          <w:sz w:val="28"/>
        </w:rPr>
        <w:t>1. Рост конкуренции между работодателями за таланты</w:t>
      </w:r>
    </w:p>
    <w:p w:rsidR="00E157AA" w:rsidRDefault="00496828">
      <w:pPr>
        <w:ind w:firstLine="708"/>
        <w:jc w:val="both"/>
        <w:rPr>
          <w:sz w:val="28"/>
        </w:rPr>
      </w:pPr>
      <w:r>
        <w:rPr>
          <w:sz w:val="28"/>
        </w:rPr>
        <w:t>2. Распространение ответственного отношения работодателя к организации рабочего пространства и условиям труда работников</w:t>
      </w:r>
    </w:p>
    <w:p w:rsidR="00E157AA" w:rsidRDefault="00496828">
      <w:pPr>
        <w:ind w:firstLine="708"/>
        <w:jc w:val="both"/>
        <w:rPr>
          <w:sz w:val="28"/>
        </w:rPr>
      </w:pPr>
      <w:r>
        <w:rPr>
          <w:sz w:val="28"/>
        </w:rPr>
        <w:t>3. Рост правовой грамотности населения в сфере труда</w:t>
      </w:r>
    </w:p>
    <w:p w:rsidR="00E157AA" w:rsidRDefault="00496828">
      <w:pPr>
        <w:ind w:firstLine="708"/>
        <w:jc w:val="both"/>
        <w:rPr>
          <w:sz w:val="28"/>
        </w:rPr>
      </w:pPr>
      <w:r>
        <w:rPr>
          <w:sz w:val="28"/>
        </w:rPr>
        <w:t>4. Развитие дистанционной занятости</w:t>
      </w:r>
    </w:p>
    <w:p w:rsidR="00E157AA" w:rsidRDefault="00496828">
      <w:pPr>
        <w:ind w:firstLine="708"/>
        <w:jc w:val="both"/>
        <w:rPr>
          <w:sz w:val="28"/>
        </w:rPr>
      </w:pPr>
      <w:r>
        <w:rPr>
          <w:sz w:val="28"/>
        </w:rPr>
        <w:t xml:space="preserve">5. Формирование доступной среды жизнедеятельности для </w:t>
      </w:r>
      <w:proofErr w:type="spellStart"/>
      <w:r>
        <w:rPr>
          <w:sz w:val="28"/>
        </w:rPr>
        <w:t>маломобильных</w:t>
      </w:r>
      <w:proofErr w:type="spellEnd"/>
      <w:r>
        <w:rPr>
          <w:sz w:val="28"/>
        </w:rPr>
        <w:t xml:space="preserve"> групп населения</w:t>
      </w:r>
    </w:p>
    <w:p w:rsidR="00E157AA" w:rsidRDefault="00496828">
      <w:pPr>
        <w:ind w:firstLine="708"/>
        <w:jc w:val="both"/>
        <w:rPr>
          <w:sz w:val="28"/>
        </w:rPr>
      </w:pPr>
      <w:r>
        <w:rPr>
          <w:sz w:val="28"/>
        </w:rPr>
        <w:t>6. Рост потребности в услугах социального обеспечения со стороны людей старшего поколения</w:t>
      </w:r>
    </w:p>
    <w:p w:rsidR="00E157AA" w:rsidRDefault="00496828">
      <w:pPr>
        <w:ind w:firstLine="708"/>
        <w:jc w:val="both"/>
        <w:rPr>
          <w:sz w:val="28"/>
        </w:rPr>
      </w:pPr>
      <w:r>
        <w:rPr>
          <w:sz w:val="28"/>
        </w:rPr>
        <w:t>7. Возрастающая роль информационно-коммуникационных технологий в сфере социального обслуживания</w:t>
      </w:r>
    </w:p>
    <w:p w:rsidR="00E157AA" w:rsidRDefault="00496828">
      <w:pPr>
        <w:ind w:firstLine="708"/>
        <w:jc w:val="both"/>
        <w:rPr>
          <w:sz w:val="28"/>
        </w:rPr>
      </w:pPr>
      <w:r>
        <w:rPr>
          <w:sz w:val="28"/>
        </w:rPr>
        <w:t>Система целей и механизм реализации</w:t>
      </w:r>
    </w:p>
    <w:p w:rsidR="00E157AA" w:rsidRDefault="00496828">
      <w:pPr>
        <w:ind w:firstLine="708"/>
        <w:jc w:val="both"/>
        <w:rPr>
          <w:sz w:val="28"/>
        </w:rPr>
      </w:pPr>
      <w:r>
        <w:rPr>
          <w:sz w:val="28"/>
        </w:rPr>
        <w:t>Динамические цели:</w:t>
      </w:r>
    </w:p>
    <w:p w:rsidR="00E157AA" w:rsidRDefault="00496828">
      <w:pPr>
        <w:ind w:firstLine="708"/>
        <w:jc w:val="both"/>
        <w:rPr>
          <w:sz w:val="28"/>
        </w:rPr>
      </w:pPr>
      <w:r>
        <w:rPr>
          <w:sz w:val="28"/>
        </w:rPr>
        <w:t>1. Снижение уровня общей безработицы (процентов):</w:t>
      </w:r>
    </w:p>
    <w:p w:rsidR="00E157AA" w:rsidRDefault="00496828">
      <w:pPr>
        <w:ind w:firstLine="708"/>
        <w:jc w:val="both"/>
        <w:rPr>
          <w:sz w:val="28"/>
        </w:rPr>
      </w:pPr>
      <w:r>
        <w:rPr>
          <w:sz w:val="28"/>
        </w:rPr>
        <w:t>2024 год – 0,36</w:t>
      </w:r>
    </w:p>
    <w:p w:rsidR="00E157AA" w:rsidRDefault="00496828">
      <w:pPr>
        <w:ind w:firstLine="708"/>
        <w:jc w:val="both"/>
        <w:rPr>
          <w:sz w:val="28"/>
        </w:rPr>
      </w:pPr>
      <w:r>
        <w:rPr>
          <w:sz w:val="28"/>
        </w:rPr>
        <w:t>2030 год – 0,30</w:t>
      </w:r>
    </w:p>
    <w:p w:rsidR="00E157AA" w:rsidRDefault="00496828">
      <w:pPr>
        <w:ind w:firstLine="708"/>
        <w:jc w:val="both"/>
        <w:rPr>
          <w:sz w:val="28"/>
        </w:rPr>
      </w:pPr>
      <w:r>
        <w:rPr>
          <w:sz w:val="28"/>
        </w:rPr>
        <w:t>2. Снижение доли населения с денежными доходами ниже региональной величины прожиточного минимума (процентов):</w:t>
      </w:r>
    </w:p>
    <w:p w:rsidR="00E157AA" w:rsidRDefault="00496828">
      <w:pPr>
        <w:ind w:firstLine="708"/>
        <w:jc w:val="both"/>
        <w:rPr>
          <w:sz w:val="28"/>
        </w:rPr>
      </w:pPr>
      <w:r>
        <w:rPr>
          <w:sz w:val="28"/>
        </w:rPr>
        <w:t>– 2024 год — 10,3%</w:t>
      </w:r>
    </w:p>
    <w:p w:rsidR="00E157AA" w:rsidRDefault="00496828">
      <w:pPr>
        <w:ind w:firstLine="708"/>
        <w:jc w:val="both"/>
        <w:rPr>
          <w:sz w:val="28"/>
        </w:rPr>
      </w:pPr>
      <w:r>
        <w:rPr>
          <w:sz w:val="28"/>
        </w:rPr>
        <w:t>– 2030 год — 7,0%.</w:t>
      </w:r>
    </w:p>
    <w:p w:rsidR="00E157AA" w:rsidRDefault="00496828">
      <w:pPr>
        <w:ind w:firstLine="708"/>
        <w:jc w:val="both"/>
        <w:rPr>
          <w:sz w:val="28"/>
        </w:rPr>
      </w:pPr>
      <w:r>
        <w:rPr>
          <w:sz w:val="28"/>
        </w:rPr>
        <w:t>Структурная цель:</w:t>
      </w:r>
    </w:p>
    <w:p w:rsidR="00E157AA" w:rsidRDefault="00496828">
      <w:pPr>
        <w:ind w:firstLine="708"/>
        <w:jc w:val="both"/>
        <w:rPr>
          <w:sz w:val="28"/>
        </w:rPr>
      </w:pPr>
      <w:r>
        <w:rPr>
          <w:sz w:val="28"/>
        </w:rPr>
        <w:t>1. Доля организаций, охваченных программой «Нулевой травматизм» (процентов):</w:t>
      </w:r>
    </w:p>
    <w:p w:rsidR="00E157AA" w:rsidRDefault="00496828">
      <w:pPr>
        <w:ind w:firstLine="708"/>
        <w:jc w:val="both"/>
        <w:rPr>
          <w:sz w:val="28"/>
        </w:rPr>
      </w:pPr>
      <w:r>
        <w:rPr>
          <w:sz w:val="28"/>
        </w:rPr>
        <w:t>2024 год – 30,0;</w:t>
      </w:r>
    </w:p>
    <w:p w:rsidR="00E157AA" w:rsidRDefault="00496828">
      <w:pPr>
        <w:ind w:firstLine="708"/>
        <w:jc w:val="both"/>
        <w:rPr>
          <w:sz w:val="28"/>
        </w:rPr>
      </w:pPr>
      <w:r>
        <w:rPr>
          <w:sz w:val="28"/>
        </w:rPr>
        <w:t>2030 год – 50,0.</w:t>
      </w:r>
    </w:p>
    <w:p w:rsidR="00E157AA" w:rsidRDefault="00496828">
      <w:pPr>
        <w:ind w:firstLine="708"/>
        <w:jc w:val="both"/>
        <w:rPr>
          <w:sz w:val="28"/>
        </w:rPr>
      </w:pPr>
      <w:r>
        <w:rPr>
          <w:sz w:val="28"/>
        </w:rPr>
        <w:t>Приоритетные задачи и мероприятия:</w:t>
      </w:r>
    </w:p>
    <w:p w:rsidR="00E157AA" w:rsidRDefault="00496828">
      <w:pPr>
        <w:ind w:firstLine="708"/>
        <w:jc w:val="both"/>
        <w:rPr>
          <w:sz w:val="28"/>
        </w:rPr>
      </w:pPr>
      <w:r>
        <w:rPr>
          <w:sz w:val="28"/>
        </w:rPr>
        <w:t xml:space="preserve">1. Повышение качества рабочей силы, в том числе организация профессиональной ориентации для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 проведение </w:t>
      </w:r>
      <w:proofErr w:type="spellStart"/>
      <w:r>
        <w:rPr>
          <w:sz w:val="28"/>
        </w:rPr>
        <w:t>профориентационных</w:t>
      </w:r>
      <w:proofErr w:type="spellEnd"/>
      <w:r>
        <w:rPr>
          <w:sz w:val="28"/>
        </w:rPr>
        <w:t xml:space="preserve"> мероприятий для молодежи (ярмарки вакансий и учебных рабочих мест, организация мастер-классов).</w:t>
      </w:r>
    </w:p>
    <w:p w:rsidR="00E157AA" w:rsidRDefault="00496828">
      <w:pPr>
        <w:ind w:firstLine="708"/>
        <w:jc w:val="both"/>
        <w:rPr>
          <w:sz w:val="28"/>
        </w:rPr>
      </w:pPr>
      <w:r>
        <w:rPr>
          <w:sz w:val="28"/>
        </w:rPr>
        <w:t>2. Обеспечение права на труд лиц, обладающих низкой конкурентоспособностью, в том числе сопровождение процесса профессионального самоопределения.</w:t>
      </w:r>
    </w:p>
    <w:p w:rsidR="00E157AA" w:rsidRDefault="00496828">
      <w:pPr>
        <w:ind w:firstLine="708"/>
        <w:jc w:val="both"/>
        <w:rPr>
          <w:sz w:val="28"/>
        </w:rPr>
      </w:pPr>
      <w:r>
        <w:rPr>
          <w:sz w:val="28"/>
        </w:rPr>
        <w:t>3. Обеспечение гарантии соблюдения прав работающих граждан, в том числе охват организаций города коллективно-договорным регулированием, правовое просвещение в сфере охраны труда.</w:t>
      </w:r>
    </w:p>
    <w:p w:rsidR="00E157AA" w:rsidRDefault="00496828">
      <w:pPr>
        <w:ind w:firstLine="708"/>
        <w:jc w:val="both"/>
        <w:rPr>
          <w:sz w:val="28"/>
        </w:rPr>
      </w:pPr>
      <w:r>
        <w:rPr>
          <w:sz w:val="28"/>
        </w:rPr>
        <w:t xml:space="preserve">4. Стимулирование к самостоятельному выходу из сложных жизненных ситуаций, в том числе предоставление мер социальной поддержки на основе принципа </w:t>
      </w:r>
      <w:proofErr w:type="spellStart"/>
      <w:r>
        <w:rPr>
          <w:sz w:val="28"/>
        </w:rPr>
        <w:t>адресности</w:t>
      </w:r>
      <w:proofErr w:type="spellEnd"/>
      <w:r>
        <w:rPr>
          <w:sz w:val="28"/>
        </w:rPr>
        <w:t>, с учетом имущественного положения; привлечение внимания общественности к проблеме граждан, попавших в трудную жизненную ситуацию, посредством размещения информации в СМИ.</w:t>
      </w:r>
    </w:p>
    <w:p w:rsidR="00E157AA" w:rsidRDefault="00496828">
      <w:pPr>
        <w:ind w:firstLine="708"/>
        <w:jc w:val="both"/>
        <w:rPr>
          <w:sz w:val="28"/>
        </w:rPr>
      </w:pPr>
      <w:r>
        <w:rPr>
          <w:sz w:val="28"/>
        </w:rPr>
        <w:t>Возможности: создание комфортных и безопасных условий труда, позволяющих сохранить трудоспособность работающего населения на всем протяжении профессиональной карьеры.</w:t>
      </w:r>
    </w:p>
    <w:p w:rsidR="00E157AA" w:rsidRDefault="00496828">
      <w:pPr>
        <w:ind w:firstLine="708"/>
        <w:jc w:val="both"/>
        <w:rPr>
          <w:sz w:val="28"/>
        </w:rPr>
      </w:pPr>
      <w:r>
        <w:rPr>
          <w:sz w:val="28"/>
        </w:rPr>
        <w:t>Основные параметры:</w:t>
      </w:r>
    </w:p>
    <w:p w:rsidR="00E157AA" w:rsidRDefault="00496828">
      <w:pPr>
        <w:ind w:firstLine="708"/>
        <w:jc w:val="both"/>
        <w:rPr>
          <w:sz w:val="28"/>
        </w:rPr>
      </w:pPr>
      <w:r>
        <w:rPr>
          <w:sz w:val="28"/>
        </w:rPr>
        <w:t>1. Развитие социально-ответственной корпоративной культуры: распространение практики получения международных сертификатов менеджмента качества и внедрения государственных стандартов.</w:t>
      </w:r>
    </w:p>
    <w:p w:rsidR="00E157AA" w:rsidRDefault="00496828">
      <w:pPr>
        <w:ind w:firstLine="708"/>
        <w:jc w:val="both"/>
        <w:rPr>
          <w:sz w:val="28"/>
        </w:rPr>
      </w:pPr>
      <w:r>
        <w:rPr>
          <w:sz w:val="28"/>
        </w:rPr>
        <w:t>2. Создание для сотрудников условий, способствующих гармоничному развитию личности.</w:t>
      </w:r>
    </w:p>
    <w:p w:rsidR="00E157AA" w:rsidRDefault="00496828">
      <w:pPr>
        <w:ind w:firstLine="708"/>
        <w:jc w:val="both"/>
        <w:rPr>
          <w:sz w:val="28"/>
        </w:rPr>
      </w:pPr>
      <w:r>
        <w:rPr>
          <w:sz w:val="28"/>
        </w:rPr>
        <w:t>3. Разработка мероприятий, направленных на сохранение жизни и здоровья работников, создание безопасных условий труда в организациях муниципального образования, охват программой «Нулевой травматизм» более 50% от общего числа предприятий.</w:t>
      </w:r>
    </w:p>
    <w:p w:rsidR="00E157AA" w:rsidRDefault="00496828">
      <w:pPr>
        <w:ind w:firstLine="708"/>
        <w:jc w:val="both"/>
        <w:rPr>
          <w:sz w:val="28"/>
        </w:rPr>
      </w:pPr>
      <w:r>
        <w:rPr>
          <w:sz w:val="28"/>
        </w:rPr>
        <w:t xml:space="preserve">4. Разработка мероприятий, направленных на повышение занятости граждан </w:t>
      </w:r>
      <w:proofErr w:type="spellStart"/>
      <w:r>
        <w:rPr>
          <w:sz w:val="28"/>
        </w:rPr>
        <w:t>предпенсионного</w:t>
      </w:r>
      <w:proofErr w:type="spellEnd"/>
      <w:r>
        <w:rPr>
          <w:sz w:val="28"/>
        </w:rPr>
        <w:t xml:space="preserve"> возраста.</w:t>
      </w:r>
    </w:p>
    <w:p w:rsidR="00E157AA" w:rsidRDefault="00496828">
      <w:pPr>
        <w:ind w:firstLine="708"/>
        <w:jc w:val="both"/>
        <w:rPr>
          <w:sz w:val="28"/>
        </w:rPr>
      </w:pPr>
      <w:r>
        <w:rPr>
          <w:sz w:val="28"/>
        </w:rPr>
        <w:t>5. Государственный патронаж в сфере охраны труда.</w:t>
      </w:r>
    </w:p>
    <w:p w:rsidR="00E157AA" w:rsidRDefault="00496828">
      <w:pPr>
        <w:ind w:firstLine="708"/>
        <w:jc w:val="both"/>
        <w:rPr>
          <w:sz w:val="28"/>
        </w:rPr>
      </w:pPr>
      <w:r>
        <w:rPr>
          <w:sz w:val="28"/>
        </w:rPr>
        <w:t>Возможности: повышение качества услуг социального обслуживания и уровня удовлетворенности населения.</w:t>
      </w:r>
    </w:p>
    <w:p w:rsidR="00E157AA" w:rsidRDefault="00496828">
      <w:pPr>
        <w:ind w:firstLine="708"/>
        <w:jc w:val="both"/>
        <w:rPr>
          <w:sz w:val="28"/>
        </w:rPr>
      </w:pPr>
      <w:r>
        <w:rPr>
          <w:sz w:val="28"/>
        </w:rPr>
        <w:t>Основные параметры:</w:t>
      </w:r>
    </w:p>
    <w:p w:rsidR="00E157AA" w:rsidRDefault="00496828">
      <w:pPr>
        <w:ind w:firstLine="708"/>
        <w:jc w:val="both"/>
        <w:rPr>
          <w:sz w:val="28"/>
        </w:rPr>
      </w:pPr>
      <w:r>
        <w:rPr>
          <w:sz w:val="28"/>
        </w:rPr>
        <w:t xml:space="preserve">1. Обеспечение роста профессиональной компетенции социальных работников, включая организацию образовательных программ профессионального обучения, курсов повышения квалификации; обучение родственников, осуществляющих уход за </w:t>
      </w:r>
      <w:proofErr w:type="spellStart"/>
      <w:r>
        <w:rPr>
          <w:sz w:val="28"/>
        </w:rPr>
        <w:t>маломобильными</w:t>
      </w:r>
      <w:proofErr w:type="spellEnd"/>
      <w:r>
        <w:rPr>
          <w:sz w:val="28"/>
        </w:rPr>
        <w:t xml:space="preserve"> и немобильными лицами пожилого возраста и лицами с ограниченными возможностями здоровья, базовым знаниям, умениям и навыкам, необходимым в уходе за тяжелобольными.</w:t>
      </w:r>
    </w:p>
    <w:p w:rsidR="00E157AA" w:rsidRDefault="00496828">
      <w:pPr>
        <w:ind w:firstLine="708"/>
        <w:jc w:val="both"/>
        <w:rPr>
          <w:sz w:val="28"/>
        </w:rPr>
      </w:pPr>
      <w:r>
        <w:rPr>
          <w:sz w:val="28"/>
        </w:rPr>
        <w:t xml:space="preserve">2. </w:t>
      </w:r>
      <w:proofErr w:type="gramStart"/>
      <w:r>
        <w:rPr>
          <w:sz w:val="28"/>
        </w:rPr>
        <w:t xml:space="preserve">Обеспечение </w:t>
      </w:r>
      <w:proofErr w:type="spellStart"/>
      <w:r>
        <w:rPr>
          <w:sz w:val="28"/>
        </w:rPr>
        <w:t>маломобильным</w:t>
      </w:r>
      <w:proofErr w:type="spellEnd"/>
      <w:r>
        <w:rPr>
          <w:sz w:val="28"/>
        </w:rPr>
        <w:t xml:space="preserve"> лицам пожилого возраста и лицам с ограниченными возможностями здоровья беспрепятственного доступа к объектам социальной инфраструктуры в целях получения широкого спектра услуг; участие консультантов-инспекторов в подготовке проектов по строительству жилых домов и объектов социальной инфраструктуры с целью учета всех потребностей пожилых лиц и лиц с ограниченными возможностями здоровья (проект «Доступная среда»).</w:t>
      </w:r>
      <w:proofErr w:type="gramEnd"/>
    </w:p>
    <w:p w:rsidR="00E157AA" w:rsidRDefault="00496828">
      <w:pPr>
        <w:ind w:firstLine="708"/>
        <w:jc w:val="both"/>
        <w:rPr>
          <w:sz w:val="28"/>
        </w:rPr>
      </w:pPr>
      <w:r>
        <w:rPr>
          <w:sz w:val="28"/>
        </w:rPr>
        <w:t xml:space="preserve">3. Сопровождение детей-сирот, детей, оставшихся без попечения родителей, а также лиц, усыновивших (удочеривших) или принявшим под опеку ребенка: своевременное включение в список детей-сирот и детей, оставшихся без попечения родителей, которые подлежат обеспечению жилыми помещениями; </w:t>
      </w:r>
      <w:proofErr w:type="gramStart"/>
      <w:r>
        <w:rPr>
          <w:sz w:val="28"/>
        </w:rPr>
        <w:t>оказание консультативной, психологической, педагогической, юридической, социальной и иной помощи лицам из числа детей, завершивших пребывание в организации для детей-сирот, а также лицам, усыновившим (удочерившим) или принявшим под опеку (попечительство) ребенка.</w:t>
      </w:r>
      <w:proofErr w:type="gramEnd"/>
    </w:p>
    <w:p w:rsidR="00E157AA" w:rsidRDefault="00496828">
      <w:pPr>
        <w:ind w:firstLine="708"/>
        <w:jc w:val="both"/>
        <w:rPr>
          <w:sz w:val="28"/>
        </w:rPr>
      </w:pPr>
      <w:r>
        <w:rPr>
          <w:sz w:val="28"/>
        </w:rPr>
        <w:t>4. Пропаганда активного образа жизни среди граждан пожилого возраста: популяризация «Университетов третьего возраста»; проведение чемпионата по компьютерному многоборью среди пожилых людей «Понятный Интернет», организация ярмарок вакансий, выставок декоративно-прикладного творчества пожилых граждан, фотовыставок, различных конкурсов, благотворительных акций, спортивных мероприятий.</w:t>
      </w:r>
    </w:p>
    <w:p w:rsidR="00E157AA" w:rsidRDefault="00E157AA">
      <w:pPr>
        <w:jc w:val="both"/>
        <w:rPr>
          <w:sz w:val="28"/>
        </w:rPr>
      </w:pPr>
    </w:p>
    <w:p w:rsidR="00E157AA" w:rsidRDefault="00496828">
      <w:pPr>
        <w:spacing w:line="23" w:lineRule="atLeast"/>
        <w:jc w:val="center"/>
        <w:rPr>
          <w:sz w:val="28"/>
        </w:rPr>
      </w:pPr>
      <w:r>
        <w:rPr>
          <w:sz w:val="28"/>
        </w:rPr>
        <w:t>3.2.6. Демография</w:t>
      </w:r>
    </w:p>
    <w:p w:rsidR="00E157AA" w:rsidRDefault="00E157AA">
      <w:pPr>
        <w:spacing w:line="23" w:lineRule="atLeast"/>
        <w:jc w:val="both"/>
        <w:rPr>
          <w:sz w:val="28"/>
        </w:rPr>
      </w:pPr>
    </w:p>
    <w:p w:rsidR="00E157AA" w:rsidRDefault="00496828">
      <w:pPr>
        <w:widowControl w:val="0"/>
        <w:ind w:firstLine="709"/>
        <w:jc w:val="both"/>
        <w:rPr>
          <w:sz w:val="28"/>
        </w:rPr>
      </w:pPr>
      <w:r>
        <w:rPr>
          <w:sz w:val="28"/>
        </w:rPr>
        <w:t>Демографическая ситуация в городе Зверево является отражением социально-экономических тенденций, а также демографических процессов предыдущих десятилетий, происходивших в городе и в целом в Ростовской области.</w:t>
      </w:r>
    </w:p>
    <w:p w:rsidR="00E157AA" w:rsidRDefault="00496828">
      <w:pPr>
        <w:spacing w:line="23" w:lineRule="atLeast"/>
        <w:ind w:firstLine="708"/>
        <w:jc w:val="both"/>
        <w:rPr>
          <w:sz w:val="28"/>
        </w:rPr>
      </w:pPr>
      <w:r>
        <w:rPr>
          <w:sz w:val="28"/>
        </w:rPr>
        <w:t>Численность населения города Зверево на 01.01.2022 составила 18780 человек, из них трудоспособного возраста – 10306 человек.</w:t>
      </w:r>
    </w:p>
    <w:p w:rsidR="00E157AA" w:rsidRDefault="00496828">
      <w:pPr>
        <w:spacing w:line="23" w:lineRule="atLeast"/>
        <w:ind w:firstLine="708"/>
        <w:jc w:val="both"/>
        <w:rPr>
          <w:sz w:val="28"/>
        </w:rPr>
      </w:pPr>
      <w:r>
        <w:rPr>
          <w:sz w:val="28"/>
        </w:rPr>
        <w:t xml:space="preserve">В советский период Зверево было постоянно растущим поселением. В 1998 году население города насчитывало 32,2 тыс. человек. Первая российская перепись 2002 года показала сокращение населения на 10% по сравнению с 1989 годом. Всего за 25 лет потери населения Зверево составили 27,5% с 1989 года. По сравнению с 1998 годом, годом пика численности населения, демографические потери города составили почти 37% за 17 лет. Сокращение города вызвано как экономическим спадом, так и вторым демографическим переходом, эти тенденции были достаточно стабильными в течение длительного периода, и относительная потеря населения была наиболее значительной среди шахтерских городов Ростовской области. </w:t>
      </w:r>
    </w:p>
    <w:p w:rsidR="00E157AA" w:rsidRDefault="00496828">
      <w:pPr>
        <w:spacing w:line="23" w:lineRule="atLeast"/>
        <w:ind w:firstLine="708"/>
        <w:jc w:val="both"/>
        <w:rPr>
          <w:sz w:val="28"/>
          <w:highlight w:val="yellow"/>
        </w:rPr>
      </w:pPr>
      <w:r>
        <w:rPr>
          <w:sz w:val="28"/>
        </w:rPr>
        <w:t>В городе Зверево демографическая ситуация характеризуется низким уровнем рождаемостью, высокой смертностью и, как следствие, сохранением естественной убыли населения.</w:t>
      </w:r>
    </w:p>
    <w:p w:rsidR="00E157AA" w:rsidRDefault="00496828">
      <w:pPr>
        <w:spacing w:line="23" w:lineRule="atLeast"/>
        <w:jc w:val="right"/>
        <w:rPr>
          <w:sz w:val="28"/>
        </w:rPr>
      </w:pPr>
      <w:r>
        <w:rPr>
          <w:sz w:val="28"/>
        </w:rPr>
        <w:t xml:space="preserve">Таблица 14 </w:t>
      </w:r>
    </w:p>
    <w:p w:rsidR="00E157AA" w:rsidRDefault="00496828">
      <w:pPr>
        <w:spacing w:line="23" w:lineRule="atLeast"/>
        <w:jc w:val="center"/>
        <w:rPr>
          <w:sz w:val="28"/>
        </w:rPr>
      </w:pPr>
      <w:r>
        <w:rPr>
          <w:sz w:val="28"/>
        </w:rPr>
        <w:t>Основные демографические показатели</w:t>
      </w:r>
    </w:p>
    <w:p w:rsidR="00E157AA" w:rsidRDefault="00E157AA">
      <w:pPr>
        <w:spacing w:line="23" w:lineRule="atLeast"/>
        <w:jc w:val="both"/>
        <w:rPr>
          <w:sz w:val="28"/>
          <w:highlight w:val="yello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87"/>
        <w:gridCol w:w="1110"/>
        <w:gridCol w:w="1110"/>
        <w:gridCol w:w="1092"/>
        <w:gridCol w:w="1103"/>
        <w:gridCol w:w="1103"/>
      </w:tblGrid>
      <w:tr w:rsidR="00E157AA">
        <w:trPr>
          <w:tblHeader/>
        </w:trPr>
        <w:tc>
          <w:tcPr>
            <w:tcW w:w="4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Показатель</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2017 год</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2018 год</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2019 год</w:t>
            </w:r>
          </w:p>
        </w:tc>
        <w:tc>
          <w:tcPr>
            <w:tcW w:w="1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2020 год</w:t>
            </w:r>
          </w:p>
        </w:tc>
        <w:tc>
          <w:tcPr>
            <w:tcW w:w="1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2021 год</w:t>
            </w:r>
          </w:p>
        </w:tc>
      </w:tr>
      <w:tr w:rsidR="00E157AA">
        <w:tc>
          <w:tcPr>
            <w:tcW w:w="4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both"/>
              <w:rPr>
                <w:sz w:val="28"/>
              </w:rPr>
            </w:pPr>
            <w:r>
              <w:rPr>
                <w:sz w:val="28"/>
              </w:rPr>
              <w:t>Численность постоянного населения (среднегодовая), тыс. человек</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20,9</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20,6</w:t>
            </w: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19,97</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19,51</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19,03</w:t>
            </w:r>
          </w:p>
        </w:tc>
      </w:tr>
      <w:tr w:rsidR="00E157AA">
        <w:tc>
          <w:tcPr>
            <w:tcW w:w="468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Родившихся на 1000 населения, человек</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9,6</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9,6</w:t>
            </w: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9,56</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8,10</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8,83</w:t>
            </w:r>
          </w:p>
        </w:tc>
      </w:tr>
      <w:tr w:rsidR="00E157AA">
        <w:tc>
          <w:tcPr>
            <w:tcW w:w="468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Умерших на 1000 населения, человек</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17,0</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17,3</w:t>
            </w: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19,38</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18,66</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24,70</w:t>
            </w:r>
          </w:p>
        </w:tc>
      </w:tr>
      <w:tr w:rsidR="00E157AA">
        <w:tc>
          <w:tcPr>
            <w:tcW w:w="4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both"/>
              <w:rPr>
                <w:sz w:val="28"/>
              </w:rPr>
            </w:pPr>
            <w:r>
              <w:rPr>
                <w:sz w:val="28"/>
              </w:rPr>
              <w:t>Естественный прирост (убыль) на 1000 населения, человек</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-7,4</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-7,7</w:t>
            </w: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-9,81</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-10,56</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-15,87</w:t>
            </w:r>
          </w:p>
        </w:tc>
      </w:tr>
      <w:tr w:rsidR="00E157AA">
        <w:tc>
          <w:tcPr>
            <w:tcW w:w="4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both"/>
              <w:rPr>
                <w:sz w:val="28"/>
              </w:rPr>
            </w:pPr>
            <w:r>
              <w:rPr>
                <w:sz w:val="28"/>
              </w:rPr>
              <w:t>Миграционный прирост (убыль) на 1000 населения, человек</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-12,4</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-7,3</w:t>
            </w: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-15,27</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-11,43</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-11,51</w:t>
            </w:r>
          </w:p>
        </w:tc>
      </w:tr>
      <w:tr w:rsidR="00E157AA">
        <w:tc>
          <w:tcPr>
            <w:tcW w:w="4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both"/>
              <w:rPr>
                <w:sz w:val="28"/>
              </w:rPr>
            </w:pPr>
            <w:r>
              <w:rPr>
                <w:sz w:val="28"/>
              </w:rPr>
              <w:t>Доля населения моложе трудоспособного возраста, %</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16,2</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15,6</w:t>
            </w: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15,6</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15,6</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15,7</w:t>
            </w:r>
          </w:p>
        </w:tc>
      </w:tr>
      <w:tr w:rsidR="00E157AA">
        <w:tc>
          <w:tcPr>
            <w:tcW w:w="4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both"/>
              <w:rPr>
                <w:sz w:val="28"/>
              </w:rPr>
            </w:pPr>
            <w:r>
              <w:rPr>
                <w:sz w:val="28"/>
              </w:rPr>
              <w:t>Доля населения в трудоспособном возрасте, %</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53,8</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53,4</w:t>
            </w: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54,3</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53,7</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54,9</w:t>
            </w:r>
          </w:p>
        </w:tc>
      </w:tr>
      <w:tr w:rsidR="00E157AA">
        <w:tc>
          <w:tcPr>
            <w:tcW w:w="4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both"/>
              <w:rPr>
                <w:sz w:val="28"/>
              </w:rPr>
            </w:pPr>
            <w:r>
              <w:rPr>
                <w:sz w:val="28"/>
              </w:rPr>
              <w:t>Доля населения старше трудоспособного возраста, %</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30,0</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31,0</w:t>
            </w: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30,1</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30,7</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29,4</w:t>
            </w:r>
          </w:p>
        </w:tc>
      </w:tr>
    </w:tbl>
    <w:p w:rsidR="00E157AA" w:rsidRDefault="00E157AA">
      <w:pPr>
        <w:spacing w:line="23" w:lineRule="atLeast"/>
        <w:jc w:val="both"/>
        <w:rPr>
          <w:sz w:val="28"/>
          <w:highlight w:val="yellow"/>
        </w:rPr>
      </w:pPr>
    </w:p>
    <w:p w:rsidR="00E157AA" w:rsidRDefault="00496828">
      <w:pPr>
        <w:ind w:firstLine="708"/>
        <w:jc w:val="both"/>
        <w:rPr>
          <w:sz w:val="28"/>
        </w:rPr>
      </w:pPr>
      <w:r>
        <w:rPr>
          <w:sz w:val="28"/>
        </w:rPr>
        <w:t>Ключевые проблемы:</w:t>
      </w:r>
    </w:p>
    <w:p w:rsidR="00E157AA" w:rsidRDefault="00496828">
      <w:pPr>
        <w:ind w:firstLine="708"/>
        <w:jc w:val="both"/>
        <w:rPr>
          <w:sz w:val="28"/>
        </w:rPr>
      </w:pPr>
      <w:r>
        <w:rPr>
          <w:sz w:val="28"/>
        </w:rPr>
        <w:t>1. Высокие затраты на содержание детей</w:t>
      </w:r>
    </w:p>
    <w:p w:rsidR="00E157AA" w:rsidRDefault="00496828">
      <w:pPr>
        <w:ind w:firstLine="708"/>
        <w:jc w:val="both"/>
        <w:rPr>
          <w:sz w:val="28"/>
        </w:rPr>
      </w:pPr>
      <w:r>
        <w:rPr>
          <w:sz w:val="28"/>
        </w:rPr>
        <w:t>2. Отсутствие жилья при создании молодой семьи</w:t>
      </w:r>
    </w:p>
    <w:p w:rsidR="00E157AA" w:rsidRDefault="00496828">
      <w:pPr>
        <w:ind w:firstLine="708"/>
        <w:jc w:val="both"/>
        <w:rPr>
          <w:sz w:val="28"/>
        </w:rPr>
      </w:pPr>
      <w:r>
        <w:rPr>
          <w:sz w:val="28"/>
        </w:rPr>
        <w:t>3. Снижение ценности института брака среди молодого поколения</w:t>
      </w:r>
    </w:p>
    <w:p w:rsidR="00E157AA" w:rsidRDefault="00496828">
      <w:pPr>
        <w:ind w:firstLine="708"/>
        <w:jc w:val="both"/>
        <w:rPr>
          <w:sz w:val="28"/>
        </w:rPr>
      </w:pPr>
      <w:r>
        <w:rPr>
          <w:sz w:val="28"/>
        </w:rPr>
        <w:t>4. Уровень безработицы среди молодежи</w:t>
      </w:r>
    </w:p>
    <w:p w:rsidR="00E157AA" w:rsidRDefault="00496828">
      <w:pPr>
        <w:ind w:firstLine="708"/>
        <w:jc w:val="both"/>
        <w:rPr>
          <w:sz w:val="28"/>
        </w:rPr>
      </w:pPr>
      <w:r>
        <w:rPr>
          <w:sz w:val="28"/>
        </w:rPr>
        <w:t>Ключевые тренды:</w:t>
      </w:r>
    </w:p>
    <w:p w:rsidR="00E157AA" w:rsidRDefault="00496828">
      <w:pPr>
        <w:ind w:firstLine="708"/>
        <w:jc w:val="both"/>
        <w:rPr>
          <w:sz w:val="28"/>
        </w:rPr>
      </w:pPr>
      <w:r>
        <w:rPr>
          <w:sz w:val="28"/>
        </w:rPr>
        <w:t>1. Рост темпов миграции населения</w:t>
      </w:r>
    </w:p>
    <w:p w:rsidR="00E157AA" w:rsidRDefault="00496828">
      <w:pPr>
        <w:ind w:firstLine="708"/>
        <w:jc w:val="both"/>
        <w:rPr>
          <w:sz w:val="28"/>
        </w:rPr>
      </w:pPr>
      <w:r>
        <w:rPr>
          <w:sz w:val="28"/>
        </w:rPr>
        <w:t>2. Рост привлекательности удаленной работы</w:t>
      </w:r>
    </w:p>
    <w:p w:rsidR="00E157AA" w:rsidRDefault="00496828">
      <w:pPr>
        <w:ind w:firstLine="708"/>
        <w:jc w:val="both"/>
        <w:rPr>
          <w:sz w:val="28"/>
        </w:rPr>
      </w:pPr>
      <w:r>
        <w:rPr>
          <w:sz w:val="28"/>
        </w:rPr>
        <w:t>3. Нарастание мобильности трудовых ресурсов</w:t>
      </w:r>
    </w:p>
    <w:p w:rsidR="00E157AA" w:rsidRDefault="00496828">
      <w:pPr>
        <w:ind w:firstLine="708"/>
        <w:jc w:val="both"/>
        <w:rPr>
          <w:sz w:val="28"/>
        </w:rPr>
      </w:pPr>
      <w:r>
        <w:rPr>
          <w:sz w:val="28"/>
        </w:rPr>
        <w:t>4. Рост масштабов учебной миграции</w:t>
      </w:r>
    </w:p>
    <w:p w:rsidR="00E157AA" w:rsidRDefault="00496828">
      <w:pPr>
        <w:ind w:firstLine="708"/>
        <w:jc w:val="both"/>
        <w:rPr>
          <w:sz w:val="28"/>
        </w:rPr>
      </w:pPr>
      <w:r>
        <w:rPr>
          <w:sz w:val="28"/>
        </w:rPr>
        <w:t>Система целей и механизм реализации</w:t>
      </w:r>
    </w:p>
    <w:p w:rsidR="00E157AA" w:rsidRDefault="00496828">
      <w:pPr>
        <w:ind w:firstLine="708"/>
        <w:jc w:val="both"/>
        <w:rPr>
          <w:sz w:val="28"/>
        </w:rPr>
      </w:pPr>
      <w:r>
        <w:rPr>
          <w:sz w:val="28"/>
        </w:rPr>
        <w:t>Динамическая цель: рост рождаемости.</w:t>
      </w:r>
    </w:p>
    <w:p w:rsidR="00E157AA" w:rsidRDefault="00496828">
      <w:pPr>
        <w:ind w:firstLine="708"/>
        <w:jc w:val="both"/>
        <w:rPr>
          <w:sz w:val="28"/>
        </w:rPr>
      </w:pPr>
      <w:r>
        <w:rPr>
          <w:sz w:val="28"/>
        </w:rPr>
        <w:t>Приоритетные задачи и мероприятия:</w:t>
      </w:r>
    </w:p>
    <w:p w:rsidR="00E157AA" w:rsidRDefault="00496828">
      <w:pPr>
        <w:ind w:firstLine="708"/>
        <w:jc w:val="both"/>
        <w:rPr>
          <w:sz w:val="28"/>
        </w:rPr>
      </w:pPr>
      <w:r>
        <w:rPr>
          <w:sz w:val="28"/>
        </w:rPr>
        <w:t>Социальное сопровождение семей, находящихся в трудной жизненной ситуации:</w:t>
      </w:r>
    </w:p>
    <w:p w:rsidR="00E157AA" w:rsidRDefault="00496828">
      <w:pPr>
        <w:ind w:firstLine="708"/>
        <w:jc w:val="both"/>
        <w:rPr>
          <w:sz w:val="28"/>
        </w:rPr>
      </w:pPr>
      <w:r>
        <w:rPr>
          <w:sz w:val="28"/>
        </w:rPr>
        <w:t>- реализация модельной программы социального сопровождения семей с детьми (индивидуальные программы социального сопровождения, включающие медицинскую, педагогическую, юридическую и социальную помощь, оказываемую на основе межведомственного взаимодействия).</w:t>
      </w:r>
    </w:p>
    <w:p w:rsidR="00E157AA" w:rsidRDefault="00496828">
      <w:pPr>
        <w:ind w:firstLine="708"/>
        <w:jc w:val="both"/>
        <w:rPr>
          <w:sz w:val="28"/>
        </w:rPr>
      </w:pPr>
      <w:r>
        <w:rPr>
          <w:sz w:val="28"/>
        </w:rPr>
        <w:t>Поддержка семей при рождении детей (сохранение и наращивание объемов региональных денежных выплат):</w:t>
      </w:r>
    </w:p>
    <w:p w:rsidR="00E157AA" w:rsidRDefault="00496828">
      <w:pPr>
        <w:ind w:firstLine="708"/>
        <w:jc w:val="both"/>
        <w:rPr>
          <w:sz w:val="28"/>
        </w:rPr>
      </w:pPr>
      <w:r>
        <w:rPr>
          <w:sz w:val="28"/>
        </w:rPr>
        <w:t>- региональный материнский капитал;</w:t>
      </w:r>
    </w:p>
    <w:p w:rsidR="00E157AA" w:rsidRDefault="00496828">
      <w:pPr>
        <w:ind w:firstLine="708"/>
        <w:jc w:val="both"/>
        <w:rPr>
          <w:sz w:val="28"/>
        </w:rPr>
      </w:pPr>
      <w:r>
        <w:rPr>
          <w:sz w:val="28"/>
        </w:rPr>
        <w:t>- единовременная денежная выплата семьям в связи с рождением одновременно трех и более детей;</w:t>
      </w:r>
    </w:p>
    <w:p w:rsidR="00E157AA" w:rsidRDefault="00496828">
      <w:pPr>
        <w:ind w:firstLine="708"/>
        <w:jc w:val="both"/>
        <w:rPr>
          <w:sz w:val="28"/>
        </w:rPr>
      </w:pPr>
      <w:r>
        <w:rPr>
          <w:sz w:val="28"/>
        </w:rPr>
        <w:t>- пособие на ребенка малоимущим семьям;</w:t>
      </w:r>
    </w:p>
    <w:p w:rsidR="00E157AA" w:rsidRDefault="00496828">
      <w:pPr>
        <w:ind w:firstLine="708"/>
        <w:jc w:val="both"/>
        <w:rPr>
          <w:sz w:val="28"/>
        </w:rPr>
      </w:pPr>
      <w:r>
        <w:rPr>
          <w:sz w:val="28"/>
        </w:rPr>
        <w:t>- ежемесячная денежная выплата на третьего ребенка или последующих детей;</w:t>
      </w:r>
    </w:p>
    <w:p w:rsidR="00E157AA" w:rsidRDefault="00496828">
      <w:pPr>
        <w:ind w:firstLine="708"/>
        <w:jc w:val="both"/>
        <w:rPr>
          <w:sz w:val="28"/>
        </w:rPr>
      </w:pPr>
      <w:r>
        <w:rPr>
          <w:sz w:val="28"/>
        </w:rPr>
        <w:t>- ежемесячная денежная выплата на детей из многодетных семей;</w:t>
      </w:r>
    </w:p>
    <w:p w:rsidR="00E157AA" w:rsidRDefault="00496828">
      <w:pPr>
        <w:ind w:firstLine="708"/>
        <w:jc w:val="both"/>
        <w:rPr>
          <w:sz w:val="28"/>
        </w:rPr>
      </w:pPr>
      <w:r>
        <w:rPr>
          <w:sz w:val="28"/>
        </w:rPr>
        <w:t>- ежемесячная денежная выплата на детей первого-второго года жизни для приобретения специальных молочных продуктов детского питания;</w:t>
      </w:r>
    </w:p>
    <w:p w:rsidR="00E157AA" w:rsidRDefault="00496828">
      <w:pPr>
        <w:ind w:firstLine="708"/>
        <w:jc w:val="both"/>
        <w:rPr>
          <w:sz w:val="28"/>
        </w:rPr>
      </w:pPr>
      <w:r>
        <w:rPr>
          <w:sz w:val="28"/>
        </w:rPr>
        <w:t>- ежемесячная денежная выплата на полноценное питание беременным женщинам, кормящим матерям и детям до трех лет из малоимущих семей;</w:t>
      </w:r>
    </w:p>
    <w:p w:rsidR="00E157AA" w:rsidRDefault="00496828">
      <w:pPr>
        <w:ind w:firstLine="708"/>
        <w:jc w:val="both"/>
        <w:rPr>
          <w:sz w:val="28"/>
        </w:rPr>
      </w:pPr>
      <w:r>
        <w:rPr>
          <w:sz w:val="28"/>
        </w:rPr>
        <w:t>- компенсация оплаты коммунальных услуг (или твердого топлива).</w:t>
      </w:r>
    </w:p>
    <w:p w:rsidR="00E157AA" w:rsidRDefault="00496828">
      <w:pPr>
        <w:ind w:firstLine="708"/>
        <w:jc w:val="both"/>
        <w:rPr>
          <w:sz w:val="28"/>
        </w:rPr>
      </w:pPr>
      <w:r>
        <w:rPr>
          <w:sz w:val="28"/>
        </w:rPr>
        <w:t>Создание условий для осуществления трудовой деятельности женщин, имеющих детей:</w:t>
      </w:r>
    </w:p>
    <w:p w:rsidR="00E157AA" w:rsidRDefault="00496828">
      <w:pPr>
        <w:ind w:firstLine="708"/>
        <w:jc w:val="both"/>
        <w:rPr>
          <w:sz w:val="28"/>
        </w:rPr>
      </w:pPr>
      <w:r>
        <w:rPr>
          <w:sz w:val="28"/>
        </w:rPr>
        <w:t>- обеспечение доступности дошкольного образования для детей в возрасте до трех лет;</w:t>
      </w:r>
    </w:p>
    <w:p w:rsidR="00E157AA" w:rsidRDefault="00496828">
      <w:pPr>
        <w:ind w:firstLine="708"/>
        <w:jc w:val="both"/>
        <w:rPr>
          <w:sz w:val="28"/>
        </w:rPr>
      </w:pPr>
      <w:r>
        <w:rPr>
          <w:sz w:val="28"/>
        </w:rPr>
        <w:t>- организация профессионального обучения и дополнительного профессионального образования женщин, находящихся в отпуске по уходу за ребенком до достижения им возраста трех лет;</w:t>
      </w:r>
    </w:p>
    <w:p w:rsidR="00E157AA" w:rsidRDefault="00496828">
      <w:pPr>
        <w:ind w:firstLine="708"/>
        <w:jc w:val="both"/>
        <w:rPr>
          <w:sz w:val="28"/>
        </w:rPr>
      </w:pPr>
      <w:r>
        <w:rPr>
          <w:sz w:val="28"/>
        </w:rPr>
        <w:t>- реализация городского Трехстороннего соглашения в части создания условий для работников с детьми и оказания содействия беременным женщинам.</w:t>
      </w:r>
    </w:p>
    <w:p w:rsidR="00E157AA" w:rsidRDefault="00496828">
      <w:pPr>
        <w:ind w:firstLine="708"/>
        <w:jc w:val="both"/>
        <w:rPr>
          <w:sz w:val="28"/>
        </w:rPr>
      </w:pPr>
      <w:r>
        <w:rPr>
          <w:sz w:val="28"/>
        </w:rPr>
        <w:t xml:space="preserve">Пропаганда семейных ценностей, </w:t>
      </w:r>
      <w:proofErr w:type="gramStart"/>
      <w:r>
        <w:rPr>
          <w:sz w:val="28"/>
        </w:rPr>
        <w:t>ответственного</w:t>
      </w:r>
      <w:proofErr w:type="gramEnd"/>
      <w:r>
        <w:rPr>
          <w:sz w:val="28"/>
        </w:rPr>
        <w:t xml:space="preserve"> </w:t>
      </w:r>
      <w:proofErr w:type="spellStart"/>
      <w:r>
        <w:rPr>
          <w:sz w:val="28"/>
        </w:rPr>
        <w:t>родительства</w:t>
      </w:r>
      <w:proofErr w:type="spellEnd"/>
      <w:r>
        <w:rPr>
          <w:sz w:val="28"/>
        </w:rPr>
        <w:t xml:space="preserve"> и многодетности:</w:t>
      </w:r>
    </w:p>
    <w:p w:rsidR="00E157AA" w:rsidRDefault="00496828">
      <w:pPr>
        <w:ind w:firstLine="708"/>
        <w:jc w:val="both"/>
        <w:rPr>
          <w:sz w:val="28"/>
        </w:rPr>
      </w:pPr>
      <w:r>
        <w:rPr>
          <w:sz w:val="28"/>
        </w:rPr>
        <w:t>- проведение праздничных мероприятий, направленных на пропаганду и повышение общественного престижа семейного образа жизни;</w:t>
      </w:r>
    </w:p>
    <w:p w:rsidR="00E157AA" w:rsidRDefault="00496828">
      <w:pPr>
        <w:ind w:firstLine="708"/>
        <w:jc w:val="both"/>
        <w:rPr>
          <w:sz w:val="28"/>
        </w:rPr>
      </w:pPr>
      <w:r>
        <w:rPr>
          <w:sz w:val="28"/>
        </w:rPr>
        <w:t>- проведение на территории города Всероссийской акции «Подари мне жизнь!»;</w:t>
      </w:r>
    </w:p>
    <w:p w:rsidR="00E157AA" w:rsidRDefault="00496828">
      <w:pPr>
        <w:ind w:firstLine="708"/>
        <w:jc w:val="both"/>
        <w:rPr>
          <w:sz w:val="28"/>
        </w:rPr>
      </w:pPr>
      <w:r>
        <w:rPr>
          <w:sz w:val="28"/>
        </w:rPr>
        <w:t>- повышение информированности населения о мерах поддержки семей с детьми (социальная реклама).</w:t>
      </w:r>
    </w:p>
    <w:p w:rsidR="00E157AA" w:rsidRDefault="00496828">
      <w:pPr>
        <w:ind w:firstLine="708"/>
        <w:jc w:val="both"/>
        <w:rPr>
          <w:sz w:val="28"/>
        </w:rPr>
      </w:pPr>
      <w:r>
        <w:rPr>
          <w:sz w:val="28"/>
        </w:rPr>
        <w:t>Основные параметры:</w:t>
      </w:r>
    </w:p>
    <w:p w:rsidR="00E157AA" w:rsidRDefault="00496828">
      <w:pPr>
        <w:ind w:firstLine="708"/>
        <w:jc w:val="both"/>
        <w:rPr>
          <w:sz w:val="28"/>
        </w:rPr>
      </w:pPr>
      <w:r>
        <w:rPr>
          <w:sz w:val="28"/>
        </w:rPr>
        <w:t>Устойчивый миграционный приток высококвалифицированных специалистов и квалифицированных работников из других городов Ростовской области (инженеры, медики, деятели культуры и др.) за счет форсирования системы приглашения квалифицированных работников, востребованных на рынке труда; комплексной поддержки специалистов и их семей при переселении и интеграции в социум.</w:t>
      </w:r>
    </w:p>
    <w:p w:rsidR="00E157AA" w:rsidRDefault="00496828">
      <w:pPr>
        <w:ind w:firstLine="708"/>
        <w:jc w:val="both"/>
        <w:rPr>
          <w:sz w:val="28"/>
        </w:rPr>
      </w:pPr>
      <w:r>
        <w:rPr>
          <w:sz w:val="28"/>
        </w:rPr>
        <w:t>Снижение миграционного оттока более чем в два раза.</w:t>
      </w:r>
    </w:p>
    <w:p w:rsidR="00E157AA" w:rsidRDefault="00E157AA">
      <w:pPr>
        <w:jc w:val="both"/>
        <w:rPr>
          <w:sz w:val="28"/>
        </w:rPr>
      </w:pPr>
    </w:p>
    <w:p w:rsidR="00E157AA" w:rsidRDefault="00496828">
      <w:pPr>
        <w:spacing w:line="23" w:lineRule="atLeast"/>
        <w:jc w:val="center"/>
        <w:rPr>
          <w:sz w:val="28"/>
        </w:rPr>
      </w:pPr>
      <w:r>
        <w:rPr>
          <w:sz w:val="28"/>
        </w:rPr>
        <w:t>3.2.7. Трудовые ресурсы.</w:t>
      </w:r>
    </w:p>
    <w:p w:rsidR="00E157AA" w:rsidRDefault="00E157AA">
      <w:pPr>
        <w:spacing w:line="23" w:lineRule="atLeast"/>
        <w:ind w:firstLine="708"/>
        <w:jc w:val="both"/>
        <w:rPr>
          <w:sz w:val="28"/>
        </w:rPr>
      </w:pPr>
    </w:p>
    <w:p w:rsidR="00E157AA" w:rsidRDefault="00496828">
      <w:pPr>
        <w:spacing w:line="23" w:lineRule="atLeast"/>
        <w:ind w:firstLine="708"/>
        <w:jc w:val="both"/>
        <w:rPr>
          <w:sz w:val="28"/>
        </w:rPr>
      </w:pPr>
      <w:r>
        <w:rPr>
          <w:sz w:val="28"/>
        </w:rPr>
        <w:t xml:space="preserve">На протяжении последних лет Зверево занимает лидирующие места среди муниципалитетов РО по уровню экономической активности населения. </w:t>
      </w:r>
    </w:p>
    <w:p w:rsidR="00E157AA" w:rsidRDefault="00496828">
      <w:pPr>
        <w:spacing w:line="23" w:lineRule="atLeast"/>
        <w:ind w:firstLine="708"/>
        <w:jc w:val="both"/>
        <w:rPr>
          <w:sz w:val="28"/>
        </w:rPr>
      </w:pPr>
      <w:r>
        <w:rPr>
          <w:sz w:val="28"/>
        </w:rPr>
        <w:t>Негативным фактором является структурная безработица, вызванная несоответствием квалификации соискателей предложениям на рынке труда.</w:t>
      </w:r>
    </w:p>
    <w:p w:rsidR="00E157AA" w:rsidRDefault="00E157AA">
      <w:pPr>
        <w:spacing w:line="23" w:lineRule="atLeast"/>
        <w:jc w:val="right"/>
        <w:rPr>
          <w:sz w:val="28"/>
        </w:rPr>
      </w:pPr>
    </w:p>
    <w:p w:rsidR="00E157AA" w:rsidRDefault="00496828">
      <w:pPr>
        <w:spacing w:line="23" w:lineRule="atLeast"/>
        <w:jc w:val="right"/>
        <w:rPr>
          <w:sz w:val="28"/>
        </w:rPr>
      </w:pPr>
      <w:r>
        <w:rPr>
          <w:sz w:val="28"/>
        </w:rPr>
        <w:t>Таблица 15</w:t>
      </w:r>
    </w:p>
    <w:p w:rsidR="00E157AA" w:rsidRDefault="00496828">
      <w:pPr>
        <w:spacing w:line="23" w:lineRule="atLeast"/>
        <w:jc w:val="center"/>
        <w:rPr>
          <w:sz w:val="28"/>
        </w:rPr>
      </w:pPr>
      <w:r>
        <w:rPr>
          <w:sz w:val="28"/>
        </w:rPr>
        <w:t>Занятость населения</w:t>
      </w:r>
    </w:p>
    <w:p w:rsidR="00E157AA" w:rsidRDefault="00E157AA">
      <w:pPr>
        <w:spacing w:line="23" w:lineRule="atLeast"/>
        <w:jc w:val="center"/>
        <w:rPr>
          <w:sz w:val="28"/>
          <w:highlight w:val="yello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87"/>
        <w:gridCol w:w="1110"/>
        <w:gridCol w:w="1110"/>
        <w:gridCol w:w="1092"/>
        <w:gridCol w:w="1103"/>
        <w:gridCol w:w="1103"/>
      </w:tblGrid>
      <w:tr w:rsidR="00E157AA">
        <w:trPr>
          <w:tblHeader/>
        </w:trPr>
        <w:tc>
          <w:tcPr>
            <w:tcW w:w="4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Показатель</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2017 год</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2018 год</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2019 год</w:t>
            </w:r>
          </w:p>
        </w:tc>
        <w:tc>
          <w:tcPr>
            <w:tcW w:w="1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2020 год</w:t>
            </w:r>
          </w:p>
        </w:tc>
        <w:tc>
          <w:tcPr>
            <w:tcW w:w="1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2021 год</w:t>
            </w:r>
          </w:p>
        </w:tc>
      </w:tr>
      <w:tr w:rsidR="00E157AA">
        <w:tc>
          <w:tcPr>
            <w:tcW w:w="468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Среднегодовая численность работающих в организациях (без субъектов МП), тыс. человек</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5,528</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5,577</w:t>
            </w: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5,513</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5,341</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5,365</w:t>
            </w:r>
          </w:p>
        </w:tc>
      </w:tr>
      <w:tr w:rsidR="00E157AA">
        <w:tc>
          <w:tcPr>
            <w:tcW w:w="468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Численность безработных граждан, зарегистрированных в органах службы занятости, человек</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106</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101</w:t>
            </w: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106</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426</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91</w:t>
            </w:r>
          </w:p>
        </w:tc>
      </w:tr>
      <w:tr w:rsidR="00E157AA">
        <w:tc>
          <w:tcPr>
            <w:tcW w:w="468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Уровень безработицы, %</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0,91</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0,9</w:t>
            </w: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0,98</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3,98</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0,88</w:t>
            </w:r>
          </w:p>
        </w:tc>
      </w:tr>
      <w:tr w:rsidR="00E157AA">
        <w:tc>
          <w:tcPr>
            <w:tcW w:w="468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Количество заявок в банке вакансий ЦЗН, единиц</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424</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527</w:t>
            </w: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927</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967</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506</w:t>
            </w:r>
          </w:p>
        </w:tc>
      </w:tr>
    </w:tbl>
    <w:p w:rsidR="00E157AA" w:rsidRDefault="00E157AA">
      <w:pPr>
        <w:spacing w:line="23" w:lineRule="atLeast"/>
        <w:jc w:val="center"/>
        <w:rPr>
          <w:sz w:val="28"/>
          <w:highlight w:val="yellow"/>
        </w:rPr>
      </w:pPr>
    </w:p>
    <w:p w:rsidR="00E157AA" w:rsidRDefault="00496828">
      <w:pPr>
        <w:spacing w:line="23" w:lineRule="atLeast"/>
        <w:jc w:val="center"/>
        <w:rPr>
          <w:sz w:val="28"/>
        </w:rPr>
      </w:pPr>
      <w:r>
        <w:rPr>
          <w:sz w:val="28"/>
        </w:rPr>
        <w:t>3.2.8. Уровень жизни населения</w:t>
      </w:r>
    </w:p>
    <w:p w:rsidR="00E157AA" w:rsidRDefault="00E157AA">
      <w:pPr>
        <w:spacing w:line="23" w:lineRule="atLeast"/>
        <w:ind w:firstLine="708"/>
        <w:jc w:val="both"/>
        <w:rPr>
          <w:sz w:val="28"/>
          <w:highlight w:val="yellow"/>
        </w:rPr>
      </w:pPr>
    </w:p>
    <w:p w:rsidR="00E157AA" w:rsidRDefault="00496828">
      <w:pPr>
        <w:spacing w:line="23" w:lineRule="atLeast"/>
        <w:ind w:firstLine="708"/>
        <w:jc w:val="both"/>
        <w:rPr>
          <w:sz w:val="28"/>
        </w:rPr>
      </w:pPr>
      <w:r>
        <w:rPr>
          <w:sz w:val="28"/>
        </w:rPr>
        <w:t xml:space="preserve">На протяжении ряда лет в Зверево наблюдается рост среднемесячной номинальной начисленной заработной платы по предприятиям. </w:t>
      </w:r>
    </w:p>
    <w:p w:rsidR="00E157AA" w:rsidRDefault="00496828">
      <w:pPr>
        <w:spacing w:line="23" w:lineRule="atLeast"/>
        <w:ind w:firstLine="708"/>
        <w:jc w:val="both"/>
        <w:rPr>
          <w:sz w:val="28"/>
        </w:rPr>
      </w:pPr>
      <w:r>
        <w:rPr>
          <w:sz w:val="28"/>
        </w:rPr>
        <w:t>За 2021 год она составила 38687,55 рублей (111,9% к уровню предыдущего года), по этому показателю город Зверево является 2 среди городских округов Ростовской области.</w:t>
      </w:r>
    </w:p>
    <w:p w:rsidR="00E157AA" w:rsidRDefault="00496828">
      <w:pPr>
        <w:spacing w:line="23" w:lineRule="atLeast"/>
        <w:ind w:firstLine="708"/>
        <w:jc w:val="both"/>
        <w:rPr>
          <w:sz w:val="28"/>
        </w:rPr>
      </w:pPr>
      <w:r>
        <w:rPr>
          <w:sz w:val="28"/>
        </w:rPr>
        <w:t>Средний размер назначенных месячных пенсий в период с 2017 по 2021 годы ежегодно увеличивался. На 01.01.2022 года среднемесячный размер пенсии составил – 14645,23 рублей. Пенсии выплачиваются своевременно.</w:t>
      </w:r>
    </w:p>
    <w:p w:rsidR="00E157AA" w:rsidRDefault="00496828">
      <w:pPr>
        <w:spacing w:line="23" w:lineRule="atLeast"/>
        <w:ind w:firstLine="708"/>
        <w:jc w:val="both"/>
        <w:rPr>
          <w:sz w:val="28"/>
          <w:highlight w:val="yellow"/>
        </w:rPr>
      </w:pPr>
      <w:r>
        <w:rPr>
          <w:sz w:val="28"/>
        </w:rPr>
        <w:t xml:space="preserve">Росту реальных располагаемых денежных доходов населения во многом способствуют меры по стабилизации ситуации на рынке труда, снижение неэффективной занятости, легализация «теневой» зарплаты, увеличение </w:t>
      </w:r>
      <w:proofErr w:type="gramStart"/>
      <w:r>
        <w:rPr>
          <w:sz w:val="28"/>
        </w:rPr>
        <w:t>фонда оплаты труда работников бюджетной сферы</w:t>
      </w:r>
      <w:proofErr w:type="gramEnd"/>
      <w:r>
        <w:rPr>
          <w:sz w:val="28"/>
        </w:rPr>
        <w:t xml:space="preserve"> и пенсий, а также приход в город новых высокоэффективных производств.</w:t>
      </w:r>
    </w:p>
    <w:p w:rsidR="00E157AA" w:rsidRDefault="00E157AA">
      <w:pPr>
        <w:spacing w:line="23" w:lineRule="atLeast"/>
        <w:jc w:val="both"/>
        <w:rPr>
          <w:sz w:val="28"/>
          <w:highlight w:val="yellow"/>
        </w:rPr>
      </w:pPr>
    </w:p>
    <w:p w:rsidR="00E157AA" w:rsidRDefault="00496828">
      <w:pPr>
        <w:spacing w:line="23" w:lineRule="atLeast"/>
        <w:jc w:val="right"/>
        <w:rPr>
          <w:sz w:val="28"/>
        </w:rPr>
      </w:pPr>
      <w:r>
        <w:rPr>
          <w:sz w:val="28"/>
        </w:rPr>
        <w:t>Таблица 16</w:t>
      </w:r>
    </w:p>
    <w:p w:rsidR="00E157AA" w:rsidRDefault="00496828">
      <w:pPr>
        <w:spacing w:line="23" w:lineRule="atLeast"/>
        <w:jc w:val="center"/>
        <w:rPr>
          <w:sz w:val="28"/>
        </w:rPr>
      </w:pPr>
      <w:r>
        <w:rPr>
          <w:sz w:val="28"/>
        </w:rPr>
        <w:t>Уровень жизни населения</w:t>
      </w:r>
    </w:p>
    <w:p w:rsidR="00E157AA" w:rsidRDefault="00E157AA">
      <w:pPr>
        <w:spacing w:line="23" w:lineRule="atLeast"/>
        <w:jc w:val="both"/>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87"/>
        <w:gridCol w:w="1110"/>
        <w:gridCol w:w="1110"/>
        <w:gridCol w:w="1092"/>
        <w:gridCol w:w="1103"/>
        <w:gridCol w:w="1103"/>
      </w:tblGrid>
      <w:tr w:rsidR="00E157AA">
        <w:trPr>
          <w:tblHeader/>
        </w:trPr>
        <w:tc>
          <w:tcPr>
            <w:tcW w:w="46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Показатель</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2017 год</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2018 год</w:t>
            </w:r>
          </w:p>
        </w:tc>
        <w:tc>
          <w:tcPr>
            <w:tcW w:w="10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2019 год</w:t>
            </w:r>
          </w:p>
        </w:tc>
        <w:tc>
          <w:tcPr>
            <w:tcW w:w="1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2020 год</w:t>
            </w:r>
          </w:p>
        </w:tc>
        <w:tc>
          <w:tcPr>
            <w:tcW w:w="11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2021 год</w:t>
            </w:r>
          </w:p>
        </w:tc>
      </w:tr>
      <w:tr w:rsidR="00E157AA">
        <w:tc>
          <w:tcPr>
            <w:tcW w:w="468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Среднемесячная начисленная заработная плата работников предприятий, организаций по полному кругу, руб.</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28351,05</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31087,70</w:t>
            </w: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31975,31</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34575,67</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38687,55</w:t>
            </w:r>
          </w:p>
        </w:tc>
      </w:tr>
      <w:tr w:rsidR="00E157AA">
        <w:tc>
          <w:tcPr>
            <w:tcW w:w="468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Прожиточный минимум</w:t>
            </w:r>
            <w:r>
              <w:rPr>
                <w:sz w:val="28"/>
              </w:rPr>
              <w:br/>
              <w:t xml:space="preserve">на душу населения, руб. </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9262,00</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9657,00</w:t>
            </w: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10039,00</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10787,00</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11053,00</w:t>
            </w:r>
          </w:p>
        </w:tc>
      </w:tr>
      <w:tr w:rsidR="00E157AA">
        <w:tc>
          <w:tcPr>
            <w:tcW w:w="468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 xml:space="preserve">Средний размер назначенных месячных пенсий на конец года, руб. </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11773,90</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12862,15</w:t>
            </w:r>
          </w:p>
        </w:tc>
        <w:tc>
          <w:tcPr>
            <w:tcW w:w="109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13196,82</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14385,70</w:t>
            </w:r>
          </w:p>
        </w:tc>
        <w:tc>
          <w:tcPr>
            <w:tcW w:w="110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14645,23</w:t>
            </w:r>
          </w:p>
        </w:tc>
      </w:tr>
    </w:tbl>
    <w:p w:rsidR="00E157AA" w:rsidRDefault="00E157AA">
      <w:pPr>
        <w:spacing w:line="23" w:lineRule="atLeast"/>
        <w:jc w:val="both"/>
        <w:rPr>
          <w:sz w:val="28"/>
          <w:highlight w:val="yellow"/>
        </w:rPr>
      </w:pPr>
    </w:p>
    <w:p w:rsidR="00E157AA" w:rsidRDefault="00496828">
      <w:pPr>
        <w:spacing w:line="23" w:lineRule="atLeast"/>
        <w:ind w:firstLine="708"/>
        <w:jc w:val="both"/>
        <w:rPr>
          <w:b/>
          <w:sz w:val="28"/>
        </w:rPr>
      </w:pPr>
      <w:r>
        <w:rPr>
          <w:b/>
          <w:sz w:val="28"/>
        </w:rPr>
        <w:t>Динамические цели:</w:t>
      </w:r>
    </w:p>
    <w:p w:rsidR="00E157AA" w:rsidRDefault="00496828">
      <w:pPr>
        <w:spacing w:line="23" w:lineRule="atLeast"/>
        <w:ind w:firstLine="708"/>
        <w:jc w:val="both"/>
        <w:rPr>
          <w:sz w:val="28"/>
        </w:rPr>
      </w:pPr>
      <w:r>
        <w:rPr>
          <w:sz w:val="28"/>
        </w:rPr>
        <w:t>1. Темп роста среднемесячной заработной платы по полному кругу организаций города:</w:t>
      </w:r>
    </w:p>
    <w:p w:rsidR="00E157AA" w:rsidRDefault="00496828">
      <w:pPr>
        <w:spacing w:line="23" w:lineRule="atLeast"/>
        <w:ind w:firstLine="708"/>
        <w:jc w:val="both"/>
        <w:rPr>
          <w:sz w:val="28"/>
        </w:rPr>
      </w:pPr>
      <w:r>
        <w:rPr>
          <w:sz w:val="28"/>
        </w:rPr>
        <w:t>2024 год – 57,1%</w:t>
      </w:r>
    </w:p>
    <w:p w:rsidR="00E157AA" w:rsidRDefault="00496828">
      <w:pPr>
        <w:spacing w:line="23" w:lineRule="atLeast"/>
        <w:ind w:firstLine="708"/>
        <w:jc w:val="both"/>
        <w:rPr>
          <w:sz w:val="28"/>
        </w:rPr>
      </w:pPr>
      <w:r>
        <w:rPr>
          <w:sz w:val="28"/>
        </w:rPr>
        <w:t>2030 год – в 2,0 раза</w:t>
      </w:r>
    </w:p>
    <w:p w:rsidR="00E157AA" w:rsidRDefault="00E157AA">
      <w:pPr>
        <w:spacing w:line="23" w:lineRule="atLeast"/>
        <w:jc w:val="both"/>
        <w:rPr>
          <w:sz w:val="28"/>
        </w:rPr>
      </w:pPr>
    </w:p>
    <w:p w:rsidR="00E157AA" w:rsidRDefault="00496828">
      <w:pPr>
        <w:spacing w:line="23" w:lineRule="atLeast"/>
        <w:jc w:val="center"/>
        <w:rPr>
          <w:sz w:val="28"/>
        </w:rPr>
      </w:pPr>
      <w:r>
        <w:rPr>
          <w:sz w:val="28"/>
        </w:rPr>
        <w:t>3.2.9. Транспорт</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Территория муниципального образования «Город Зверево» характеризуется развитым транспортным комплексом, который представлен системами железнодорожного и автомобильного видов транспорта.</w:t>
      </w:r>
    </w:p>
    <w:p w:rsidR="00E157AA" w:rsidRDefault="00496828">
      <w:pPr>
        <w:spacing w:line="23" w:lineRule="atLeast"/>
        <w:ind w:firstLine="708"/>
        <w:jc w:val="both"/>
        <w:rPr>
          <w:sz w:val="28"/>
        </w:rPr>
      </w:pPr>
      <w:r>
        <w:rPr>
          <w:sz w:val="28"/>
        </w:rPr>
        <w:t xml:space="preserve">Развитая транспортная инфраструктура и близость от ключевых федеральных транспортных авто - и железнодорожных магистралей, аэропорта, морского и речного портов является преимуществом города, так расстояние от федеральной трассы М-4 «Дон» до города – 7,42 км.  </w:t>
      </w:r>
    </w:p>
    <w:p w:rsidR="00E157AA" w:rsidRDefault="00496828">
      <w:pPr>
        <w:spacing w:line="23" w:lineRule="atLeast"/>
        <w:ind w:firstLine="708"/>
        <w:jc w:val="both"/>
        <w:rPr>
          <w:sz w:val="28"/>
        </w:rPr>
      </w:pPr>
      <w:r>
        <w:rPr>
          <w:sz w:val="28"/>
        </w:rPr>
        <w:t>Территорию города пересекает автотрасса, соединяющая автомагистраль М-4 «Дон» с Луганской народной республикой, а также автомагистрали Волгоград-Кишинев, которые обеспечивают выходы к основным российским и зарубежным рынкам сырья и сбыта.</w:t>
      </w:r>
    </w:p>
    <w:p w:rsidR="00E157AA" w:rsidRDefault="00496828">
      <w:pPr>
        <w:spacing w:line="23" w:lineRule="atLeast"/>
        <w:ind w:firstLine="708"/>
        <w:jc w:val="both"/>
        <w:rPr>
          <w:sz w:val="28"/>
        </w:rPr>
      </w:pPr>
      <w:r>
        <w:rPr>
          <w:sz w:val="28"/>
        </w:rPr>
        <w:t xml:space="preserve">Через город проходят магистральные железные дороги, расположены две железнодорожные станции </w:t>
      </w:r>
      <w:proofErr w:type="spellStart"/>
      <w:r>
        <w:rPr>
          <w:sz w:val="28"/>
        </w:rPr>
        <w:t>Северо-Кавказской</w:t>
      </w:r>
      <w:proofErr w:type="spellEnd"/>
      <w:r>
        <w:rPr>
          <w:sz w:val="28"/>
        </w:rPr>
        <w:t xml:space="preserve"> железной дороги, непосредственная близость Зверево </w:t>
      </w:r>
      <w:proofErr w:type="gramStart"/>
      <w:r>
        <w:rPr>
          <w:sz w:val="28"/>
        </w:rPr>
        <w:t>к ж</w:t>
      </w:r>
      <w:proofErr w:type="gramEnd"/>
      <w:r>
        <w:rPr>
          <w:sz w:val="28"/>
        </w:rPr>
        <w:t>/</w:t>
      </w:r>
      <w:proofErr w:type="spellStart"/>
      <w:r>
        <w:rPr>
          <w:sz w:val="28"/>
        </w:rPr>
        <w:t>д</w:t>
      </w:r>
      <w:proofErr w:type="spellEnd"/>
      <w:r>
        <w:rPr>
          <w:sz w:val="28"/>
        </w:rPr>
        <w:t xml:space="preserve"> магистралям Север-Юг и Волгоград-Симферополь.</w:t>
      </w:r>
    </w:p>
    <w:p w:rsidR="00E157AA" w:rsidRDefault="00496828">
      <w:pPr>
        <w:spacing w:line="23" w:lineRule="atLeast"/>
        <w:ind w:firstLine="708"/>
        <w:jc w:val="both"/>
        <w:rPr>
          <w:sz w:val="28"/>
        </w:rPr>
      </w:pPr>
      <w:r>
        <w:rPr>
          <w:sz w:val="28"/>
        </w:rPr>
        <w:t>В 75 км от города находит аэропорт «Платов», а в 115 км речной порт Ростова-на-Дону, в 153 км морской порт Азова.</w:t>
      </w:r>
    </w:p>
    <w:p w:rsidR="00E157AA" w:rsidRDefault="00496828">
      <w:pPr>
        <w:spacing w:line="23" w:lineRule="atLeast"/>
        <w:ind w:firstLine="708"/>
        <w:jc w:val="both"/>
        <w:rPr>
          <w:sz w:val="28"/>
        </w:rPr>
      </w:pPr>
      <w:r>
        <w:rPr>
          <w:sz w:val="28"/>
        </w:rPr>
        <w:t>Внутригородские пассажирские перевозки осуществляются автобусами. В городе действуют 1 автобусный маршрут регулярного сообщения общей протяженностью 17 км</w:t>
      </w:r>
      <w:proofErr w:type="gramStart"/>
      <w:r>
        <w:rPr>
          <w:sz w:val="28"/>
        </w:rPr>
        <w:t xml:space="preserve">., </w:t>
      </w:r>
      <w:proofErr w:type="gramEnd"/>
      <w:r>
        <w:rPr>
          <w:sz w:val="28"/>
        </w:rPr>
        <w:t xml:space="preserve">маршрут обслуживает подвижной состав, преимущественно средней, малой и особо малой вместимости. </w:t>
      </w:r>
    </w:p>
    <w:p w:rsidR="00E157AA" w:rsidRDefault="00496828">
      <w:pPr>
        <w:spacing w:line="23" w:lineRule="atLeast"/>
        <w:ind w:firstLine="708"/>
        <w:jc w:val="both"/>
        <w:rPr>
          <w:sz w:val="28"/>
        </w:rPr>
      </w:pPr>
      <w:r>
        <w:rPr>
          <w:sz w:val="28"/>
        </w:rPr>
        <w:t>Из объектов обслуживания автотранспорта в городе насчитывается 5 автозаправочных станций и 16 объектов по техническому обслуживанию и ремонту транспортных средств населения.</w:t>
      </w:r>
    </w:p>
    <w:p w:rsidR="00E157AA" w:rsidRDefault="00496828">
      <w:pPr>
        <w:widowControl w:val="0"/>
        <w:tabs>
          <w:tab w:val="center" w:pos="4875"/>
          <w:tab w:val="left" w:pos="7125"/>
        </w:tabs>
        <w:ind w:firstLine="709"/>
        <w:jc w:val="both"/>
        <w:rPr>
          <w:sz w:val="28"/>
        </w:rPr>
      </w:pPr>
      <w:r>
        <w:rPr>
          <w:sz w:val="28"/>
        </w:rPr>
        <w:t>Ключевые проблемы.</w:t>
      </w:r>
    </w:p>
    <w:p w:rsidR="00E157AA" w:rsidRDefault="00496828">
      <w:pPr>
        <w:widowControl w:val="0"/>
        <w:tabs>
          <w:tab w:val="center" w:pos="4875"/>
          <w:tab w:val="left" w:pos="7125"/>
        </w:tabs>
        <w:ind w:firstLine="709"/>
        <w:jc w:val="both"/>
        <w:rPr>
          <w:sz w:val="28"/>
        </w:rPr>
      </w:pPr>
      <w:r>
        <w:rPr>
          <w:sz w:val="28"/>
        </w:rPr>
        <w:t>1. Несоответствие пропускной способности существующей сети автомобильных дорог фактической интенсивности движения (дефицит пропускной способности).</w:t>
      </w:r>
    </w:p>
    <w:p w:rsidR="00E157AA" w:rsidRDefault="00496828">
      <w:pPr>
        <w:widowControl w:val="0"/>
        <w:tabs>
          <w:tab w:val="center" w:pos="4875"/>
          <w:tab w:val="left" w:pos="7125"/>
        </w:tabs>
        <w:ind w:firstLine="709"/>
        <w:jc w:val="both"/>
        <w:rPr>
          <w:sz w:val="28"/>
        </w:rPr>
      </w:pPr>
      <w:r>
        <w:rPr>
          <w:sz w:val="28"/>
        </w:rPr>
        <w:t>На территории муниципального образования «Город Зверево» «частный сектор» не имеет асфальтового покрытия, что способствует снижению пропускной способности сети автомобильных дорог города.</w:t>
      </w:r>
    </w:p>
    <w:p w:rsidR="00E157AA" w:rsidRDefault="00496828">
      <w:pPr>
        <w:widowControl w:val="0"/>
        <w:tabs>
          <w:tab w:val="center" w:pos="4875"/>
          <w:tab w:val="left" w:pos="7125"/>
        </w:tabs>
        <w:spacing w:line="228" w:lineRule="auto"/>
        <w:ind w:firstLine="709"/>
        <w:jc w:val="both"/>
        <w:rPr>
          <w:sz w:val="28"/>
        </w:rPr>
      </w:pPr>
      <w:r>
        <w:rPr>
          <w:sz w:val="28"/>
        </w:rPr>
        <w:t>2. Несоответствие существующей сети автомобильных дорог необходимым эксплуатационным показателям (нормативным требованиям).</w:t>
      </w:r>
    </w:p>
    <w:p w:rsidR="00E157AA" w:rsidRDefault="00496828">
      <w:pPr>
        <w:widowControl w:val="0"/>
        <w:tabs>
          <w:tab w:val="center" w:pos="4875"/>
          <w:tab w:val="left" w:pos="7125"/>
        </w:tabs>
        <w:spacing w:line="228" w:lineRule="auto"/>
        <w:ind w:firstLine="709"/>
        <w:jc w:val="both"/>
        <w:rPr>
          <w:sz w:val="28"/>
        </w:rPr>
      </w:pPr>
      <w:r>
        <w:rPr>
          <w:sz w:val="28"/>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в 2021 году составила 43,5 процента.</w:t>
      </w:r>
    </w:p>
    <w:p w:rsidR="00E157AA" w:rsidRDefault="00496828">
      <w:pPr>
        <w:widowControl w:val="0"/>
        <w:tabs>
          <w:tab w:val="center" w:pos="4875"/>
          <w:tab w:val="left" w:pos="7125"/>
        </w:tabs>
        <w:ind w:firstLine="709"/>
        <w:jc w:val="both"/>
        <w:rPr>
          <w:sz w:val="28"/>
        </w:rPr>
      </w:pPr>
      <w:r>
        <w:rPr>
          <w:sz w:val="28"/>
        </w:rPr>
        <w:t>3. Негативное влияние автотранспорта на окружающую среду.</w:t>
      </w:r>
    </w:p>
    <w:p w:rsidR="00E157AA" w:rsidRDefault="00496828">
      <w:pPr>
        <w:widowControl w:val="0"/>
        <w:ind w:firstLine="709"/>
        <w:jc w:val="both"/>
        <w:rPr>
          <w:sz w:val="28"/>
        </w:rPr>
      </w:pPr>
      <w:r>
        <w:rPr>
          <w:sz w:val="28"/>
        </w:rPr>
        <w:t xml:space="preserve">Автомобильный транспорт занимает лидирующие позиции с точки зрения ущерба, наносимого окружающей среде, это основной источник загрязнения атмосферы. На его долю приходится более 90 процентов загрязнения воздуха, чуть меньше 50 процентов шумового воздействия, а </w:t>
      </w:r>
      <w:proofErr w:type="gramStart"/>
      <w:r>
        <w:rPr>
          <w:sz w:val="28"/>
        </w:rPr>
        <w:t>также около</w:t>
      </w:r>
      <w:proofErr w:type="gramEnd"/>
      <w:r>
        <w:rPr>
          <w:sz w:val="28"/>
        </w:rPr>
        <w:t xml:space="preserve"> 65 – 68 процентов влияния на климат.</w:t>
      </w:r>
    </w:p>
    <w:p w:rsidR="00E157AA" w:rsidRDefault="00496828">
      <w:pPr>
        <w:widowControl w:val="0"/>
        <w:ind w:firstLine="709"/>
        <w:jc w:val="both"/>
        <w:rPr>
          <w:sz w:val="28"/>
        </w:rPr>
      </w:pPr>
      <w:r>
        <w:rPr>
          <w:sz w:val="28"/>
        </w:rPr>
        <w:t>Постоянное повышение экологических требований предопределяет необходимость совершенствования двигательных систем: происходит активный отказ от бензиновых и дизельных двигателей. Развивается концепция электрификации транспортных средств (например, электромобили, полностью электрические самолеты), распространяются альтернативные виды топлива (например, водород, природный газ, синтетическое топливо). Параллельно с этим в мире развиваются системы обслуживания транспортных средств, использующих альтернативное топливо.</w:t>
      </w:r>
    </w:p>
    <w:p w:rsidR="00E157AA" w:rsidRDefault="00496828">
      <w:pPr>
        <w:ind w:firstLine="709"/>
        <w:jc w:val="both"/>
        <w:rPr>
          <w:sz w:val="28"/>
        </w:rPr>
      </w:pPr>
      <w:r>
        <w:rPr>
          <w:sz w:val="28"/>
        </w:rPr>
        <w:t>Ключевые тренды.</w:t>
      </w:r>
    </w:p>
    <w:p w:rsidR="00E157AA" w:rsidRDefault="00496828">
      <w:pPr>
        <w:ind w:firstLine="709"/>
        <w:jc w:val="both"/>
        <w:rPr>
          <w:sz w:val="28"/>
        </w:rPr>
      </w:pPr>
      <w:r>
        <w:rPr>
          <w:sz w:val="28"/>
        </w:rPr>
        <w:t>1. Внедрение автоматизированных, интеллектуальных транспортных систем и новых систем управления в сфере транспортной инфраструктуры.</w:t>
      </w:r>
    </w:p>
    <w:p w:rsidR="00E157AA" w:rsidRDefault="00496828">
      <w:pPr>
        <w:widowControl w:val="0"/>
        <w:ind w:firstLine="709"/>
        <w:jc w:val="both"/>
        <w:rPr>
          <w:sz w:val="28"/>
        </w:rPr>
      </w:pPr>
      <w:proofErr w:type="spellStart"/>
      <w:proofErr w:type="gramStart"/>
      <w:r>
        <w:rPr>
          <w:sz w:val="28"/>
        </w:rPr>
        <w:t>ИКТ-технологии</w:t>
      </w:r>
      <w:proofErr w:type="spellEnd"/>
      <w:proofErr w:type="gramEnd"/>
      <w:r>
        <w:rPr>
          <w:sz w:val="28"/>
        </w:rPr>
        <w:t xml:space="preserve"> выводят сферу управления транспортом на качественно новый уровень, обеспечат безопасность и предсказуемость перевозочного процесса. </w:t>
      </w:r>
    </w:p>
    <w:p w:rsidR="00E157AA" w:rsidRDefault="00496828">
      <w:pPr>
        <w:widowControl w:val="0"/>
        <w:ind w:firstLine="709"/>
        <w:jc w:val="both"/>
        <w:rPr>
          <w:sz w:val="28"/>
        </w:rPr>
      </w:pPr>
      <w:r>
        <w:rPr>
          <w:sz w:val="28"/>
        </w:rPr>
        <w:t xml:space="preserve">Уникальным элементом интеллектуальных транспортных систем являются «умные» дороги – комплексные системы, реализующие концепцию взаимодействия человека и транспорта с дорогой и самой дороги с окружающей средой (способны обеспечить генерацию электроэнергии, беспроводную зарядку </w:t>
      </w:r>
      <w:proofErr w:type="spellStart"/>
      <w:r>
        <w:rPr>
          <w:sz w:val="28"/>
        </w:rPr>
        <w:t>электроавтомобиля</w:t>
      </w:r>
      <w:proofErr w:type="spellEnd"/>
      <w:r>
        <w:rPr>
          <w:sz w:val="28"/>
        </w:rPr>
        <w:t>, защиту от мороза и таяния снега и тому подобное).</w:t>
      </w:r>
    </w:p>
    <w:p w:rsidR="00E157AA" w:rsidRDefault="00496828">
      <w:pPr>
        <w:spacing w:line="23" w:lineRule="atLeast"/>
        <w:ind w:firstLine="708"/>
        <w:jc w:val="both"/>
        <w:rPr>
          <w:sz w:val="28"/>
        </w:rPr>
      </w:pPr>
      <w:r>
        <w:rPr>
          <w:sz w:val="28"/>
        </w:rPr>
        <w:t>Система целей и механизм реализации</w:t>
      </w:r>
    </w:p>
    <w:p w:rsidR="00E157AA" w:rsidRDefault="00496828">
      <w:pPr>
        <w:spacing w:line="23" w:lineRule="atLeast"/>
        <w:ind w:firstLine="708"/>
        <w:jc w:val="both"/>
        <w:rPr>
          <w:b/>
          <w:sz w:val="28"/>
        </w:rPr>
      </w:pPr>
      <w:r>
        <w:rPr>
          <w:b/>
          <w:sz w:val="28"/>
        </w:rPr>
        <w:t>Динамическая цель:</w:t>
      </w:r>
    </w:p>
    <w:p w:rsidR="00E157AA" w:rsidRDefault="00496828">
      <w:pPr>
        <w:spacing w:line="23" w:lineRule="atLeast"/>
        <w:ind w:firstLine="708"/>
        <w:jc w:val="both"/>
        <w:rPr>
          <w:sz w:val="28"/>
        </w:rPr>
      </w:pPr>
      <w:r>
        <w:rPr>
          <w:sz w:val="28"/>
        </w:rPr>
        <w:t>Обеспечение потребности грузооборота и пассажирооборота транспорта с приоритетом безопасности транспортного сообщения</w:t>
      </w:r>
    </w:p>
    <w:p w:rsidR="00E157AA" w:rsidRDefault="00496828">
      <w:pPr>
        <w:spacing w:line="23" w:lineRule="atLeast"/>
        <w:ind w:firstLine="708"/>
        <w:jc w:val="both"/>
        <w:rPr>
          <w:sz w:val="28"/>
        </w:rPr>
      </w:pPr>
      <w:r>
        <w:rPr>
          <w:sz w:val="28"/>
        </w:rPr>
        <w:t>1.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p w:rsidR="00E157AA" w:rsidRDefault="00496828">
      <w:pPr>
        <w:spacing w:line="23" w:lineRule="atLeast"/>
        <w:ind w:firstLine="708"/>
        <w:jc w:val="both"/>
        <w:rPr>
          <w:sz w:val="28"/>
        </w:rPr>
      </w:pPr>
      <w:r>
        <w:rPr>
          <w:sz w:val="28"/>
        </w:rPr>
        <w:t>2024 год – 43,6 процентов</w:t>
      </w:r>
    </w:p>
    <w:p w:rsidR="00E157AA" w:rsidRDefault="00496828">
      <w:pPr>
        <w:spacing w:line="23" w:lineRule="atLeast"/>
        <w:ind w:firstLine="708"/>
        <w:jc w:val="both"/>
        <w:rPr>
          <w:sz w:val="28"/>
        </w:rPr>
      </w:pPr>
      <w:r>
        <w:rPr>
          <w:sz w:val="28"/>
        </w:rPr>
        <w:t>2030 год – 42,1 процентов</w:t>
      </w:r>
    </w:p>
    <w:p w:rsidR="00E157AA" w:rsidRDefault="00496828">
      <w:pPr>
        <w:spacing w:line="23" w:lineRule="atLeast"/>
        <w:ind w:firstLine="708"/>
        <w:jc w:val="both"/>
        <w:rPr>
          <w:sz w:val="28"/>
        </w:rPr>
      </w:pPr>
      <w:r>
        <w:rPr>
          <w:sz w:val="28"/>
        </w:rPr>
        <w:t>2. Смертность от дорожно-транспортных происшествий:</w:t>
      </w:r>
    </w:p>
    <w:p w:rsidR="00E157AA" w:rsidRDefault="00496828">
      <w:pPr>
        <w:spacing w:line="23" w:lineRule="atLeast"/>
        <w:ind w:firstLine="708"/>
        <w:jc w:val="both"/>
        <w:rPr>
          <w:sz w:val="28"/>
        </w:rPr>
      </w:pPr>
      <w:r>
        <w:rPr>
          <w:sz w:val="28"/>
        </w:rPr>
        <w:t>2024 год – 4,0 на 100 тыс. населения</w:t>
      </w:r>
    </w:p>
    <w:p w:rsidR="00E157AA" w:rsidRDefault="00496828">
      <w:pPr>
        <w:spacing w:line="23" w:lineRule="atLeast"/>
        <w:ind w:firstLine="708"/>
        <w:jc w:val="both"/>
        <w:rPr>
          <w:sz w:val="28"/>
        </w:rPr>
      </w:pPr>
      <w:r>
        <w:rPr>
          <w:sz w:val="28"/>
        </w:rPr>
        <w:t>2030 год – стремление к нулевому уровню смертности.</w:t>
      </w:r>
    </w:p>
    <w:p w:rsidR="00E157AA" w:rsidRDefault="00496828">
      <w:pPr>
        <w:spacing w:line="23" w:lineRule="atLeast"/>
        <w:ind w:firstLine="708"/>
        <w:jc w:val="both"/>
        <w:rPr>
          <w:sz w:val="28"/>
        </w:rPr>
      </w:pPr>
      <w:r>
        <w:rPr>
          <w:sz w:val="28"/>
        </w:rPr>
        <w:t>Структурная цель:</w:t>
      </w:r>
    </w:p>
    <w:p w:rsidR="00E157AA" w:rsidRDefault="00496828">
      <w:pPr>
        <w:spacing w:line="23" w:lineRule="atLeast"/>
        <w:ind w:firstLine="708"/>
        <w:jc w:val="both"/>
        <w:rPr>
          <w:sz w:val="28"/>
        </w:rPr>
      </w:pPr>
      <w:r>
        <w:rPr>
          <w:sz w:val="28"/>
        </w:rPr>
        <w:t>Повышение скорости и безопасности передвижения пассажиров и перемещения грузов.</w:t>
      </w:r>
    </w:p>
    <w:p w:rsidR="00E157AA" w:rsidRDefault="00496828">
      <w:pPr>
        <w:widowControl w:val="0"/>
        <w:ind w:firstLine="709"/>
        <w:jc w:val="both"/>
        <w:rPr>
          <w:sz w:val="28"/>
        </w:rPr>
      </w:pPr>
      <w:r>
        <w:rPr>
          <w:sz w:val="28"/>
        </w:rPr>
        <w:t>Приоритетные задачи и мероприятия.</w:t>
      </w:r>
    </w:p>
    <w:p w:rsidR="00E157AA" w:rsidRDefault="00496828">
      <w:pPr>
        <w:widowControl w:val="0"/>
        <w:ind w:firstLine="709"/>
        <w:jc w:val="both"/>
        <w:rPr>
          <w:sz w:val="28"/>
        </w:rPr>
      </w:pPr>
      <w:r>
        <w:rPr>
          <w:sz w:val="28"/>
        </w:rPr>
        <w:t>Задача 1. Снижение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p w:rsidR="00E157AA" w:rsidRDefault="00496828">
      <w:pPr>
        <w:widowControl w:val="0"/>
        <w:ind w:firstLine="709"/>
        <w:jc w:val="both"/>
        <w:rPr>
          <w:sz w:val="28"/>
        </w:rPr>
      </w:pPr>
      <w:r>
        <w:rPr>
          <w:sz w:val="28"/>
        </w:rPr>
        <w:t>Мероприятие 1.1 Строительство и реконструкция автомобильных дорог общего пользования местного значения и искусственных сооружений на них.</w:t>
      </w:r>
    </w:p>
    <w:p w:rsidR="00E157AA" w:rsidRDefault="00496828">
      <w:pPr>
        <w:widowControl w:val="0"/>
        <w:ind w:firstLine="709"/>
        <w:jc w:val="both"/>
        <w:rPr>
          <w:sz w:val="28"/>
        </w:rPr>
      </w:pPr>
      <w:r>
        <w:rPr>
          <w:sz w:val="28"/>
        </w:rPr>
        <w:t>Мероприятие 1.2. Содержание автомобильных дорог общего пользования местного значения и искусственных сооружений на них</w:t>
      </w:r>
    </w:p>
    <w:p w:rsidR="00E157AA" w:rsidRDefault="00496828">
      <w:pPr>
        <w:widowControl w:val="0"/>
        <w:ind w:firstLine="709"/>
        <w:jc w:val="both"/>
        <w:rPr>
          <w:sz w:val="28"/>
        </w:rPr>
      </w:pPr>
      <w:r>
        <w:rPr>
          <w:sz w:val="28"/>
        </w:rPr>
        <w:t>Мероприятие 1.3. Ремонт автомобильных дорог общего пользования местного значения и искусственных сооружений на них</w:t>
      </w:r>
    </w:p>
    <w:p w:rsidR="00E157AA" w:rsidRDefault="00496828">
      <w:pPr>
        <w:widowControl w:val="0"/>
        <w:ind w:firstLine="709"/>
        <w:jc w:val="both"/>
        <w:rPr>
          <w:sz w:val="28"/>
        </w:rPr>
      </w:pPr>
      <w:r>
        <w:rPr>
          <w:sz w:val="28"/>
        </w:rPr>
        <w:t>Мероприятие 1.4. Реконструкция аварийных мостовых сооружений.</w:t>
      </w:r>
    </w:p>
    <w:p w:rsidR="00E157AA" w:rsidRDefault="00496828">
      <w:pPr>
        <w:ind w:firstLine="709"/>
        <w:jc w:val="both"/>
        <w:rPr>
          <w:sz w:val="28"/>
        </w:rPr>
      </w:pPr>
      <w:r>
        <w:rPr>
          <w:sz w:val="28"/>
        </w:rPr>
        <w:t xml:space="preserve">Мероприятие 1.5. Создание механизма общественного </w:t>
      </w:r>
      <w:proofErr w:type="gramStart"/>
      <w:r>
        <w:rPr>
          <w:sz w:val="28"/>
        </w:rPr>
        <w:t>контроля за</w:t>
      </w:r>
      <w:proofErr w:type="gramEnd"/>
      <w:r>
        <w:rPr>
          <w:sz w:val="28"/>
        </w:rPr>
        <w:t> целевым использованием средств, выделяемых на строительство, ремонт и эксплуатацию автомобильных дорог.</w:t>
      </w:r>
    </w:p>
    <w:p w:rsidR="00E157AA" w:rsidRDefault="00496828">
      <w:pPr>
        <w:ind w:firstLine="709"/>
        <w:jc w:val="both"/>
        <w:rPr>
          <w:sz w:val="28"/>
        </w:rPr>
      </w:pPr>
      <w:r>
        <w:rPr>
          <w:sz w:val="28"/>
        </w:rPr>
        <w:t xml:space="preserve">Задача 2. Повышение </w:t>
      </w:r>
      <w:proofErr w:type="spellStart"/>
      <w:r>
        <w:rPr>
          <w:sz w:val="28"/>
        </w:rPr>
        <w:t>экологичности</w:t>
      </w:r>
      <w:proofErr w:type="spellEnd"/>
      <w:r>
        <w:rPr>
          <w:sz w:val="28"/>
        </w:rPr>
        <w:t xml:space="preserve"> и </w:t>
      </w:r>
      <w:proofErr w:type="spellStart"/>
      <w:r>
        <w:rPr>
          <w:sz w:val="28"/>
        </w:rPr>
        <w:t>энергоэффективности</w:t>
      </w:r>
      <w:proofErr w:type="spellEnd"/>
      <w:r>
        <w:rPr>
          <w:sz w:val="28"/>
        </w:rPr>
        <w:t xml:space="preserve"> транспорта.</w:t>
      </w:r>
    </w:p>
    <w:p w:rsidR="00E157AA" w:rsidRDefault="00496828">
      <w:pPr>
        <w:ind w:firstLine="709"/>
        <w:jc w:val="both"/>
        <w:rPr>
          <w:sz w:val="28"/>
        </w:rPr>
      </w:pPr>
      <w:r>
        <w:rPr>
          <w:sz w:val="28"/>
        </w:rPr>
        <w:t>Мероприятие 2.1. Переход на альтернативные виды топлива, в том числе перевод общественного автомобильного транспорта и транспорта жилищно-коммунальных служб на газомоторное топливо (компримированный природный газ).</w:t>
      </w:r>
    </w:p>
    <w:p w:rsidR="00E157AA" w:rsidRDefault="00496828">
      <w:pPr>
        <w:spacing w:line="228" w:lineRule="auto"/>
        <w:ind w:firstLine="709"/>
        <w:jc w:val="both"/>
        <w:rPr>
          <w:sz w:val="28"/>
        </w:rPr>
      </w:pPr>
      <w:r>
        <w:rPr>
          <w:sz w:val="28"/>
        </w:rPr>
        <w:t>Мероприятие 2.2. Распространение электрифицированных и немоторизованных транспортных средств.</w:t>
      </w:r>
    </w:p>
    <w:p w:rsidR="00E157AA" w:rsidRDefault="00496828">
      <w:pPr>
        <w:spacing w:line="228" w:lineRule="auto"/>
        <w:ind w:firstLine="709"/>
        <w:jc w:val="both"/>
        <w:rPr>
          <w:sz w:val="28"/>
        </w:rPr>
      </w:pPr>
      <w:r>
        <w:rPr>
          <w:sz w:val="28"/>
        </w:rPr>
        <w:t>Мероприятие 2.3. Развитие рынка газомоторного топлива и развитие сети автомобильных газонаполнительных компрессорных станций (АГНКС).</w:t>
      </w:r>
    </w:p>
    <w:p w:rsidR="00E157AA" w:rsidRDefault="00496828">
      <w:pPr>
        <w:spacing w:line="228" w:lineRule="auto"/>
        <w:ind w:firstLine="709"/>
        <w:jc w:val="both"/>
        <w:rPr>
          <w:sz w:val="28"/>
        </w:rPr>
      </w:pPr>
      <w:r>
        <w:rPr>
          <w:sz w:val="28"/>
        </w:rPr>
        <w:t>Мероприятие 2.4. Развитие зарядной инфраструктуры для электромобилей, в том числе строительство объектов зарядной инфраструктуры для быстрой зарядки электрического автомобильного транспорта.</w:t>
      </w:r>
    </w:p>
    <w:p w:rsidR="00E157AA" w:rsidRDefault="00496828">
      <w:pPr>
        <w:spacing w:line="228" w:lineRule="auto"/>
        <w:ind w:firstLine="709"/>
        <w:jc w:val="both"/>
        <w:rPr>
          <w:sz w:val="28"/>
        </w:rPr>
      </w:pPr>
      <w:r>
        <w:rPr>
          <w:sz w:val="28"/>
        </w:rPr>
        <w:t>Задача 3. Создание безопасных условий передвижения транспортных средств и пешеходов на дорогах города Зверево, снижение количества погибших в дорожно-транспортных происшествиях.</w:t>
      </w:r>
    </w:p>
    <w:p w:rsidR="00E157AA" w:rsidRDefault="00496828">
      <w:pPr>
        <w:widowControl w:val="0"/>
        <w:spacing w:line="228" w:lineRule="auto"/>
        <w:ind w:firstLine="709"/>
        <w:jc w:val="both"/>
        <w:rPr>
          <w:sz w:val="28"/>
        </w:rPr>
      </w:pPr>
      <w:r>
        <w:rPr>
          <w:sz w:val="28"/>
        </w:rPr>
        <w:t>Мероприятие 3.1. Проведение мероприятий по установке мостовых и дорожных ограждений.</w:t>
      </w:r>
    </w:p>
    <w:p w:rsidR="00E157AA" w:rsidRDefault="00496828">
      <w:pPr>
        <w:widowControl w:val="0"/>
        <w:spacing w:line="228" w:lineRule="auto"/>
        <w:ind w:firstLine="709"/>
        <w:jc w:val="both"/>
        <w:rPr>
          <w:sz w:val="28"/>
        </w:rPr>
      </w:pPr>
      <w:r>
        <w:rPr>
          <w:sz w:val="28"/>
        </w:rPr>
        <w:t>Мероприятие 3.2. Выполнение работ по разметке автомобильных дорог краской (эмалью), холодным пластиком, устройству технических средств организации дорожного движения на опасных участках автомобильных дорог и содержанию комплексов автономного освещения на автомобильных дорогах общего пользования местного значения.</w:t>
      </w:r>
    </w:p>
    <w:p w:rsidR="00E157AA" w:rsidRDefault="00496828">
      <w:pPr>
        <w:widowControl w:val="0"/>
        <w:ind w:firstLine="709"/>
        <w:jc w:val="both"/>
        <w:rPr>
          <w:sz w:val="28"/>
        </w:rPr>
      </w:pPr>
      <w:r>
        <w:rPr>
          <w:sz w:val="28"/>
        </w:rPr>
        <w:t>Основные параметры:</w:t>
      </w:r>
    </w:p>
    <w:p w:rsidR="00E157AA" w:rsidRDefault="00496828">
      <w:pPr>
        <w:widowControl w:val="0"/>
        <w:ind w:firstLine="709"/>
        <w:jc w:val="both"/>
        <w:rPr>
          <w:sz w:val="28"/>
        </w:rPr>
      </w:pPr>
      <w:r>
        <w:rPr>
          <w:sz w:val="28"/>
        </w:rPr>
        <w:t>1. Внедрение автоматизированной системы управления транспортными потоками.</w:t>
      </w:r>
    </w:p>
    <w:p w:rsidR="00E157AA" w:rsidRDefault="00496828">
      <w:pPr>
        <w:widowControl w:val="0"/>
        <w:ind w:firstLine="709"/>
        <w:jc w:val="both"/>
        <w:rPr>
          <w:sz w:val="28"/>
        </w:rPr>
      </w:pPr>
      <w:r>
        <w:rPr>
          <w:sz w:val="28"/>
        </w:rPr>
        <w:t>1.1. Распространение компонентов ситуационного и адаптивного управления (комплексы фот</w:t>
      </w:r>
      <w:proofErr w:type="gramStart"/>
      <w:r>
        <w:rPr>
          <w:sz w:val="28"/>
        </w:rPr>
        <w:t>о-</w:t>
      </w:r>
      <w:proofErr w:type="gramEnd"/>
      <w:r>
        <w:rPr>
          <w:sz w:val="28"/>
        </w:rPr>
        <w:t xml:space="preserve"> и </w:t>
      </w:r>
      <w:proofErr w:type="spellStart"/>
      <w:r>
        <w:rPr>
          <w:sz w:val="28"/>
        </w:rPr>
        <w:t>видеофиксации</w:t>
      </w:r>
      <w:proofErr w:type="spellEnd"/>
      <w:r>
        <w:rPr>
          <w:sz w:val="28"/>
        </w:rPr>
        <w:t xml:space="preserve">, системы мониторинга пассажирских перевозок и электронного </w:t>
      </w:r>
      <w:proofErr w:type="spellStart"/>
      <w:r>
        <w:rPr>
          <w:sz w:val="28"/>
        </w:rPr>
        <w:t>билетирования</w:t>
      </w:r>
      <w:proofErr w:type="spellEnd"/>
      <w:r>
        <w:rPr>
          <w:sz w:val="28"/>
        </w:rPr>
        <w:t>, системы управления дорожным движением, системы «умных» парковок), в том числе путем внедрения новых технических требований и стандартов обустройства автомобильных дорог.</w:t>
      </w:r>
    </w:p>
    <w:p w:rsidR="00E157AA" w:rsidRDefault="00496828">
      <w:pPr>
        <w:widowControl w:val="0"/>
        <w:ind w:firstLine="709"/>
        <w:jc w:val="both"/>
        <w:rPr>
          <w:sz w:val="28"/>
        </w:rPr>
      </w:pPr>
      <w:r>
        <w:rPr>
          <w:sz w:val="28"/>
        </w:rPr>
        <w:t>1.2. Применение новых механизмов развития и эксплуатации дорожной сети, включая использование передовых технологий, инженерных решений и материалов, инфраструктурной ипотеки.</w:t>
      </w:r>
    </w:p>
    <w:p w:rsidR="00E157AA" w:rsidRDefault="00496828">
      <w:pPr>
        <w:widowControl w:val="0"/>
        <w:ind w:firstLine="709"/>
        <w:jc w:val="both"/>
        <w:rPr>
          <w:sz w:val="28"/>
        </w:rPr>
      </w:pPr>
      <w:r>
        <w:rPr>
          <w:sz w:val="28"/>
        </w:rPr>
        <w:t>1.3. Минимизация заторов и сокращение затрат времени на поездку.</w:t>
      </w:r>
    </w:p>
    <w:p w:rsidR="00E157AA" w:rsidRDefault="00496828">
      <w:pPr>
        <w:widowControl w:val="0"/>
        <w:ind w:firstLine="709"/>
        <w:jc w:val="both"/>
        <w:rPr>
          <w:sz w:val="28"/>
        </w:rPr>
      </w:pPr>
      <w:r>
        <w:rPr>
          <w:sz w:val="28"/>
        </w:rPr>
        <w:t>1.4. Повышение безопасности дорожного движения и сокращение количества дорожно-транспортных происшествий.</w:t>
      </w:r>
    </w:p>
    <w:p w:rsidR="00E157AA" w:rsidRDefault="00496828">
      <w:pPr>
        <w:widowControl w:val="0"/>
        <w:ind w:firstLine="709"/>
        <w:jc w:val="both"/>
        <w:rPr>
          <w:sz w:val="28"/>
        </w:rPr>
      </w:pPr>
      <w:r>
        <w:rPr>
          <w:sz w:val="28"/>
        </w:rPr>
        <w:t>1.5. Обеспечение доступности информации о состоянии транспортной системы в режиме реального времени.</w:t>
      </w:r>
    </w:p>
    <w:p w:rsidR="00E157AA" w:rsidRDefault="00E157AA">
      <w:pPr>
        <w:spacing w:line="23" w:lineRule="atLeast"/>
        <w:jc w:val="both"/>
        <w:rPr>
          <w:sz w:val="28"/>
          <w:highlight w:val="yellow"/>
        </w:rPr>
      </w:pPr>
    </w:p>
    <w:p w:rsidR="00E157AA" w:rsidRDefault="00496828">
      <w:pPr>
        <w:spacing w:line="23" w:lineRule="atLeast"/>
        <w:jc w:val="center"/>
        <w:rPr>
          <w:sz w:val="28"/>
        </w:rPr>
      </w:pPr>
      <w:r>
        <w:rPr>
          <w:sz w:val="28"/>
        </w:rPr>
        <w:t>3.2.10. Благоустройство, развитие жилищной сферы, жилищно-коммунального хозяйства и комфортной городской среды.</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 xml:space="preserve">Городское хозяйство включает в себя широкий круг решаемых вопросов в области формирования комфортной городской среды, благоустройства города и экологии. </w:t>
      </w:r>
    </w:p>
    <w:p w:rsidR="00E157AA" w:rsidRDefault="00496828">
      <w:pPr>
        <w:spacing w:line="23" w:lineRule="atLeast"/>
        <w:ind w:firstLine="708"/>
        <w:jc w:val="both"/>
        <w:rPr>
          <w:sz w:val="28"/>
        </w:rPr>
      </w:pPr>
      <w:r>
        <w:rPr>
          <w:sz w:val="28"/>
        </w:rPr>
        <w:t xml:space="preserve">Наращиваются темпы благоустройства дворовых и общественных территорий. </w:t>
      </w:r>
    </w:p>
    <w:p w:rsidR="00E157AA" w:rsidRDefault="00496828">
      <w:pPr>
        <w:spacing w:line="23" w:lineRule="atLeast"/>
        <w:ind w:firstLine="708"/>
        <w:jc w:val="both"/>
        <w:rPr>
          <w:sz w:val="28"/>
        </w:rPr>
      </w:pPr>
      <w:r>
        <w:rPr>
          <w:sz w:val="28"/>
        </w:rPr>
        <w:t xml:space="preserve">В результате выполнения основных мероприятий программы, направленных на повышение удовлетворенности населения муниципального образования «Город Зверево» уровнем благоустройства общественных территорий города Зверево, в 2020 году были проведены следующие мероприятия </w:t>
      </w:r>
      <w:proofErr w:type="gramStart"/>
      <w:r>
        <w:rPr>
          <w:sz w:val="28"/>
        </w:rPr>
        <w:t>по</w:t>
      </w:r>
      <w:proofErr w:type="gramEnd"/>
      <w:r>
        <w:rPr>
          <w:sz w:val="28"/>
        </w:rPr>
        <w:t>:</w:t>
      </w:r>
    </w:p>
    <w:p w:rsidR="00E157AA" w:rsidRDefault="00496828">
      <w:pPr>
        <w:spacing w:line="23" w:lineRule="atLeast"/>
        <w:ind w:firstLine="708"/>
        <w:jc w:val="both"/>
        <w:rPr>
          <w:sz w:val="28"/>
        </w:rPr>
      </w:pPr>
      <w:r>
        <w:rPr>
          <w:sz w:val="28"/>
        </w:rPr>
        <w:t xml:space="preserve">- благоустройству общественной территории «Сквер напротив храма по ул. </w:t>
      </w:r>
      <w:proofErr w:type="gramStart"/>
      <w:r>
        <w:rPr>
          <w:sz w:val="28"/>
        </w:rPr>
        <w:t>Строительная</w:t>
      </w:r>
      <w:proofErr w:type="gramEnd"/>
      <w:r>
        <w:rPr>
          <w:sz w:val="28"/>
        </w:rPr>
        <w:t>, 41;</w:t>
      </w:r>
    </w:p>
    <w:p w:rsidR="00E157AA" w:rsidRDefault="00496828">
      <w:pPr>
        <w:spacing w:line="23" w:lineRule="atLeast"/>
        <w:ind w:firstLine="708"/>
        <w:jc w:val="both"/>
        <w:rPr>
          <w:sz w:val="28"/>
        </w:rPr>
      </w:pPr>
      <w:r>
        <w:rPr>
          <w:sz w:val="28"/>
        </w:rPr>
        <w:t xml:space="preserve">- устройству дорожек и дорожек с асфальтовым покрытием в </w:t>
      </w:r>
      <w:proofErr w:type="spellStart"/>
      <w:r>
        <w:rPr>
          <w:sz w:val="28"/>
        </w:rPr>
        <w:t>Экопарке</w:t>
      </w:r>
      <w:proofErr w:type="spellEnd"/>
      <w:r>
        <w:rPr>
          <w:sz w:val="28"/>
        </w:rPr>
        <w:t>;</w:t>
      </w:r>
    </w:p>
    <w:p w:rsidR="00E157AA" w:rsidRDefault="00496828">
      <w:pPr>
        <w:spacing w:line="23" w:lineRule="atLeast"/>
        <w:ind w:firstLine="708"/>
        <w:jc w:val="both"/>
        <w:rPr>
          <w:sz w:val="28"/>
        </w:rPr>
      </w:pPr>
      <w:r>
        <w:rPr>
          <w:sz w:val="28"/>
        </w:rPr>
        <w:t>- благоустройству сценической площадки в молодежном парке.</w:t>
      </w:r>
    </w:p>
    <w:p w:rsidR="00E157AA" w:rsidRDefault="00496828">
      <w:pPr>
        <w:spacing w:line="23" w:lineRule="atLeast"/>
        <w:ind w:firstLine="708"/>
        <w:jc w:val="both"/>
        <w:rPr>
          <w:sz w:val="28"/>
        </w:rPr>
      </w:pPr>
      <w:r>
        <w:rPr>
          <w:sz w:val="28"/>
        </w:rPr>
        <w:t xml:space="preserve">В 2021 году мероприятия </w:t>
      </w:r>
      <w:proofErr w:type="gramStart"/>
      <w:r>
        <w:rPr>
          <w:sz w:val="28"/>
        </w:rPr>
        <w:t>по</w:t>
      </w:r>
      <w:proofErr w:type="gramEnd"/>
      <w:r>
        <w:rPr>
          <w:sz w:val="28"/>
        </w:rPr>
        <w:t>:</w:t>
      </w:r>
    </w:p>
    <w:p w:rsidR="00E157AA" w:rsidRDefault="00496828">
      <w:pPr>
        <w:spacing w:line="23" w:lineRule="atLeast"/>
        <w:ind w:firstLine="708"/>
        <w:jc w:val="both"/>
        <w:rPr>
          <w:sz w:val="28"/>
        </w:rPr>
      </w:pPr>
      <w:r>
        <w:rPr>
          <w:sz w:val="28"/>
        </w:rPr>
        <w:t>- благоустройству общественной территории бульвара им</w:t>
      </w:r>
      <w:proofErr w:type="gramStart"/>
      <w:r>
        <w:rPr>
          <w:sz w:val="28"/>
        </w:rPr>
        <w:t>.К</w:t>
      </w:r>
      <w:proofErr w:type="gramEnd"/>
      <w:r>
        <w:rPr>
          <w:sz w:val="28"/>
        </w:rPr>
        <w:t>олесникова (приобретение скамеек) в городе Зверево;</w:t>
      </w:r>
    </w:p>
    <w:p w:rsidR="00E157AA" w:rsidRDefault="00496828">
      <w:pPr>
        <w:spacing w:line="23" w:lineRule="atLeast"/>
        <w:ind w:firstLine="708"/>
        <w:jc w:val="both"/>
        <w:rPr>
          <w:sz w:val="28"/>
        </w:rPr>
      </w:pPr>
      <w:r>
        <w:rPr>
          <w:sz w:val="28"/>
        </w:rPr>
        <w:t xml:space="preserve">- разработке технического паспорта на объект: «Сквер напротив храма по ул. </w:t>
      </w:r>
      <w:proofErr w:type="gramStart"/>
      <w:r>
        <w:rPr>
          <w:sz w:val="28"/>
        </w:rPr>
        <w:t>Строительная</w:t>
      </w:r>
      <w:proofErr w:type="gramEnd"/>
      <w:r>
        <w:rPr>
          <w:sz w:val="28"/>
        </w:rPr>
        <w:t>, 21», расположенный по ул. Строительная, 40 в городе Зверево;</w:t>
      </w:r>
    </w:p>
    <w:p w:rsidR="00E157AA" w:rsidRDefault="00496828">
      <w:pPr>
        <w:spacing w:line="23" w:lineRule="atLeast"/>
        <w:ind w:firstLine="708"/>
        <w:jc w:val="both"/>
        <w:rPr>
          <w:sz w:val="28"/>
        </w:rPr>
      </w:pPr>
      <w:r>
        <w:rPr>
          <w:sz w:val="28"/>
        </w:rPr>
        <w:t xml:space="preserve">- проведению комплексного экспертного исследования общественной территории «Парк по ул. </w:t>
      </w:r>
      <w:proofErr w:type="gramStart"/>
      <w:r>
        <w:rPr>
          <w:sz w:val="28"/>
        </w:rPr>
        <w:t>Рижская</w:t>
      </w:r>
      <w:proofErr w:type="gramEnd"/>
      <w:r>
        <w:rPr>
          <w:sz w:val="28"/>
        </w:rPr>
        <w:t>, 7в»;</w:t>
      </w:r>
    </w:p>
    <w:p w:rsidR="00E157AA" w:rsidRDefault="00496828">
      <w:pPr>
        <w:spacing w:line="23" w:lineRule="atLeast"/>
        <w:ind w:firstLine="708"/>
        <w:jc w:val="both"/>
        <w:rPr>
          <w:sz w:val="28"/>
        </w:rPr>
      </w:pPr>
      <w:r>
        <w:rPr>
          <w:sz w:val="28"/>
        </w:rPr>
        <w:t>- благоустройству общественных территорий муниципального образования «Город Зверево» (содержание детских площадок, находящихся в муниципальной собственности);</w:t>
      </w:r>
    </w:p>
    <w:p w:rsidR="00E157AA" w:rsidRDefault="00496828">
      <w:pPr>
        <w:spacing w:line="23" w:lineRule="atLeast"/>
        <w:ind w:firstLine="708"/>
        <w:jc w:val="both"/>
        <w:rPr>
          <w:sz w:val="28"/>
        </w:rPr>
      </w:pPr>
      <w:r>
        <w:rPr>
          <w:sz w:val="28"/>
        </w:rPr>
        <w:t xml:space="preserve">- разработке </w:t>
      </w:r>
      <w:proofErr w:type="spellStart"/>
      <w:proofErr w:type="gramStart"/>
      <w:r>
        <w:rPr>
          <w:sz w:val="28"/>
        </w:rPr>
        <w:t>дизайн-проектов</w:t>
      </w:r>
      <w:proofErr w:type="spellEnd"/>
      <w:proofErr w:type="gramEnd"/>
      <w:r>
        <w:rPr>
          <w:sz w:val="28"/>
        </w:rPr>
        <w:t xml:space="preserve"> общественного пространства в городе Зверево.</w:t>
      </w:r>
    </w:p>
    <w:p w:rsidR="00E157AA" w:rsidRDefault="00496828">
      <w:pPr>
        <w:spacing w:line="23" w:lineRule="atLeast"/>
        <w:ind w:firstLine="708"/>
        <w:jc w:val="both"/>
        <w:rPr>
          <w:sz w:val="28"/>
        </w:rPr>
      </w:pPr>
      <w:r>
        <w:rPr>
          <w:sz w:val="28"/>
        </w:rPr>
        <w:t xml:space="preserve">В 2022 году мероприятия </w:t>
      </w:r>
      <w:proofErr w:type="gramStart"/>
      <w:r>
        <w:rPr>
          <w:sz w:val="28"/>
        </w:rPr>
        <w:t>по</w:t>
      </w:r>
      <w:proofErr w:type="gramEnd"/>
      <w:r>
        <w:rPr>
          <w:sz w:val="28"/>
        </w:rPr>
        <w:t>:</w:t>
      </w:r>
    </w:p>
    <w:p w:rsidR="00E157AA" w:rsidRDefault="00496828">
      <w:pPr>
        <w:spacing w:line="23" w:lineRule="atLeast"/>
        <w:ind w:firstLine="708"/>
        <w:jc w:val="both"/>
        <w:rPr>
          <w:sz w:val="28"/>
        </w:rPr>
      </w:pPr>
      <w:r>
        <w:rPr>
          <w:sz w:val="28"/>
        </w:rPr>
        <w:t xml:space="preserve">- благоустройству общественной территории «Молодежный бульвар» по ул. </w:t>
      </w:r>
      <w:proofErr w:type="gramStart"/>
      <w:r>
        <w:rPr>
          <w:sz w:val="28"/>
        </w:rPr>
        <w:t>Ивановская</w:t>
      </w:r>
      <w:proofErr w:type="gramEnd"/>
      <w:r>
        <w:rPr>
          <w:sz w:val="28"/>
        </w:rPr>
        <w:t xml:space="preserve"> (приобретение скамеек);</w:t>
      </w:r>
    </w:p>
    <w:p w:rsidR="00E157AA" w:rsidRDefault="00496828">
      <w:pPr>
        <w:spacing w:line="23" w:lineRule="atLeast"/>
        <w:ind w:firstLine="708"/>
        <w:jc w:val="both"/>
        <w:rPr>
          <w:sz w:val="28"/>
        </w:rPr>
      </w:pPr>
      <w:r>
        <w:rPr>
          <w:sz w:val="28"/>
        </w:rPr>
        <w:t xml:space="preserve">- реализации проекта «Благоустройство сквера, расположенного по адресу: </w:t>
      </w:r>
      <w:proofErr w:type="gramStart"/>
      <w:r>
        <w:rPr>
          <w:sz w:val="28"/>
        </w:rPr>
        <w:t>Российская Федерация, Ростовская область, городской округ «Город Зверево», г. Зверево, ул. Шолохова,5б»;</w:t>
      </w:r>
      <w:proofErr w:type="gramEnd"/>
    </w:p>
    <w:p w:rsidR="00E157AA" w:rsidRDefault="00496828">
      <w:pPr>
        <w:spacing w:line="23" w:lineRule="atLeast"/>
        <w:ind w:firstLine="708"/>
        <w:jc w:val="both"/>
        <w:rPr>
          <w:sz w:val="28"/>
        </w:rPr>
      </w:pPr>
      <w:r>
        <w:rPr>
          <w:sz w:val="28"/>
        </w:rPr>
        <w:t>- ремонту памятника Ростовская область, города Зверево, улица Колесникова;</w:t>
      </w:r>
    </w:p>
    <w:p w:rsidR="00E157AA" w:rsidRDefault="00496828">
      <w:pPr>
        <w:spacing w:line="23" w:lineRule="atLeast"/>
        <w:ind w:firstLine="708"/>
        <w:jc w:val="both"/>
        <w:rPr>
          <w:sz w:val="28"/>
        </w:rPr>
      </w:pPr>
      <w:r>
        <w:rPr>
          <w:sz w:val="28"/>
        </w:rPr>
        <w:t>- благоустройству общественных территорий муниципального образования «Город Зверево» (содержание детских площадок, находящихся в муниципальной собственности);</w:t>
      </w:r>
    </w:p>
    <w:p w:rsidR="00E157AA" w:rsidRDefault="00496828">
      <w:pPr>
        <w:spacing w:line="23" w:lineRule="atLeast"/>
        <w:ind w:firstLine="708"/>
        <w:jc w:val="both"/>
        <w:rPr>
          <w:sz w:val="28"/>
        </w:rPr>
      </w:pPr>
      <w:r>
        <w:rPr>
          <w:sz w:val="28"/>
        </w:rPr>
        <w:t>- проверке сметной стоимости объекта в ГАУ РО «Государственная экспертиза проектов: «Благоустройство Парка по ул</w:t>
      </w:r>
      <w:proofErr w:type="gramStart"/>
      <w:r>
        <w:rPr>
          <w:sz w:val="28"/>
        </w:rPr>
        <w:t>.Р</w:t>
      </w:r>
      <w:proofErr w:type="gramEnd"/>
      <w:r>
        <w:rPr>
          <w:sz w:val="28"/>
        </w:rPr>
        <w:t>ижская,7в (третий этап), Мемориальный ансамбль «Воинам-освободителям» города Зверево».</w:t>
      </w:r>
    </w:p>
    <w:p w:rsidR="00E157AA" w:rsidRDefault="00E157AA">
      <w:pPr>
        <w:spacing w:line="23" w:lineRule="atLeast"/>
        <w:jc w:val="both"/>
        <w:rPr>
          <w:sz w:val="28"/>
        </w:rPr>
      </w:pPr>
    </w:p>
    <w:p w:rsidR="00E157AA" w:rsidRDefault="00496828">
      <w:pPr>
        <w:spacing w:line="23" w:lineRule="atLeast"/>
        <w:jc w:val="center"/>
        <w:rPr>
          <w:sz w:val="28"/>
        </w:rPr>
      </w:pPr>
      <w:r>
        <w:rPr>
          <w:sz w:val="28"/>
        </w:rPr>
        <w:t>3.3. Жизнеобеспечение</w:t>
      </w:r>
    </w:p>
    <w:p w:rsidR="00E157AA" w:rsidRDefault="00E157AA">
      <w:pPr>
        <w:spacing w:line="23" w:lineRule="atLeast"/>
        <w:ind w:firstLine="708"/>
        <w:jc w:val="both"/>
        <w:rPr>
          <w:sz w:val="28"/>
        </w:rPr>
      </w:pPr>
    </w:p>
    <w:p w:rsidR="00E157AA" w:rsidRDefault="00496828">
      <w:pPr>
        <w:spacing w:line="23" w:lineRule="atLeast"/>
        <w:ind w:firstLine="708"/>
        <w:jc w:val="both"/>
        <w:rPr>
          <w:sz w:val="28"/>
        </w:rPr>
      </w:pPr>
      <w:r>
        <w:rPr>
          <w:sz w:val="28"/>
        </w:rPr>
        <w:t xml:space="preserve">Стратегическая цель направления: </w:t>
      </w:r>
    </w:p>
    <w:p w:rsidR="00E157AA" w:rsidRDefault="00496828">
      <w:pPr>
        <w:spacing w:line="23" w:lineRule="atLeast"/>
        <w:ind w:firstLine="708"/>
        <w:jc w:val="both"/>
        <w:rPr>
          <w:sz w:val="28"/>
        </w:rPr>
      </w:pPr>
      <w:r>
        <w:rPr>
          <w:sz w:val="28"/>
        </w:rPr>
        <w:t>Обеспечение условий для развития Зверево, как экологически безопасного зеленого города с комфортным и доступным жильем, качественной и разветвленной транспортной сетью, с достаточным количеством парков и скверов.</w:t>
      </w:r>
    </w:p>
    <w:p w:rsidR="00E157AA" w:rsidRDefault="00E157AA">
      <w:pPr>
        <w:spacing w:line="23" w:lineRule="atLeast"/>
        <w:jc w:val="both"/>
        <w:rPr>
          <w:sz w:val="28"/>
        </w:rPr>
      </w:pPr>
    </w:p>
    <w:p w:rsidR="00E157AA" w:rsidRDefault="00496828">
      <w:pPr>
        <w:spacing w:line="23" w:lineRule="atLeast"/>
        <w:jc w:val="center"/>
        <w:rPr>
          <w:sz w:val="28"/>
        </w:rPr>
      </w:pPr>
      <w:r>
        <w:rPr>
          <w:sz w:val="28"/>
        </w:rPr>
        <w:t>3.3.1. Жилищно-коммунальное хозяйство</w:t>
      </w:r>
    </w:p>
    <w:p w:rsidR="00E157AA" w:rsidRDefault="00E157AA">
      <w:pPr>
        <w:jc w:val="both"/>
        <w:rPr>
          <w:sz w:val="28"/>
        </w:rPr>
      </w:pPr>
    </w:p>
    <w:p w:rsidR="00E157AA" w:rsidRDefault="00496828">
      <w:pPr>
        <w:ind w:firstLine="708"/>
        <w:jc w:val="both"/>
        <w:rPr>
          <w:sz w:val="28"/>
        </w:rPr>
      </w:pPr>
      <w:r>
        <w:rPr>
          <w:sz w:val="28"/>
        </w:rPr>
        <w:t>Состояние и тенденции развития.</w:t>
      </w:r>
    </w:p>
    <w:p w:rsidR="00E157AA" w:rsidRDefault="00496828">
      <w:pPr>
        <w:ind w:firstLine="708"/>
        <w:jc w:val="both"/>
        <w:rPr>
          <w:sz w:val="28"/>
        </w:rPr>
      </w:pPr>
      <w:r>
        <w:rPr>
          <w:sz w:val="28"/>
        </w:rPr>
        <w:t>Ключевые динамические параметры, отражающие развитие жилищно-коммунального хозяйства (далее также – ЖКХ) города Зверево в 2022 – 2030 годах, представлены в таблице №17.</w:t>
      </w:r>
    </w:p>
    <w:p w:rsidR="00E157AA" w:rsidRDefault="00496828">
      <w:pPr>
        <w:jc w:val="right"/>
        <w:rPr>
          <w:sz w:val="28"/>
        </w:rPr>
      </w:pPr>
      <w:r>
        <w:rPr>
          <w:sz w:val="28"/>
        </w:rPr>
        <w:t>Таблица № 17</w:t>
      </w:r>
    </w:p>
    <w:p w:rsidR="00E157AA" w:rsidRDefault="00E157AA">
      <w:pPr>
        <w:jc w:val="both"/>
        <w:rPr>
          <w:sz w:val="28"/>
        </w:rPr>
      </w:pPr>
    </w:p>
    <w:p w:rsidR="00E157AA" w:rsidRDefault="00496828">
      <w:pPr>
        <w:jc w:val="center"/>
        <w:rPr>
          <w:sz w:val="28"/>
        </w:rPr>
      </w:pPr>
      <w:r>
        <w:rPr>
          <w:sz w:val="28"/>
        </w:rPr>
        <w:t>ДИНАМИКА</w:t>
      </w:r>
    </w:p>
    <w:p w:rsidR="00E157AA" w:rsidRDefault="00496828">
      <w:pPr>
        <w:jc w:val="center"/>
        <w:rPr>
          <w:sz w:val="28"/>
        </w:rPr>
      </w:pPr>
      <w:r>
        <w:rPr>
          <w:sz w:val="28"/>
        </w:rPr>
        <w:t>ключевых показателей развития сферы ЖКХ города Зверево в 2022 – 2030 годах</w:t>
      </w:r>
    </w:p>
    <w:p w:rsidR="00E157AA" w:rsidRDefault="00E157AA">
      <w:pPr>
        <w:jc w:val="both"/>
        <w:rPr>
          <w:sz w:val="28"/>
        </w:rPr>
      </w:pP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2127"/>
        <w:gridCol w:w="892"/>
        <w:gridCol w:w="1033"/>
        <w:gridCol w:w="900"/>
        <w:gridCol w:w="900"/>
        <w:gridCol w:w="886"/>
        <w:gridCol w:w="920"/>
        <w:gridCol w:w="908"/>
        <w:gridCol w:w="889"/>
        <w:gridCol w:w="889"/>
      </w:tblGrid>
      <w:tr w:rsidR="00E157AA">
        <w:trPr>
          <w:tblHeader/>
        </w:trPr>
        <w:tc>
          <w:tcPr>
            <w:tcW w:w="2127"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2"/>
              </w:rPr>
            </w:pPr>
            <w:r>
              <w:rPr>
                <w:sz w:val="22"/>
              </w:rPr>
              <w:t>Наименование параметра</w:t>
            </w:r>
          </w:p>
        </w:tc>
        <w:tc>
          <w:tcPr>
            <w:tcW w:w="892"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2"/>
              </w:rPr>
            </w:pPr>
            <w:r>
              <w:rPr>
                <w:sz w:val="22"/>
              </w:rPr>
              <w:t>2022</w:t>
            </w:r>
          </w:p>
          <w:p w:rsidR="00E157AA" w:rsidRDefault="00496828">
            <w:pPr>
              <w:jc w:val="center"/>
              <w:rPr>
                <w:sz w:val="22"/>
              </w:rPr>
            </w:pPr>
            <w:r>
              <w:rPr>
                <w:sz w:val="22"/>
              </w:rPr>
              <w:t>год</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2"/>
              </w:rPr>
            </w:pPr>
            <w:r>
              <w:rPr>
                <w:sz w:val="22"/>
              </w:rPr>
              <w:t>2023</w:t>
            </w:r>
          </w:p>
          <w:p w:rsidR="00E157AA" w:rsidRDefault="00496828">
            <w:pPr>
              <w:jc w:val="center"/>
              <w:rPr>
                <w:sz w:val="22"/>
              </w:rPr>
            </w:pPr>
            <w:r>
              <w:rPr>
                <w:sz w:val="22"/>
              </w:rPr>
              <w:t>год</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2"/>
              </w:rPr>
            </w:pPr>
            <w:r>
              <w:rPr>
                <w:sz w:val="22"/>
              </w:rPr>
              <w:t>2024</w:t>
            </w:r>
          </w:p>
          <w:p w:rsidR="00E157AA" w:rsidRDefault="00496828">
            <w:pPr>
              <w:jc w:val="center"/>
              <w:rPr>
                <w:sz w:val="22"/>
              </w:rPr>
            </w:pPr>
            <w:r>
              <w:rPr>
                <w:sz w:val="22"/>
              </w:rPr>
              <w:t>год</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2"/>
              </w:rPr>
            </w:pPr>
            <w:r>
              <w:rPr>
                <w:sz w:val="22"/>
              </w:rPr>
              <w:t>2025</w:t>
            </w:r>
          </w:p>
          <w:p w:rsidR="00E157AA" w:rsidRDefault="00496828">
            <w:pPr>
              <w:jc w:val="center"/>
              <w:rPr>
                <w:sz w:val="22"/>
              </w:rPr>
            </w:pPr>
            <w:r>
              <w:rPr>
                <w:sz w:val="22"/>
              </w:rPr>
              <w:t>год</w:t>
            </w:r>
          </w:p>
        </w:tc>
        <w:tc>
          <w:tcPr>
            <w:tcW w:w="886"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2"/>
              </w:rPr>
            </w:pPr>
            <w:r>
              <w:rPr>
                <w:sz w:val="22"/>
              </w:rPr>
              <w:t>2026</w:t>
            </w:r>
          </w:p>
          <w:p w:rsidR="00E157AA" w:rsidRDefault="00496828">
            <w:pPr>
              <w:jc w:val="center"/>
              <w:rPr>
                <w:sz w:val="22"/>
              </w:rPr>
            </w:pPr>
            <w:r>
              <w:rPr>
                <w:sz w:val="22"/>
              </w:rPr>
              <w:t>год</w:t>
            </w:r>
          </w:p>
        </w:tc>
        <w:tc>
          <w:tcPr>
            <w:tcW w:w="920"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2"/>
              </w:rPr>
            </w:pPr>
            <w:r>
              <w:rPr>
                <w:sz w:val="22"/>
              </w:rPr>
              <w:t>2027</w:t>
            </w:r>
          </w:p>
          <w:p w:rsidR="00E157AA" w:rsidRDefault="00496828">
            <w:pPr>
              <w:jc w:val="center"/>
              <w:rPr>
                <w:sz w:val="22"/>
              </w:rPr>
            </w:pPr>
            <w:r>
              <w:rPr>
                <w:sz w:val="22"/>
              </w:rPr>
              <w:t>год</w:t>
            </w:r>
          </w:p>
        </w:tc>
        <w:tc>
          <w:tcPr>
            <w:tcW w:w="908"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2"/>
              </w:rPr>
            </w:pPr>
            <w:r>
              <w:rPr>
                <w:sz w:val="22"/>
              </w:rPr>
              <w:t>2028</w:t>
            </w:r>
          </w:p>
          <w:p w:rsidR="00E157AA" w:rsidRDefault="00496828">
            <w:pPr>
              <w:jc w:val="center"/>
              <w:rPr>
                <w:sz w:val="22"/>
              </w:rPr>
            </w:pPr>
            <w:r>
              <w:rPr>
                <w:sz w:val="22"/>
              </w:rPr>
              <w:t>год</w:t>
            </w:r>
          </w:p>
        </w:tc>
        <w:tc>
          <w:tcPr>
            <w:tcW w:w="889"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2"/>
              </w:rPr>
            </w:pPr>
            <w:r>
              <w:rPr>
                <w:sz w:val="22"/>
              </w:rPr>
              <w:t>2029</w:t>
            </w:r>
          </w:p>
          <w:p w:rsidR="00E157AA" w:rsidRDefault="00496828">
            <w:pPr>
              <w:jc w:val="center"/>
              <w:rPr>
                <w:sz w:val="22"/>
              </w:rPr>
            </w:pPr>
            <w:r>
              <w:rPr>
                <w:sz w:val="22"/>
              </w:rPr>
              <w:t>год</w:t>
            </w:r>
          </w:p>
        </w:tc>
        <w:tc>
          <w:tcPr>
            <w:tcW w:w="889"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2"/>
              </w:rPr>
            </w:pPr>
            <w:r>
              <w:rPr>
                <w:sz w:val="22"/>
              </w:rPr>
              <w:t>2030 год</w:t>
            </w:r>
          </w:p>
        </w:tc>
      </w:tr>
      <w:tr w:rsidR="00E157AA">
        <w:tc>
          <w:tcPr>
            <w:tcW w:w="10344" w:type="dxa"/>
            <w:gridSpan w:val="10"/>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Количество аварий в сфере ЖКХ (единиц)</w:t>
            </w:r>
          </w:p>
        </w:tc>
      </w:tr>
      <w:tr w:rsidR="00E157AA">
        <w:tc>
          <w:tcPr>
            <w:tcW w:w="2127"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Город Зверево</w:t>
            </w:r>
          </w:p>
        </w:tc>
        <w:tc>
          <w:tcPr>
            <w:tcW w:w="892"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4</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4</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3</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3</w:t>
            </w:r>
          </w:p>
        </w:tc>
        <w:tc>
          <w:tcPr>
            <w:tcW w:w="886"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3</w:t>
            </w:r>
          </w:p>
        </w:tc>
        <w:tc>
          <w:tcPr>
            <w:tcW w:w="920"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3</w:t>
            </w:r>
          </w:p>
        </w:tc>
        <w:tc>
          <w:tcPr>
            <w:tcW w:w="908"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3</w:t>
            </w:r>
          </w:p>
        </w:tc>
        <w:tc>
          <w:tcPr>
            <w:tcW w:w="889"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3</w:t>
            </w:r>
          </w:p>
        </w:tc>
        <w:tc>
          <w:tcPr>
            <w:tcW w:w="889"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2</w:t>
            </w:r>
          </w:p>
        </w:tc>
      </w:tr>
      <w:tr w:rsidR="00E157AA">
        <w:tc>
          <w:tcPr>
            <w:tcW w:w="10344" w:type="dxa"/>
            <w:gridSpan w:val="10"/>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Доля населения, обеспеченного питьевой водой, отвечающей требованиям безопасности, в общей численности населения области (процентов)</w:t>
            </w:r>
          </w:p>
        </w:tc>
      </w:tr>
      <w:tr w:rsidR="00E157AA">
        <w:tc>
          <w:tcPr>
            <w:tcW w:w="2127"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Город Зверево</w:t>
            </w:r>
          </w:p>
        </w:tc>
        <w:tc>
          <w:tcPr>
            <w:tcW w:w="892"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100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100</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100</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100</w:t>
            </w:r>
          </w:p>
        </w:tc>
        <w:tc>
          <w:tcPr>
            <w:tcW w:w="886"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100</w:t>
            </w:r>
          </w:p>
        </w:tc>
        <w:tc>
          <w:tcPr>
            <w:tcW w:w="920"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100</w:t>
            </w:r>
          </w:p>
        </w:tc>
        <w:tc>
          <w:tcPr>
            <w:tcW w:w="908"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100</w:t>
            </w:r>
          </w:p>
        </w:tc>
        <w:tc>
          <w:tcPr>
            <w:tcW w:w="889"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100</w:t>
            </w:r>
          </w:p>
        </w:tc>
        <w:tc>
          <w:tcPr>
            <w:tcW w:w="889"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100</w:t>
            </w:r>
          </w:p>
        </w:tc>
      </w:tr>
      <w:tr w:rsidR="00E157AA">
        <w:tc>
          <w:tcPr>
            <w:tcW w:w="10344" w:type="dxa"/>
            <w:gridSpan w:val="10"/>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Доля сточных вод, очищенных до нормативных значений, в общем объеме сточных вод, пропущенных через очистные сооружения (процентов)</w:t>
            </w:r>
          </w:p>
        </w:tc>
      </w:tr>
      <w:tr w:rsidR="00E157AA">
        <w:tc>
          <w:tcPr>
            <w:tcW w:w="2127"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Город Зверево</w:t>
            </w:r>
          </w:p>
        </w:tc>
        <w:tc>
          <w:tcPr>
            <w:tcW w:w="892"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100</w:t>
            </w:r>
          </w:p>
        </w:tc>
        <w:tc>
          <w:tcPr>
            <w:tcW w:w="886"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100</w:t>
            </w:r>
          </w:p>
        </w:tc>
        <w:tc>
          <w:tcPr>
            <w:tcW w:w="920"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100</w:t>
            </w:r>
          </w:p>
        </w:tc>
        <w:tc>
          <w:tcPr>
            <w:tcW w:w="908"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100</w:t>
            </w:r>
          </w:p>
        </w:tc>
        <w:tc>
          <w:tcPr>
            <w:tcW w:w="889"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100</w:t>
            </w:r>
          </w:p>
        </w:tc>
        <w:tc>
          <w:tcPr>
            <w:tcW w:w="889"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100</w:t>
            </w:r>
          </w:p>
        </w:tc>
      </w:tr>
      <w:tr w:rsidR="00E157AA">
        <w:tc>
          <w:tcPr>
            <w:tcW w:w="10344" w:type="dxa"/>
            <w:gridSpan w:val="10"/>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Доля  отремонтированных систем В многоквартирных дома</w:t>
            </w:r>
            <w:proofErr w:type="gramStart"/>
            <w:r>
              <w:rPr>
                <w:sz w:val="28"/>
              </w:rPr>
              <w:t>х(</w:t>
            </w:r>
            <w:proofErr w:type="gramEnd"/>
            <w:r>
              <w:rPr>
                <w:sz w:val="28"/>
              </w:rPr>
              <w:t>МКД) в общей структуре МКД, подлежащих капитальному ремонту  (процентов)</w:t>
            </w:r>
          </w:p>
        </w:tc>
      </w:tr>
      <w:tr w:rsidR="00E157AA">
        <w:tc>
          <w:tcPr>
            <w:tcW w:w="2127"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Город Зверево</w:t>
            </w:r>
          </w:p>
        </w:tc>
        <w:tc>
          <w:tcPr>
            <w:tcW w:w="892"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2,5</w:t>
            </w:r>
          </w:p>
        </w:tc>
        <w:tc>
          <w:tcPr>
            <w:tcW w:w="1033"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4,2</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5,8</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7,2</w:t>
            </w:r>
          </w:p>
        </w:tc>
        <w:tc>
          <w:tcPr>
            <w:tcW w:w="886"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9,8</w:t>
            </w:r>
          </w:p>
        </w:tc>
        <w:tc>
          <w:tcPr>
            <w:tcW w:w="920"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12,4</w:t>
            </w:r>
          </w:p>
        </w:tc>
        <w:tc>
          <w:tcPr>
            <w:tcW w:w="908"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13,8</w:t>
            </w:r>
          </w:p>
        </w:tc>
        <w:tc>
          <w:tcPr>
            <w:tcW w:w="889"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14,2</w:t>
            </w:r>
          </w:p>
        </w:tc>
        <w:tc>
          <w:tcPr>
            <w:tcW w:w="889"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E157AA" w:rsidRDefault="00496828">
            <w:pPr>
              <w:jc w:val="center"/>
              <w:rPr>
                <w:sz w:val="28"/>
              </w:rPr>
            </w:pPr>
            <w:r>
              <w:rPr>
                <w:sz w:val="28"/>
              </w:rPr>
              <w:t>16,0</w:t>
            </w:r>
          </w:p>
        </w:tc>
      </w:tr>
    </w:tbl>
    <w:p w:rsidR="00E157AA" w:rsidRDefault="00E157AA">
      <w:pPr>
        <w:jc w:val="both"/>
        <w:rPr>
          <w:sz w:val="28"/>
        </w:rPr>
      </w:pPr>
    </w:p>
    <w:p w:rsidR="00E157AA" w:rsidRDefault="00496828">
      <w:pPr>
        <w:jc w:val="center"/>
        <w:rPr>
          <w:sz w:val="28"/>
        </w:rPr>
      </w:pPr>
      <w:r>
        <w:rPr>
          <w:sz w:val="28"/>
        </w:rPr>
        <w:t>Инженерно-энергетическая инфраструктура</w:t>
      </w:r>
    </w:p>
    <w:p w:rsidR="00E157AA" w:rsidRDefault="00E157AA">
      <w:pPr>
        <w:jc w:val="both"/>
        <w:rPr>
          <w:sz w:val="28"/>
        </w:rPr>
      </w:pPr>
    </w:p>
    <w:p w:rsidR="00E157AA" w:rsidRDefault="00496828">
      <w:pPr>
        <w:ind w:firstLine="708"/>
        <w:jc w:val="both"/>
        <w:rPr>
          <w:sz w:val="28"/>
        </w:rPr>
      </w:pPr>
      <w:r>
        <w:rPr>
          <w:sz w:val="28"/>
        </w:rPr>
        <w:t>Инфраструктурной базой социально-экономического развития города Зверево является сформированный материальный капитал, включающий в себя инженерно-энергетическую, транспортную, производственную и социальную инфраструктуру.</w:t>
      </w:r>
    </w:p>
    <w:p w:rsidR="00E157AA" w:rsidRDefault="00496828">
      <w:pPr>
        <w:ind w:firstLine="708"/>
        <w:jc w:val="both"/>
        <w:rPr>
          <w:sz w:val="28"/>
        </w:rPr>
      </w:pPr>
      <w:r>
        <w:rPr>
          <w:sz w:val="28"/>
        </w:rPr>
        <w:t>Система теплоснабжения</w:t>
      </w:r>
    </w:p>
    <w:p w:rsidR="00E157AA" w:rsidRDefault="00496828">
      <w:pPr>
        <w:ind w:firstLine="708"/>
        <w:jc w:val="both"/>
        <w:rPr>
          <w:sz w:val="28"/>
        </w:rPr>
      </w:pPr>
      <w:proofErr w:type="spellStart"/>
      <w:r>
        <w:rPr>
          <w:sz w:val="28"/>
        </w:rPr>
        <w:t>Зверевский</w:t>
      </w:r>
      <w:proofErr w:type="spellEnd"/>
      <w:r>
        <w:rPr>
          <w:sz w:val="28"/>
        </w:rPr>
        <w:t xml:space="preserve"> производственный участок – 4 ООО «</w:t>
      </w:r>
      <w:proofErr w:type="spellStart"/>
      <w:r>
        <w:rPr>
          <w:sz w:val="28"/>
        </w:rPr>
        <w:t>Донэнерго</w:t>
      </w:r>
      <w:proofErr w:type="spellEnd"/>
      <w:r>
        <w:rPr>
          <w:sz w:val="28"/>
        </w:rPr>
        <w:t xml:space="preserve"> Тепловые сети» (далее – ПУ-4 </w:t>
      </w:r>
      <w:proofErr w:type="spellStart"/>
      <w:r>
        <w:rPr>
          <w:sz w:val="28"/>
        </w:rPr>
        <w:t>Зверевский</w:t>
      </w:r>
      <w:proofErr w:type="spellEnd"/>
      <w:r>
        <w:rPr>
          <w:sz w:val="28"/>
        </w:rPr>
        <w:t xml:space="preserve"> ООО «ДТС») эксплуатирует 5 газовых котельных, 1 котельная находится в консервации из-за реконструкции объекта потребителя. Установленная мощность источников теплоснабжения – 45,4 Гкал/час, величина подключенной нагрузки составляет 37,3 Гкал/час, протяжённость тепловых сетей 17,2 тр. </w:t>
      </w:r>
      <w:proofErr w:type="gramStart"/>
      <w:r>
        <w:rPr>
          <w:sz w:val="28"/>
        </w:rPr>
        <w:t>км</w:t>
      </w:r>
      <w:proofErr w:type="gramEnd"/>
      <w:r>
        <w:rPr>
          <w:sz w:val="28"/>
        </w:rPr>
        <w:t>.</w:t>
      </w:r>
      <w:r>
        <w:rPr>
          <w:sz w:val="28"/>
        </w:rPr>
        <w:tab/>
      </w:r>
    </w:p>
    <w:p w:rsidR="00E157AA" w:rsidRDefault="00496828">
      <w:pPr>
        <w:ind w:firstLine="708"/>
        <w:jc w:val="both"/>
        <w:rPr>
          <w:sz w:val="28"/>
        </w:rPr>
      </w:pPr>
      <w:r>
        <w:rPr>
          <w:sz w:val="28"/>
        </w:rPr>
        <w:t xml:space="preserve">ПУ-4 </w:t>
      </w:r>
      <w:proofErr w:type="spellStart"/>
      <w:r>
        <w:rPr>
          <w:sz w:val="28"/>
        </w:rPr>
        <w:t>Зверевский</w:t>
      </w:r>
      <w:proofErr w:type="spellEnd"/>
      <w:r>
        <w:rPr>
          <w:sz w:val="28"/>
        </w:rPr>
        <w:t xml:space="preserve"> ООО «ДТС» обеспечивает тепловой энергией 138 жилых домов, 6 детских садов, 8 объектов учебных учреждений, 7 объектов лечебных учреждения и 53 отдельно стоящих прочих потребителя.</w:t>
      </w:r>
    </w:p>
    <w:p w:rsidR="00E157AA" w:rsidRDefault="00496828">
      <w:pPr>
        <w:ind w:firstLine="708"/>
        <w:jc w:val="both"/>
        <w:rPr>
          <w:sz w:val="28"/>
        </w:rPr>
      </w:pPr>
      <w:r>
        <w:rPr>
          <w:sz w:val="28"/>
        </w:rPr>
        <w:t xml:space="preserve">Теплоснабжение города Зверево обеспечивается в районах секционной застройки от котельных, в районах индивидуальной </w:t>
      </w:r>
      <w:proofErr w:type="gramStart"/>
      <w:r>
        <w:rPr>
          <w:sz w:val="28"/>
        </w:rPr>
        <w:t>застройки здания</w:t>
      </w:r>
      <w:proofErr w:type="gramEnd"/>
      <w:r>
        <w:rPr>
          <w:sz w:val="28"/>
        </w:rPr>
        <w:t xml:space="preserve"> имеют автономное отопление (в том числе, печное).</w:t>
      </w:r>
    </w:p>
    <w:p w:rsidR="00E157AA" w:rsidRDefault="00496828">
      <w:pPr>
        <w:ind w:firstLine="708"/>
        <w:jc w:val="both"/>
        <w:rPr>
          <w:sz w:val="28"/>
        </w:rPr>
      </w:pPr>
      <w:r>
        <w:rPr>
          <w:sz w:val="28"/>
        </w:rPr>
        <w:t>На балансе ООО «ДТС» имеется 5 котельных, работающих на газовом топливе, общая установленная мощность котельных составляет 39 мВт.</w:t>
      </w:r>
    </w:p>
    <w:p w:rsidR="00E157AA" w:rsidRDefault="00496828">
      <w:pPr>
        <w:ind w:firstLine="708"/>
        <w:jc w:val="both"/>
        <w:rPr>
          <w:sz w:val="28"/>
        </w:rPr>
      </w:pPr>
      <w:r>
        <w:rPr>
          <w:sz w:val="28"/>
        </w:rPr>
        <w:t xml:space="preserve">Система теплоснабжения закрытая. </w:t>
      </w:r>
    </w:p>
    <w:p w:rsidR="00E157AA" w:rsidRDefault="00496828">
      <w:pPr>
        <w:ind w:firstLine="708"/>
        <w:jc w:val="both"/>
        <w:rPr>
          <w:sz w:val="28"/>
        </w:rPr>
      </w:pPr>
      <w:r>
        <w:rPr>
          <w:sz w:val="28"/>
        </w:rPr>
        <w:t>Значительная часть зданий города подключена к котельной №8. Другие котельные снабжают непосредственно обслуживаемый объект, и не связаны с тепловыми сетями, идущими от котельной. Ряд общественных зданий и организаций имеет собственные котельные.</w:t>
      </w:r>
    </w:p>
    <w:p w:rsidR="00E157AA" w:rsidRDefault="00496828">
      <w:pPr>
        <w:ind w:firstLine="708"/>
        <w:jc w:val="both"/>
        <w:rPr>
          <w:sz w:val="28"/>
        </w:rPr>
      </w:pPr>
      <w:proofErr w:type="gramStart"/>
      <w:r>
        <w:rPr>
          <w:sz w:val="28"/>
        </w:rPr>
        <w:t>В х. Трудовой для обслуживания Федерального казенного учреждения «Исправительная колония №1 государственного учреждения Федеральной службы исполнения наказания России по Ростовской области» имеется котельная.</w:t>
      </w:r>
      <w:proofErr w:type="gramEnd"/>
      <w:r>
        <w:rPr>
          <w:sz w:val="28"/>
        </w:rPr>
        <w:t xml:space="preserve"> Население усадебной застройки использует печное отопление.</w:t>
      </w:r>
    </w:p>
    <w:p w:rsidR="00E157AA" w:rsidRDefault="00496828">
      <w:pPr>
        <w:ind w:firstLine="708"/>
        <w:jc w:val="both"/>
        <w:rPr>
          <w:sz w:val="28"/>
        </w:rPr>
      </w:pPr>
      <w:r>
        <w:rPr>
          <w:sz w:val="28"/>
        </w:rPr>
        <w:t>Теплоснабжение секционных жилых и общественных зданий предусматривается от котельных. Общей установленной мощности котельных на территории существующей застройки достаточно для покрытия тепловой нагрузки на 1 очередь и на расчетный срок.</w:t>
      </w:r>
    </w:p>
    <w:p w:rsidR="00E157AA" w:rsidRDefault="00496828">
      <w:pPr>
        <w:ind w:firstLine="708"/>
        <w:jc w:val="both"/>
        <w:rPr>
          <w:sz w:val="28"/>
        </w:rPr>
      </w:pPr>
      <w:r>
        <w:rPr>
          <w:sz w:val="28"/>
        </w:rPr>
        <w:t>При строительстве отдельных проектируемых зданий на свободных участках, при реконструкции объектов на территории, существующей в настоящее время селитебной застройки, здания присоединяются к существующим котельным (при необходимости производится реконструкция котельной до необходимой мощности); котельная № 8 имеет резерв мощности 24,3% (по данным ГРТС ООО «ДТС»).</w:t>
      </w:r>
    </w:p>
    <w:p w:rsidR="00E157AA" w:rsidRDefault="00496828">
      <w:pPr>
        <w:ind w:firstLine="708"/>
        <w:jc w:val="both"/>
        <w:rPr>
          <w:sz w:val="28"/>
        </w:rPr>
      </w:pPr>
      <w:r>
        <w:rPr>
          <w:sz w:val="28"/>
        </w:rPr>
        <w:t>Котельная № 22 (</w:t>
      </w:r>
      <w:proofErr w:type="spellStart"/>
      <w:r>
        <w:rPr>
          <w:sz w:val="28"/>
        </w:rPr>
        <w:t>д</w:t>
      </w:r>
      <w:proofErr w:type="spellEnd"/>
      <w:r>
        <w:rPr>
          <w:sz w:val="28"/>
        </w:rPr>
        <w:t>/</w:t>
      </w:r>
      <w:proofErr w:type="gramStart"/>
      <w:r>
        <w:rPr>
          <w:sz w:val="28"/>
        </w:rPr>
        <w:t>с</w:t>
      </w:r>
      <w:proofErr w:type="gramEnd"/>
      <w:r>
        <w:rPr>
          <w:sz w:val="28"/>
        </w:rPr>
        <w:t xml:space="preserve"> «Светлячок») с угольного топлива переведена на газовое. При невозможности расширения существующих тепловых источников могут предусматриваться индивидуальные котельные, работающие на газе.</w:t>
      </w:r>
    </w:p>
    <w:p w:rsidR="00E157AA" w:rsidRDefault="00496828">
      <w:pPr>
        <w:ind w:firstLine="708"/>
        <w:jc w:val="both"/>
        <w:rPr>
          <w:sz w:val="28"/>
        </w:rPr>
      </w:pPr>
      <w:r>
        <w:rPr>
          <w:sz w:val="28"/>
        </w:rPr>
        <w:t xml:space="preserve">В зданиях капитальной секционной застройки, высотой 2 этажа и более, предусматривается централизованное отопление (может на перспективу предусматриваться и децентрализованное). В зданиях индивидуальной (усадебной и </w:t>
      </w:r>
      <w:proofErr w:type="spellStart"/>
      <w:r>
        <w:rPr>
          <w:sz w:val="28"/>
        </w:rPr>
        <w:t>коттеджной</w:t>
      </w:r>
      <w:proofErr w:type="spellEnd"/>
      <w:r>
        <w:rPr>
          <w:sz w:val="28"/>
        </w:rPr>
        <w:t xml:space="preserve">) застройки при наличии сетевого газа теплоснабжение предусматривается децентрализованное от автономных источников, работающих на газообразном топливе. При этом газ явится единственным энергоносителем для нужд отопления, горячего водоснабжения и </w:t>
      </w:r>
      <w:proofErr w:type="spellStart"/>
      <w:r>
        <w:rPr>
          <w:sz w:val="28"/>
        </w:rPr>
        <w:t>пищеприготовления</w:t>
      </w:r>
      <w:proofErr w:type="spellEnd"/>
      <w:r>
        <w:rPr>
          <w:sz w:val="28"/>
        </w:rPr>
        <w:t>.</w:t>
      </w:r>
    </w:p>
    <w:p w:rsidR="00E157AA" w:rsidRDefault="00E157AA">
      <w:pPr>
        <w:jc w:val="both"/>
        <w:rPr>
          <w:sz w:val="28"/>
        </w:rPr>
      </w:pPr>
    </w:p>
    <w:p w:rsidR="00E157AA" w:rsidRDefault="00496828">
      <w:pPr>
        <w:jc w:val="center"/>
        <w:rPr>
          <w:sz w:val="28"/>
        </w:rPr>
      </w:pPr>
      <w:r>
        <w:rPr>
          <w:sz w:val="28"/>
        </w:rPr>
        <w:t>Система водоснабжения и водоотведения</w:t>
      </w:r>
    </w:p>
    <w:p w:rsidR="00E157AA" w:rsidRDefault="00496828">
      <w:pPr>
        <w:jc w:val="center"/>
        <w:rPr>
          <w:sz w:val="28"/>
        </w:rPr>
      </w:pPr>
      <w:r>
        <w:rPr>
          <w:sz w:val="28"/>
        </w:rPr>
        <w:t>Водоснабжение</w:t>
      </w:r>
    </w:p>
    <w:p w:rsidR="00E157AA" w:rsidRDefault="00E157AA">
      <w:pPr>
        <w:jc w:val="both"/>
        <w:rPr>
          <w:sz w:val="28"/>
        </w:rPr>
      </w:pPr>
    </w:p>
    <w:p w:rsidR="00E157AA" w:rsidRDefault="00496828">
      <w:pPr>
        <w:ind w:firstLine="708"/>
        <w:jc w:val="both"/>
        <w:rPr>
          <w:sz w:val="28"/>
        </w:rPr>
      </w:pPr>
      <w:r>
        <w:rPr>
          <w:sz w:val="28"/>
        </w:rPr>
        <w:t xml:space="preserve">Подача воды на городской округ «Город Зверево» производится от насосной станции четвертого подъема </w:t>
      </w:r>
      <w:proofErr w:type="spellStart"/>
      <w:r>
        <w:rPr>
          <w:sz w:val="28"/>
        </w:rPr>
        <w:t>Гуково-Гундоровского</w:t>
      </w:r>
      <w:proofErr w:type="spellEnd"/>
      <w:r>
        <w:rPr>
          <w:sz w:val="28"/>
        </w:rPr>
        <w:t xml:space="preserve"> водопровода.</w:t>
      </w:r>
    </w:p>
    <w:p w:rsidR="00E157AA" w:rsidRDefault="00496828">
      <w:pPr>
        <w:ind w:firstLine="708"/>
        <w:jc w:val="both"/>
        <w:rPr>
          <w:sz w:val="28"/>
        </w:rPr>
      </w:pPr>
      <w:r>
        <w:rPr>
          <w:sz w:val="28"/>
        </w:rPr>
        <w:t>Производственный участок «</w:t>
      </w:r>
      <w:proofErr w:type="spellStart"/>
      <w:r>
        <w:rPr>
          <w:sz w:val="28"/>
        </w:rPr>
        <w:t>Зверевский</w:t>
      </w:r>
      <w:proofErr w:type="spellEnd"/>
      <w:r>
        <w:rPr>
          <w:sz w:val="28"/>
        </w:rPr>
        <w:t>» Государственного унитарного предприятия Ростовской области «Управление развития систем водоснабжения» (далее – ПУ «</w:t>
      </w:r>
      <w:proofErr w:type="spellStart"/>
      <w:r>
        <w:rPr>
          <w:sz w:val="28"/>
        </w:rPr>
        <w:t>Зверевский</w:t>
      </w:r>
      <w:proofErr w:type="spellEnd"/>
      <w:r>
        <w:rPr>
          <w:sz w:val="28"/>
        </w:rPr>
        <w:t xml:space="preserve">» ГУП РО «УРСВ») является </w:t>
      </w:r>
      <w:proofErr w:type="spellStart"/>
      <w:r>
        <w:rPr>
          <w:sz w:val="28"/>
        </w:rPr>
        <w:t>ресурсоснабжающей</w:t>
      </w:r>
      <w:proofErr w:type="spellEnd"/>
      <w:r>
        <w:rPr>
          <w:sz w:val="28"/>
        </w:rPr>
        <w:t xml:space="preserve"> организацией, обеспечивающей население г</w:t>
      </w:r>
      <w:proofErr w:type="gramStart"/>
      <w:r>
        <w:rPr>
          <w:sz w:val="28"/>
        </w:rPr>
        <w:t>.З</w:t>
      </w:r>
      <w:proofErr w:type="gramEnd"/>
      <w:r>
        <w:rPr>
          <w:sz w:val="28"/>
        </w:rPr>
        <w:t xml:space="preserve">верево и поселки </w:t>
      </w:r>
      <w:proofErr w:type="spellStart"/>
      <w:r>
        <w:rPr>
          <w:sz w:val="28"/>
        </w:rPr>
        <w:t>Красносулинского</w:t>
      </w:r>
      <w:proofErr w:type="spellEnd"/>
      <w:r>
        <w:rPr>
          <w:sz w:val="28"/>
        </w:rPr>
        <w:t xml:space="preserve"> района питьевой водой в полном объеме достаточном для нужд населения. Доля населения, обеспеченного питьевой водой, отвечающей требованиям безопасности, в общей численности населения города в муниципальном образовании «Город Зверево» составляет 100%.</w:t>
      </w:r>
    </w:p>
    <w:p w:rsidR="00E157AA" w:rsidRDefault="00496828">
      <w:pPr>
        <w:ind w:firstLine="708"/>
        <w:jc w:val="both"/>
        <w:rPr>
          <w:sz w:val="28"/>
        </w:rPr>
      </w:pPr>
      <w:r>
        <w:rPr>
          <w:sz w:val="28"/>
        </w:rPr>
        <w:t>Технология водоподготовки – ПУ «</w:t>
      </w:r>
      <w:proofErr w:type="spellStart"/>
      <w:r>
        <w:rPr>
          <w:sz w:val="28"/>
        </w:rPr>
        <w:t>Зверевский</w:t>
      </w:r>
      <w:proofErr w:type="spellEnd"/>
      <w:r>
        <w:rPr>
          <w:sz w:val="28"/>
        </w:rPr>
        <w:t>» ГУП РО «УРСВ» собственного водозабора не имеет, водозабор принадлежит производственному участку «</w:t>
      </w:r>
      <w:proofErr w:type="spellStart"/>
      <w:r>
        <w:rPr>
          <w:sz w:val="28"/>
        </w:rPr>
        <w:t>Гуковский</w:t>
      </w:r>
      <w:proofErr w:type="spellEnd"/>
      <w:r>
        <w:rPr>
          <w:sz w:val="28"/>
        </w:rPr>
        <w:t>» ГУП РО «УРСВ». ПУ «</w:t>
      </w:r>
      <w:proofErr w:type="spellStart"/>
      <w:r>
        <w:rPr>
          <w:sz w:val="28"/>
        </w:rPr>
        <w:t>Зверевский</w:t>
      </w:r>
      <w:proofErr w:type="spellEnd"/>
      <w:r>
        <w:rPr>
          <w:sz w:val="28"/>
        </w:rPr>
        <w:t xml:space="preserve">» ГУП РО «УРСВ» осуществляет транспортировку питьевой воды, соответствующей нормам и требованиям </w:t>
      </w:r>
      <w:proofErr w:type="spellStart"/>
      <w:r>
        <w:rPr>
          <w:sz w:val="28"/>
        </w:rPr>
        <w:t>СанПин</w:t>
      </w:r>
      <w:proofErr w:type="spellEnd"/>
      <w:r>
        <w:rPr>
          <w:sz w:val="28"/>
        </w:rPr>
        <w:t xml:space="preserve"> 2.1.4.1074-01 «Питьевая вода. Гигиенические требования к качеству воды централизованных систем питьевого водоснабжения. Контроль качества» по микробиологическим, санитарно-химическим, органолептическим и вирусологическим показателям, вода подаётся после хлорирования жидким хлором из резервуаров 4-го водоподъёма ПУ «</w:t>
      </w:r>
      <w:proofErr w:type="spellStart"/>
      <w:r>
        <w:rPr>
          <w:sz w:val="28"/>
        </w:rPr>
        <w:t>Гуковский</w:t>
      </w:r>
      <w:proofErr w:type="spellEnd"/>
      <w:r>
        <w:rPr>
          <w:sz w:val="28"/>
        </w:rPr>
        <w:t xml:space="preserve">» ГУП РО «УРСВ». В распределительные сети </w:t>
      </w:r>
      <w:proofErr w:type="gramStart"/>
      <w:r>
        <w:rPr>
          <w:sz w:val="28"/>
        </w:rPr>
        <w:t>г</w:t>
      </w:r>
      <w:proofErr w:type="gramEnd"/>
      <w:r>
        <w:rPr>
          <w:sz w:val="28"/>
        </w:rPr>
        <w:t xml:space="preserve">. Зверево питьевая вода подаётся из </w:t>
      </w:r>
      <w:proofErr w:type="spellStart"/>
      <w:r>
        <w:rPr>
          <w:sz w:val="28"/>
        </w:rPr>
        <w:t>водонакопительных</w:t>
      </w:r>
      <w:proofErr w:type="spellEnd"/>
      <w:r>
        <w:rPr>
          <w:sz w:val="28"/>
        </w:rPr>
        <w:t xml:space="preserve"> резервуаров города Зверево после </w:t>
      </w:r>
      <w:proofErr w:type="spellStart"/>
      <w:r>
        <w:rPr>
          <w:sz w:val="28"/>
        </w:rPr>
        <w:t>дохлорирования</w:t>
      </w:r>
      <w:proofErr w:type="spellEnd"/>
      <w:r>
        <w:rPr>
          <w:sz w:val="28"/>
        </w:rPr>
        <w:t xml:space="preserve"> раствором гипохлорита натрия.</w:t>
      </w:r>
    </w:p>
    <w:p w:rsidR="00E157AA" w:rsidRDefault="00496828">
      <w:pPr>
        <w:ind w:firstLine="708"/>
        <w:jc w:val="both"/>
        <w:rPr>
          <w:sz w:val="28"/>
        </w:rPr>
      </w:pPr>
      <w:r>
        <w:rPr>
          <w:sz w:val="28"/>
        </w:rPr>
        <w:t xml:space="preserve">Вода поступает в </w:t>
      </w:r>
      <w:proofErr w:type="gramStart"/>
      <w:r>
        <w:rPr>
          <w:sz w:val="28"/>
        </w:rPr>
        <w:t>г</w:t>
      </w:r>
      <w:proofErr w:type="gramEnd"/>
      <w:r>
        <w:rPr>
          <w:sz w:val="28"/>
        </w:rPr>
        <w:t xml:space="preserve">. Зверево по трубопроводу диаметром 400 мм в водопроводный узел, в котором расположено 4 резервуара, объемом 3000 м3 каждый, и насосная станция, подающая воду в город. Водопровод </w:t>
      </w:r>
      <w:proofErr w:type="gramStart"/>
      <w:r>
        <w:rPr>
          <w:sz w:val="28"/>
        </w:rPr>
        <w:t>г</w:t>
      </w:r>
      <w:proofErr w:type="gramEnd"/>
      <w:r>
        <w:rPr>
          <w:sz w:val="28"/>
        </w:rPr>
        <w:t>. Зверево имеет хорошо развитую кольцевую сеть.</w:t>
      </w:r>
    </w:p>
    <w:p w:rsidR="00E157AA" w:rsidRDefault="00496828">
      <w:pPr>
        <w:ind w:firstLine="708"/>
        <w:jc w:val="both"/>
        <w:rPr>
          <w:sz w:val="28"/>
        </w:rPr>
      </w:pPr>
      <w:r>
        <w:rPr>
          <w:sz w:val="28"/>
        </w:rPr>
        <w:t xml:space="preserve">Среднесуточная подача воды в </w:t>
      </w:r>
      <w:proofErr w:type="gramStart"/>
      <w:r>
        <w:rPr>
          <w:sz w:val="28"/>
        </w:rPr>
        <w:t>г</w:t>
      </w:r>
      <w:proofErr w:type="gramEnd"/>
      <w:r>
        <w:rPr>
          <w:sz w:val="28"/>
        </w:rPr>
        <w:t>. Зверево составляет около 5000 м3/</w:t>
      </w:r>
      <w:proofErr w:type="spellStart"/>
      <w:r>
        <w:rPr>
          <w:sz w:val="28"/>
        </w:rPr>
        <w:t>сут</w:t>
      </w:r>
      <w:proofErr w:type="spellEnd"/>
      <w:r>
        <w:rPr>
          <w:sz w:val="28"/>
        </w:rPr>
        <w:t xml:space="preserve"> (включая потери).</w:t>
      </w:r>
    </w:p>
    <w:p w:rsidR="00E157AA" w:rsidRDefault="00496828">
      <w:pPr>
        <w:ind w:firstLine="708"/>
        <w:jc w:val="both"/>
        <w:rPr>
          <w:sz w:val="28"/>
        </w:rPr>
      </w:pPr>
      <w:r>
        <w:rPr>
          <w:sz w:val="28"/>
        </w:rPr>
        <w:t>Количество жителей, обеспеченных централизованным водоснабжением, составляет 98,1%. Удельное среднесуточное хозяйственно-питьевое водопотребление на 1 жителя – 70 л/</w:t>
      </w:r>
      <w:proofErr w:type="spellStart"/>
      <w:r>
        <w:rPr>
          <w:sz w:val="28"/>
        </w:rPr>
        <w:t>сут</w:t>
      </w:r>
      <w:proofErr w:type="spellEnd"/>
      <w:r>
        <w:rPr>
          <w:sz w:val="28"/>
        </w:rPr>
        <w:t>.</w:t>
      </w:r>
    </w:p>
    <w:p w:rsidR="00E157AA" w:rsidRDefault="00496828">
      <w:pPr>
        <w:ind w:firstLine="708"/>
        <w:jc w:val="both"/>
        <w:rPr>
          <w:sz w:val="28"/>
        </w:rPr>
      </w:pPr>
      <w:r>
        <w:rPr>
          <w:sz w:val="28"/>
        </w:rPr>
        <w:t>Общая протяженность водопроводных сетей в городе равна 101,164 км. Материал труб: сталь, полиэтилен, чугун, асбестоцемент.</w:t>
      </w:r>
    </w:p>
    <w:p w:rsidR="00E157AA" w:rsidRDefault="00496828">
      <w:pPr>
        <w:ind w:firstLine="708"/>
        <w:jc w:val="both"/>
        <w:rPr>
          <w:sz w:val="28"/>
        </w:rPr>
      </w:pPr>
      <w:r>
        <w:rPr>
          <w:sz w:val="28"/>
        </w:rPr>
        <w:t>В х</w:t>
      </w:r>
      <w:proofErr w:type="gramStart"/>
      <w:r>
        <w:rPr>
          <w:sz w:val="28"/>
        </w:rPr>
        <w:t>.Т</w:t>
      </w:r>
      <w:proofErr w:type="gramEnd"/>
      <w:r>
        <w:rPr>
          <w:sz w:val="28"/>
        </w:rPr>
        <w:t xml:space="preserve">рудовой вода подается по водоводу диаметром 100 мм (ответвление от </w:t>
      </w:r>
      <w:proofErr w:type="spellStart"/>
      <w:r>
        <w:rPr>
          <w:sz w:val="28"/>
        </w:rPr>
        <w:t>Гуково-Гундоровского</w:t>
      </w:r>
      <w:proofErr w:type="spellEnd"/>
      <w:r>
        <w:rPr>
          <w:sz w:val="28"/>
        </w:rPr>
        <w:t xml:space="preserve"> водопровода). Разводящие сети поселка имеют диаметр 50 мм. Тупиковый водовод, проходя по ул. Центральной, подает воду в Федеральное казенное учреждение «Исправительная колония №1 государственного учреждения Федеральной службы исполнения наказания России по Ростовской области» и обеспечивает рядом расположенные объекты этого учреждения. Также по тупиковому водоводу диаметром 100 мм вода подается к жилым зданиям по ул. </w:t>
      </w:r>
      <w:proofErr w:type="spellStart"/>
      <w:r>
        <w:rPr>
          <w:sz w:val="28"/>
        </w:rPr>
        <w:t>Заподной</w:t>
      </w:r>
      <w:proofErr w:type="spellEnd"/>
      <w:r>
        <w:rPr>
          <w:sz w:val="28"/>
        </w:rPr>
        <w:t>. Водоснабжение осуществляется из водоразборных колонок.</w:t>
      </w:r>
    </w:p>
    <w:p w:rsidR="00E157AA" w:rsidRDefault="00496828">
      <w:pPr>
        <w:ind w:firstLine="708"/>
        <w:jc w:val="both"/>
        <w:rPr>
          <w:sz w:val="28"/>
        </w:rPr>
      </w:pPr>
      <w:r>
        <w:rPr>
          <w:sz w:val="28"/>
        </w:rPr>
        <w:t>Среднесуточная подача воды в х</w:t>
      </w:r>
      <w:proofErr w:type="gramStart"/>
      <w:r>
        <w:rPr>
          <w:sz w:val="28"/>
        </w:rPr>
        <w:t>.Т</w:t>
      </w:r>
      <w:proofErr w:type="gramEnd"/>
      <w:r>
        <w:rPr>
          <w:sz w:val="28"/>
        </w:rPr>
        <w:t>рудовой составляет 49 м3/</w:t>
      </w:r>
      <w:proofErr w:type="spellStart"/>
      <w:r>
        <w:rPr>
          <w:sz w:val="28"/>
        </w:rPr>
        <w:t>сут</w:t>
      </w:r>
      <w:proofErr w:type="spellEnd"/>
      <w:r>
        <w:rPr>
          <w:sz w:val="28"/>
        </w:rPr>
        <w:t xml:space="preserve"> (включая потери), в том числе 30 м3/</w:t>
      </w:r>
      <w:proofErr w:type="spellStart"/>
      <w:r>
        <w:rPr>
          <w:sz w:val="28"/>
        </w:rPr>
        <w:t>сут</w:t>
      </w:r>
      <w:proofErr w:type="spellEnd"/>
      <w:r>
        <w:rPr>
          <w:sz w:val="28"/>
        </w:rPr>
        <w:t xml:space="preserve"> потребляет учреждение.</w:t>
      </w:r>
    </w:p>
    <w:p w:rsidR="00E157AA" w:rsidRDefault="00496828">
      <w:pPr>
        <w:ind w:firstLine="708"/>
        <w:jc w:val="both"/>
        <w:rPr>
          <w:sz w:val="28"/>
        </w:rPr>
      </w:pPr>
      <w:r>
        <w:rPr>
          <w:sz w:val="28"/>
        </w:rPr>
        <w:t xml:space="preserve">Для вновь проектируемой застройки прокладываются новые водопроводные сети, с </w:t>
      </w:r>
      <w:proofErr w:type="spellStart"/>
      <w:r>
        <w:rPr>
          <w:sz w:val="28"/>
        </w:rPr>
        <w:t>закольцевкой</w:t>
      </w:r>
      <w:proofErr w:type="spellEnd"/>
      <w:r>
        <w:rPr>
          <w:sz w:val="28"/>
        </w:rPr>
        <w:t xml:space="preserve"> с </w:t>
      </w:r>
      <w:proofErr w:type="gramStart"/>
      <w:r>
        <w:rPr>
          <w:sz w:val="28"/>
        </w:rPr>
        <w:t>существующими</w:t>
      </w:r>
      <w:proofErr w:type="gramEnd"/>
      <w:r>
        <w:rPr>
          <w:sz w:val="28"/>
        </w:rPr>
        <w:t>. Централизованное водоснабжение предусматривается для всей застройки.</w:t>
      </w:r>
    </w:p>
    <w:p w:rsidR="00E157AA" w:rsidRDefault="00496828">
      <w:pPr>
        <w:ind w:firstLine="708"/>
        <w:jc w:val="both"/>
        <w:rPr>
          <w:sz w:val="28"/>
        </w:rPr>
      </w:pPr>
      <w:r>
        <w:rPr>
          <w:sz w:val="28"/>
        </w:rPr>
        <w:t>Водоснабжение проектируемого восточного района намечается от существующего водопроводного узла.</w:t>
      </w:r>
    </w:p>
    <w:p w:rsidR="00E157AA" w:rsidRDefault="00496828">
      <w:pPr>
        <w:ind w:firstLine="708"/>
        <w:jc w:val="both"/>
        <w:rPr>
          <w:sz w:val="28"/>
        </w:rPr>
      </w:pPr>
      <w:r>
        <w:rPr>
          <w:sz w:val="28"/>
        </w:rPr>
        <w:t>Для надежного водоснабжения района, расположенного за железной дорогой, предлагается проложить трубопровод через железную дорогу (точка подключения – ул. Зеленая) и закольцевать водопроводную сеть, продолжив водопровод по ул. Пригородной и соединив с водоводом по ул. Западной.</w:t>
      </w:r>
    </w:p>
    <w:p w:rsidR="00E157AA" w:rsidRDefault="00496828">
      <w:pPr>
        <w:ind w:firstLine="708"/>
        <w:jc w:val="both"/>
        <w:rPr>
          <w:sz w:val="28"/>
        </w:rPr>
      </w:pPr>
      <w:r>
        <w:rPr>
          <w:sz w:val="28"/>
        </w:rPr>
        <w:t>Система водоснабжения принята объединенной для хозяйственных питьевых и противопожарных нужд, водопроводная сеть низкого давления, кольцевая. Наружное пожаротушение предусматривается из пожарных гидрантов, устанавливаемых на разводящих сетях.</w:t>
      </w:r>
    </w:p>
    <w:p w:rsidR="00E157AA" w:rsidRDefault="00496828">
      <w:pPr>
        <w:ind w:firstLine="708"/>
        <w:jc w:val="both"/>
        <w:rPr>
          <w:sz w:val="28"/>
        </w:rPr>
      </w:pPr>
      <w:r>
        <w:rPr>
          <w:sz w:val="28"/>
        </w:rPr>
        <w:t>На I очередь строительства водопотребление городского округа составит 11,4 тыс</w:t>
      </w:r>
      <w:proofErr w:type="gramStart"/>
      <w:r>
        <w:rPr>
          <w:sz w:val="28"/>
        </w:rPr>
        <w:t>.м</w:t>
      </w:r>
      <w:proofErr w:type="gramEnd"/>
      <w:r>
        <w:rPr>
          <w:sz w:val="28"/>
        </w:rPr>
        <w:t>3/</w:t>
      </w:r>
      <w:proofErr w:type="spellStart"/>
      <w:r>
        <w:rPr>
          <w:sz w:val="28"/>
        </w:rPr>
        <w:t>сут</w:t>
      </w:r>
      <w:proofErr w:type="spellEnd"/>
      <w:r>
        <w:rPr>
          <w:sz w:val="28"/>
        </w:rPr>
        <w:t>, на расчетный срок – 12,4 тыс. м3/</w:t>
      </w:r>
      <w:proofErr w:type="spellStart"/>
      <w:r>
        <w:rPr>
          <w:sz w:val="28"/>
        </w:rPr>
        <w:t>сут</w:t>
      </w:r>
      <w:proofErr w:type="spellEnd"/>
      <w:r>
        <w:rPr>
          <w:sz w:val="28"/>
        </w:rPr>
        <w:t>.</w:t>
      </w:r>
    </w:p>
    <w:p w:rsidR="00E157AA" w:rsidRDefault="00496828">
      <w:pPr>
        <w:ind w:firstLine="708"/>
        <w:jc w:val="both"/>
        <w:rPr>
          <w:sz w:val="28"/>
        </w:rPr>
      </w:pPr>
      <w:r>
        <w:rPr>
          <w:sz w:val="28"/>
        </w:rPr>
        <w:t>В 2015 году за счет средств областного бюджета построена вторая нитка подводящего к городу водопровода протяженностью 16,7 км.</w:t>
      </w:r>
    </w:p>
    <w:p w:rsidR="00E157AA" w:rsidRDefault="00496828">
      <w:pPr>
        <w:ind w:firstLine="708"/>
        <w:jc w:val="both"/>
        <w:rPr>
          <w:sz w:val="28"/>
        </w:rPr>
      </w:pPr>
      <w:r>
        <w:rPr>
          <w:sz w:val="28"/>
        </w:rPr>
        <w:t>Основные мероприятия по развитию системы водоснабжения на селитебной территории города следующие:</w:t>
      </w:r>
    </w:p>
    <w:p w:rsidR="00E157AA" w:rsidRDefault="00496828">
      <w:pPr>
        <w:ind w:firstLine="708"/>
        <w:jc w:val="both"/>
        <w:rPr>
          <w:sz w:val="28"/>
        </w:rPr>
      </w:pPr>
      <w:r>
        <w:rPr>
          <w:sz w:val="28"/>
        </w:rPr>
        <w:t>1. Реконструкция водопроводных сетей существующей застройки. Реконструкция существующей водопроводной станции, включая сооружение для обеззараживания воды – методом электролиза.</w:t>
      </w:r>
    </w:p>
    <w:p w:rsidR="00E157AA" w:rsidRDefault="00496828">
      <w:pPr>
        <w:ind w:firstLine="708"/>
        <w:jc w:val="both"/>
        <w:rPr>
          <w:sz w:val="28"/>
        </w:rPr>
      </w:pPr>
      <w:r>
        <w:rPr>
          <w:sz w:val="28"/>
        </w:rPr>
        <w:t>2. На перспективу специализированной организации следует заказать проект водопроводных сетей города, включающий гидравлический расчет системы водоснабжения.</w:t>
      </w:r>
    </w:p>
    <w:p w:rsidR="00E157AA" w:rsidRDefault="00496828">
      <w:pPr>
        <w:ind w:firstLine="708"/>
        <w:jc w:val="both"/>
        <w:rPr>
          <w:sz w:val="28"/>
        </w:rPr>
      </w:pPr>
      <w:r>
        <w:rPr>
          <w:sz w:val="28"/>
        </w:rPr>
        <w:t>3. Проектирование и строительство водопроводных сетей новой застройки.</w:t>
      </w:r>
    </w:p>
    <w:p w:rsidR="00E157AA" w:rsidRDefault="00496828">
      <w:pPr>
        <w:ind w:firstLine="708"/>
        <w:jc w:val="both"/>
        <w:rPr>
          <w:sz w:val="28"/>
        </w:rPr>
      </w:pPr>
      <w:r>
        <w:rPr>
          <w:sz w:val="28"/>
        </w:rPr>
        <w:t>На расчетный срок предусматривается полное благоустройство всей застройки.</w:t>
      </w:r>
    </w:p>
    <w:p w:rsidR="00E157AA" w:rsidRDefault="00496828">
      <w:pPr>
        <w:ind w:firstLine="708"/>
        <w:jc w:val="both"/>
        <w:rPr>
          <w:sz w:val="28"/>
        </w:rPr>
      </w:pPr>
      <w:r>
        <w:rPr>
          <w:sz w:val="28"/>
        </w:rPr>
        <w:t xml:space="preserve">В связи с физическим износом с целью строительства очистных сооружений за счет средств областного бюджета разработана проектно-сметная документация, в 2016 году получено положительное заключение экспертизы. </w:t>
      </w:r>
    </w:p>
    <w:p w:rsidR="00E157AA" w:rsidRDefault="00496828">
      <w:pPr>
        <w:ind w:firstLine="708"/>
        <w:jc w:val="both"/>
        <w:rPr>
          <w:sz w:val="28"/>
        </w:rPr>
      </w:pPr>
      <w:r>
        <w:rPr>
          <w:sz w:val="28"/>
        </w:rPr>
        <w:t xml:space="preserve">Сточные воды после очистных сооружений по самотечному канализационному коллектору диаметром 500 мм сбрасываются в балку </w:t>
      </w:r>
      <w:proofErr w:type="gramStart"/>
      <w:r>
        <w:rPr>
          <w:sz w:val="28"/>
        </w:rPr>
        <w:t>Осиновая</w:t>
      </w:r>
      <w:proofErr w:type="gramEnd"/>
      <w:r>
        <w:rPr>
          <w:sz w:val="28"/>
        </w:rPr>
        <w:t xml:space="preserve"> практически без очистки. Сбросной коллектор не пригоден к дальнейшему использованию. На всем протяжении он зарос деревьями и кустарниками, приблизительно 20м трубопровода разрушено полностью и отводимые воды текут по поверхности. В результате проведенного обследования существующего положения был выявлен 100 % износ сооружений и трубопроводов и определена невозможность их восстановления для использования с целью реализации проектных задач. </w:t>
      </w:r>
    </w:p>
    <w:p w:rsidR="00E157AA" w:rsidRDefault="00496828">
      <w:pPr>
        <w:ind w:firstLine="708"/>
        <w:jc w:val="both"/>
        <w:rPr>
          <w:sz w:val="28"/>
        </w:rPr>
      </w:pPr>
      <w:r>
        <w:rPr>
          <w:sz w:val="28"/>
        </w:rPr>
        <w:t xml:space="preserve">В администрации города имеется проектно-сметная документация на строительство новых очистных сооружений мощностью 12000 куб.м. в сутки. Стоимость СМР составляет 1 млрд. 340 млн. рублей. Проведя анализ ПСД было </w:t>
      </w:r>
      <w:proofErr w:type="gramStart"/>
      <w:r>
        <w:rPr>
          <w:sz w:val="28"/>
        </w:rPr>
        <w:t>выявлено</w:t>
      </w:r>
      <w:proofErr w:type="gramEnd"/>
      <w:r>
        <w:rPr>
          <w:sz w:val="28"/>
        </w:rPr>
        <w:t xml:space="preserve"> что проектные решения потеряли свою актуальность. </w:t>
      </w:r>
    </w:p>
    <w:p w:rsidR="00E157AA" w:rsidRDefault="00496828">
      <w:pPr>
        <w:ind w:firstLine="708"/>
        <w:jc w:val="both"/>
        <w:rPr>
          <w:sz w:val="28"/>
        </w:rPr>
      </w:pPr>
      <w:r>
        <w:rPr>
          <w:sz w:val="28"/>
        </w:rPr>
        <w:t xml:space="preserve">В настоящее время производится корректировка проектно-сметной документации компанией ЭКОС ГРУПП </w:t>
      </w:r>
    </w:p>
    <w:p w:rsidR="00E157AA" w:rsidRDefault="00496828">
      <w:pPr>
        <w:ind w:firstLine="708"/>
        <w:jc w:val="both"/>
        <w:rPr>
          <w:sz w:val="28"/>
        </w:rPr>
      </w:pPr>
      <w:r>
        <w:rPr>
          <w:sz w:val="28"/>
        </w:rPr>
        <w:t xml:space="preserve">Компанией ЭКОГ ГРУПП в концепте представлены технологические решения очистных сооружений Моноблок, а также проведен сравнительный анализ с проектом «Строительство очистных сооружений канализации в </w:t>
      </w:r>
      <w:proofErr w:type="gramStart"/>
      <w:r>
        <w:rPr>
          <w:sz w:val="28"/>
        </w:rPr>
        <w:t>г</w:t>
      </w:r>
      <w:proofErr w:type="gramEnd"/>
      <w:r>
        <w:rPr>
          <w:sz w:val="28"/>
        </w:rPr>
        <w:t>. Зверево», разработанным ООО «</w:t>
      </w:r>
      <w:proofErr w:type="spellStart"/>
      <w:r>
        <w:rPr>
          <w:sz w:val="28"/>
        </w:rPr>
        <w:t>Ростовгипрошахт</w:t>
      </w:r>
      <w:proofErr w:type="spellEnd"/>
      <w:r>
        <w:rPr>
          <w:sz w:val="28"/>
        </w:rPr>
        <w:t>» в 2016 году в рамках муниципального контракта. Преимущество реализации концепта заключается в снижении стоимости строительства и эксплуатационных расходов, сокращении площади занимаемой территории санитарно-защитных зон. Использование в концепте инновационных технологических решений позволяет исключить недостатки классических очистных сооружений.</w:t>
      </w:r>
    </w:p>
    <w:p w:rsidR="00E157AA" w:rsidRDefault="00496828">
      <w:pPr>
        <w:ind w:firstLine="708"/>
        <w:jc w:val="both"/>
        <w:rPr>
          <w:sz w:val="28"/>
        </w:rPr>
      </w:pPr>
      <w:r>
        <w:rPr>
          <w:sz w:val="28"/>
        </w:rPr>
        <w:t>14 мая 2019 года между МКУ «УЖКХ» г. Зверево и АО «ЭКОС» был заключен контракт № 2019.172306 на выполнение работ по корректировке проектно-изыскательной документации очистных сооружений канализации по объекту: «г. Зверево, строительство очистных сооружений канализации» со сроком окончания работ 01.12.2019 года.</w:t>
      </w:r>
    </w:p>
    <w:p w:rsidR="00E157AA" w:rsidRDefault="00496828">
      <w:pPr>
        <w:ind w:firstLine="708"/>
        <w:jc w:val="both"/>
        <w:rPr>
          <w:sz w:val="28"/>
        </w:rPr>
      </w:pPr>
      <w:r>
        <w:rPr>
          <w:sz w:val="28"/>
        </w:rPr>
        <w:t>24 декабря 2019 года по результатам проверки государственной экспертизой в ГАУ РО «Государственная экспертиза проектов» были получены замечания к направленному составу проектной документации по объекту: «</w:t>
      </w:r>
      <w:proofErr w:type="gramStart"/>
      <w:r>
        <w:rPr>
          <w:sz w:val="28"/>
        </w:rPr>
        <w:t>г</w:t>
      </w:r>
      <w:proofErr w:type="gramEnd"/>
      <w:r>
        <w:rPr>
          <w:sz w:val="28"/>
        </w:rPr>
        <w:t xml:space="preserve">. Зверево, строительство очистных сооружений канализации», оформлению документации и исходным данным. </w:t>
      </w:r>
    </w:p>
    <w:p w:rsidR="00E157AA" w:rsidRDefault="00496828">
      <w:pPr>
        <w:ind w:firstLine="708"/>
        <w:jc w:val="both"/>
        <w:rPr>
          <w:sz w:val="28"/>
        </w:rPr>
      </w:pPr>
      <w:r>
        <w:rPr>
          <w:sz w:val="28"/>
        </w:rPr>
        <w:t xml:space="preserve">После анализа полученных замечаний специалистами Администрации </w:t>
      </w:r>
      <w:proofErr w:type="gramStart"/>
      <w:r>
        <w:rPr>
          <w:sz w:val="28"/>
        </w:rPr>
        <w:t>г</w:t>
      </w:r>
      <w:proofErr w:type="gramEnd"/>
      <w:r>
        <w:rPr>
          <w:sz w:val="28"/>
        </w:rPr>
        <w:t>. Зверево и АО «ЭКОС», а также проведения необходимых консультаций с Министерством строительства РО и руководством ГАУ РО «Государственная экспертиза проектов», была установлена необходимость выполнения и оформления проектной документации – как линейный объект капитального строительства с площадкой очистных сооружений, подготовка проекта планировки и межевания (ППМ).</w:t>
      </w:r>
    </w:p>
    <w:p w:rsidR="00E157AA" w:rsidRDefault="00496828">
      <w:pPr>
        <w:ind w:firstLine="708"/>
        <w:jc w:val="both"/>
        <w:rPr>
          <w:sz w:val="28"/>
        </w:rPr>
      </w:pPr>
      <w:r>
        <w:rPr>
          <w:sz w:val="28"/>
        </w:rPr>
        <w:t xml:space="preserve">При проектировании данного объекта разработаны подводящие сети коммуникаций, которые пересекают границу муниципального образования «Город Зверево» и Владимирское сельское поселение </w:t>
      </w:r>
      <w:proofErr w:type="spellStart"/>
      <w:r>
        <w:rPr>
          <w:sz w:val="28"/>
        </w:rPr>
        <w:t>Красносулинского</w:t>
      </w:r>
      <w:proofErr w:type="spellEnd"/>
      <w:r>
        <w:rPr>
          <w:sz w:val="28"/>
        </w:rPr>
        <w:t xml:space="preserve"> района.</w:t>
      </w:r>
    </w:p>
    <w:p w:rsidR="00E157AA" w:rsidRDefault="00496828">
      <w:pPr>
        <w:ind w:firstLine="708"/>
        <w:jc w:val="both"/>
        <w:rPr>
          <w:sz w:val="28"/>
        </w:rPr>
      </w:pPr>
      <w:r>
        <w:rPr>
          <w:sz w:val="28"/>
        </w:rPr>
        <w:t xml:space="preserve">С целью реализации проекта «Строительство очистных сооружений канализации </w:t>
      </w:r>
      <w:proofErr w:type="gramStart"/>
      <w:r>
        <w:rPr>
          <w:sz w:val="28"/>
        </w:rPr>
        <w:t>г</w:t>
      </w:r>
      <w:proofErr w:type="gramEnd"/>
      <w:r>
        <w:rPr>
          <w:sz w:val="28"/>
        </w:rPr>
        <w:t>. Зверево» откорректирована проектно-сметная документация 2 этапа строительства.</w:t>
      </w:r>
    </w:p>
    <w:p w:rsidR="00E157AA" w:rsidRDefault="00496828">
      <w:pPr>
        <w:ind w:firstLine="708"/>
        <w:jc w:val="both"/>
        <w:rPr>
          <w:sz w:val="28"/>
        </w:rPr>
      </w:pPr>
      <w:r>
        <w:rPr>
          <w:sz w:val="28"/>
        </w:rPr>
        <w:t>В ходе рассмотрения 24.12.2019 откорректированной проектной документации государственная экспертиза выявила необходимость проведения обследования и проектирования нового подводящего коллектора, входящего в состав проекта.</w:t>
      </w:r>
    </w:p>
    <w:p w:rsidR="00E157AA" w:rsidRDefault="00496828">
      <w:pPr>
        <w:ind w:firstLine="708"/>
        <w:jc w:val="both"/>
        <w:rPr>
          <w:sz w:val="28"/>
        </w:rPr>
      </w:pPr>
      <w:r>
        <w:rPr>
          <w:sz w:val="28"/>
        </w:rPr>
        <w:t xml:space="preserve">Учитывая, что подводящий коллектор проходит по двум территориям, Администрацией города Зверево совместно с Администрацией </w:t>
      </w:r>
      <w:proofErr w:type="spellStart"/>
      <w:r>
        <w:rPr>
          <w:sz w:val="28"/>
        </w:rPr>
        <w:t>Красносулинского</w:t>
      </w:r>
      <w:proofErr w:type="spellEnd"/>
      <w:r>
        <w:rPr>
          <w:sz w:val="28"/>
        </w:rPr>
        <w:t xml:space="preserve"> района проведена работа по подготовке проектов территориального планирования. Кроме этого, проведена работа по утверждению проекта планировки территории с проектом межевания в его составе для размещения линейного объекта «Строительство очистных сооружений канализации </w:t>
      </w:r>
      <w:proofErr w:type="gramStart"/>
      <w:r>
        <w:rPr>
          <w:sz w:val="28"/>
        </w:rPr>
        <w:t>г</w:t>
      </w:r>
      <w:proofErr w:type="gramEnd"/>
      <w:r>
        <w:rPr>
          <w:sz w:val="28"/>
        </w:rPr>
        <w:t>. Зверево».</w:t>
      </w:r>
    </w:p>
    <w:p w:rsidR="00E157AA" w:rsidRDefault="00496828">
      <w:pPr>
        <w:ind w:firstLine="708"/>
        <w:jc w:val="both"/>
        <w:rPr>
          <w:sz w:val="28"/>
          <w:highlight w:val="cyan"/>
        </w:rPr>
      </w:pPr>
      <w:r>
        <w:rPr>
          <w:sz w:val="28"/>
        </w:rPr>
        <w:t>С целью сокращения сроков и затрат на реализацию инвестиционного проекта Администрацией города Зверево совместно с разработчиками проектной организации разработан вариант одновременного выполнения работ по проектированию (с учетом имеющейся проектной документации) и строительству объекта с проведением технологического и ценового аудита (ТЦА) обоснования инвестиций за счет средств местного бюджета. На основании этого межд</w:t>
      </w:r>
      <w:proofErr w:type="gramStart"/>
      <w:r>
        <w:rPr>
          <w:sz w:val="28"/>
        </w:rPr>
        <w:t>у ООО</w:t>
      </w:r>
      <w:proofErr w:type="gramEnd"/>
      <w:r>
        <w:rPr>
          <w:sz w:val="28"/>
        </w:rPr>
        <w:t xml:space="preserve"> «Южный Проектный Институт» и МКУ «УЖКХ» г. Зверево заключен контракт на выполнение работ по разработке обоснования инвестиций инвестиционного проекта «Строительство очистных сооружений канализации г. Зверево». </w:t>
      </w:r>
    </w:p>
    <w:p w:rsidR="00E157AA" w:rsidRDefault="00496828">
      <w:pPr>
        <w:ind w:firstLine="708"/>
        <w:jc w:val="both"/>
        <w:rPr>
          <w:sz w:val="28"/>
        </w:rPr>
      </w:pPr>
      <w:proofErr w:type="gramStart"/>
      <w:r>
        <w:rPr>
          <w:sz w:val="28"/>
        </w:rPr>
        <w:t>9 февраля 2023 года заключен договор с ГАУ РО «Государственная экспертиза проектной документации и результатов инженерных изысканий» на оказание услуги по проведению технологического и ценового аудита обоснования инвестиций, осуществляемых в инвестиционный проект по созданию объекта капитального строительства, в отношении которого планируется заключение контракта, предметом которого является одновременно выполнение работ по проектированию, строительству и вводу в эксплуатацию объекта капитального строительства:</w:t>
      </w:r>
      <w:proofErr w:type="gramEnd"/>
      <w:r>
        <w:rPr>
          <w:sz w:val="28"/>
        </w:rPr>
        <w:t xml:space="preserve"> «Строительство очистных сооружений канализации </w:t>
      </w:r>
      <w:proofErr w:type="gramStart"/>
      <w:r>
        <w:rPr>
          <w:sz w:val="28"/>
        </w:rPr>
        <w:t>г</w:t>
      </w:r>
      <w:proofErr w:type="gramEnd"/>
      <w:r>
        <w:rPr>
          <w:sz w:val="28"/>
        </w:rPr>
        <w:t xml:space="preserve">. Зверево». </w:t>
      </w:r>
    </w:p>
    <w:p w:rsidR="00E157AA" w:rsidRDefault="00496828">
      <w:pPr>
        <w:ind w:firstLine="708"/>
        <w:jc w:val="both"/>
        <w:rPr>
          <w:sz w:val="28"/>
        </w:rPr>
      </w:pPr>
      <w:r>
        <w:rPr>
          <w:sz w:val="28"/>
        </w:rPr>
        <w:t>29 марта 2023 года получено заключение технологического и ценового аудита обоснования инвестиций «Строительство очистных сооружений канализации г</w:t>
      </w:r>
      <w:proofErr w:type="gramStart"/>
      <w:r>
        <w:rPr>
          <w:sz w:val="28"/>
        </w:rPr>
        <w:t>.З</w:t>
      </w:r>
      <w:proofErr w:type="gramEnd"/>
      <w:r>
        <w:rPr>
          <w:sz w:val="28"/>
        </w:rPr>
        <w:t xml:space="preserve">верево» № ТЦА-61-0001-23. Предполагаемая (предельная) стоимость строительства объекта составляет 1 126 989,21 тыс. рублей. </w:t>
      </w:r>
    </w:p>
    <w:p w:rsidR="00E157AA" w:rsidRDefault="00496828">
      <w:pPr>
        <w:ind w:firstLine="708"/>
        <w:jc w:val="both"/>
        <w:rPr>
          <w:sz w:val="28"/>
        </w:rPr>
      </w:pPr>
      <w:r>
        <w:rPr>
          <w:sz w:val="28"/>
        </w:rPr>
        <w:t>Ожидаемый срок реализации объекта «Строительство очистных сооружений канализации г</w:t>
      </w:r>
      <w:proofErr w:type="gramStart"/>
      <w:r>
        <w:rPr>
          <w:sz w:val="28"/>
        </w:rPr>
        <w:t>.З</w:t>
      </w:r>
      <w:proofErr w:type="gramEnd"/>
      <w:r>
        <w:rPr>
          <w:sz w:val="28"/>
        </w:rPr>
        <w:t>верево» запланирован на 2027 год.</w:t>
      </w:r>
    </w:p>
    <w:p w:rsidR="00E157AA" w:rsidRDefault="00E157AA">
      <w:pPr>
        <w:jc w:val="both"/>
        <w:rPr>
          <w:sz w:val="28"/>
        </w:rPr>
      </w:pPr>
    </w:p>
    <w:p w:rsidR="00E157AA" w:rsidRDefault="00496828">
      <w:pPr>
        <w:jc w:val="center"/>
        <w:rPr>
          <w:sz w:val="28"/>
        </w:rPr>
      </w:pPr>
      <w:r>
        <w:rPr>
          <w:sz w:val="28"/>
        </w:rPr>
        <w:t>Система канализации</w:t>
      </w:r>
    </w:p>
    <w:p w:rsidR="00E157AA" w:rsidRDefault="00496828">
      <w:pPr>
        <w:ind w:firstLine="708"/>
        <w:jc w:val="both"/>
        <w:rPr>
          <w:sz w:val="28"/>
        </w:rPr>
      </w:pPr>
      <w:r>
        <w:rPr>
          <w:sz w:val="28"/>
        </w:rPr>
        <w:t>Централизованной системой канализации охвачено 77% населения города. В п</w:t>
      </w:r>
      <w:proofErr w:type="gramStart"/>
      <w:r>
        <w:rPr>
          <w:sz w:val="28"/>
        </w:rPr>
        <w:t>.Т</w:t>
      </w:r>
      <w:proofErr w:type="gramEnd"/>
      <w:r>
        <w:rPr>
          <w:sz w:val="28"/>
        </w:rPr>
        <w:t>рудовой система централизованной канализации жилых зданий отсутствует.</w:t>
      </w:r>
    </w:p>
    <w:p w:rsidR="00E157AA" w:rsidRDefault="00496828">
      <w:pPr>
        <w:ind w:firstLine="708"/>
        <w:jc w:val="both"/>
        <w:rPr>
          <w:sz w:val="28"/>
        </w:rPr>
      </w:pPr>
      <w:r>
        <w:rPr>
          <w:sz w:val="28"/>
        </w:rPr>
        <w:t>Протяженность канализационной сети составляет 33,2 км, из которых 31 км принадлежат ПУ «</w:t>
      </w:r>
      <w:proofErr w:type="spellStart"/>
      <w:r>
        <w:rPr>
          <w:sz w:val="28"/>
        </w:rPr>
        <w:t>Зверевский</w:t>
      </w:r>
      <w:proofErr w:type="spellEnd"/>
      <w:r>
        <w:rPr>
          <w:sz w:val="28"/>
        </w:rPr>
        <w:t xml:space="preserve">» ГУП РО «УРСВ», 2,1 км администрации города. Хозяйственно-бытовые сточные воды от </w:t>
      </w:r>
      <w:proofErr w:type="gramStart"/>
      <w:r>
        <w:rPr>
          <w:sz w:val="28"/>
        </w:rPr>
        <w:t>г</w:t>
      </w:r>
      <w:proofErr w:type="gramEnd"/>
      <w:r>
        <w:rPr>
          <w:sz w:val="28"/>
        </w:rPr>
        <w:t>. Зверево по самотечному коллектору диаметром 800 мм поступают на очистные сооружения бытовой канализации г. Зверево, которые построены в 1969 году и не были введены в эксплуатацию, проектной производительностью 8000 м3/</w:t>
      </w:r>
      <w:proofErr w:type="spellStart"/>
      <w:r>
        <w:rPr>
          <w:sz w:val="28"/>
        </w:rPr>
        <w:t>сут</w:t>
      </w:r>
      <w:proofErr w:type="spellEnd"/>
      <w:r>
        <w:rPr>
          <w:sz w:val="28"/>
        </w:rPr>
        <w:t>. Пропускная способность очистных сооружений составляет 5200 м3/</w:t>
      </w:r>
      <w:proofErr w:type="spellStart"/>
      <w:r>
        <w:rPr>
          <w:sz w:val="28"/>
        </w:rPr>
        <w:t>сут</w:t>
      </w:r>
      <w:proofErr w:type="spellEnd"/>
      <w:r>
        <w:rPr>
          <w:sz w:val="28"/>
        </w:rPr>
        <w:t xml:space="preserve">. В настоящее время хозяйственно-бытовые сточные воды от </w:t>
      </w:r>
      <w:proofErr w:type="gramStart"/>
      <w:r>
        <w:rPr>
          <w:sz w:val="28"/>
        </w:rPr>
        <w:t>г</w:t>
      </w:r>
      <w:proofErr w:type="gramEnd"/>
      <w:r>
        <w:rPr>
          <w:sz w:val="28"/>
        </w:rPr>
        <w:t>. Зверево поступают на очистные сооружения в количестве от 2000 м3/</w:t>
      </w:r>
      <w:proofErr w:type="spellStart"/>
      <w:r>
        <w:rPr>
          <w:sz w:val="28"/>
        </w:rPr>
        <w:t>сут</w:t>
      </w:r>
      <w:proofErr w:type="spellEnd"/>
      <w:r>
        <w:rPr>
          <w:sz w:val="28"/>
        </w:rPr>
        <w:t xml:space="preserve"> до 4000 м3/</w:t>
      </w:r>
      <w:proofErr w:type="spellStart"/>
      <w:r>
        <w:rPr>
          <w:sz w:val="28"/>
        </w:rPr>
        <w:t>сут</w:t>
      </w:r>
      <w:proofErr w:type="spellEnd"/>
      <w:r>
        <w:rPr>
          <w:sz w:val="28"/>
        </w:rPr>
        <w:t>.</w:t>
      </w:r>
    </w:p>
    <w:p w:rsidR="00E157AA" w:rsidRDefault="00496828">
      <w:pPr>
        <w:ind w:firstLine="708"/>
        <w:jc w:val="both"/>
        <w:rPr>
          <w:sz w:val="28"/>
        </w:rPr>
      </w:pPr>
      <w:r>
        <w:rPr>
          <w:sz w:val="28"/>
        </w:rPr>
        <w:t>Собственником существующих очистных сооружений является ИП «А.М. Безуглая». Здание и иное имущество очистных сооружений в настоящее время эксплуатируется «</w:t>
      </w:r>
      <w:proofErr w:type="spellStart"/>
      <w:r>
        <w:rPr>
          <w:sz w:val="28"/>
        </w:rPr>
        <w:t>Гуково-Зверевский</w:t>
      </w:r>
      <w:proofErr w:type="spellEnd"/>
      <w:r>
        <w:rPr>
          <w:sz w:val="28"/>
        </w:rPr>
        <w:t>» филиал ГУП РО «УРСВ».</w:t>
      </w:r>
    </w:p>
    <w:p w:rsidR="00E157AA" w:rsidRDefault="00E157AA">
      <w:pPr>
        <w:jc w:val="both"/>
        <w:rPr>
          <w:sz w:val="28"/>
        </w:rPr>
      </w:pPr>
    </w:p>
    <w:p w:rsidR="00E157AA" w:rsidRDefault="00496828">
      <w:pPr>
        <w:jc w:val="center"/>
        <w:rPr>
          <w:sz w:val="28"/>
        </w:rPr>
      </w:pPr>
      <w:r>
        <w:rPr>
          <w:sz w:val="28"/>
        </w:rPr>
        <w:t>Система электроснабжения</w:t>
      </w:r>
    </w:p>
    <w:p w:rsidR="00E157AA" w:rsidRDefault="00496828">
      <w:pPr>
        <w:ind w:firstLine="708"/>
        <w:jc w:val="both"/>
        <w:rPr>
          <w:sz w:val="28"/>
        </w:rPr>
      </w:pPr>
      <w:r>
        <w:rPr>
          <w:sz w:val="28"/>
        </w:rPr>
        <w:t>На территории городского округа Зверево располагается ряд электрических подстанций напряжением 220, 110, 35 кВ и проходят коридоры высоковольтных электрических сетей напряжением 220, 110, 35 кВ.</w:t>
      </w:r>
    </w:p>
    <w:p w:rsidR="00E157AA" w:rsidRDefault="00496828">
      <w:pPr>
        <w:ind w:firstLine="708"/>
        <w:jc w:val="both"/>
        <w:rPr>
          <w:sz w:val="28"/>
        </w:rPr>
      </w:pPr>
      <w:r>
        <w:rPr>
          <w:sz w:val="28"/>
        </w:rPr>
        <w:t xml:space="preserve">Электроснабжение города осуществляется от подстанции Г-11 по ВЛ-6 кВ. </w:t>
      </w:r>
    </w:p>
    <w:p w:rsidR="00E157AA" w:rsidRDefault="00496828">
      <w:pPr>
        <w:ind w:firstLine="708"/>
        <w:jc w:val="both"/>
        <w:rPr>
          <w:sz w:val="28"/>
        </w:rPr>
      </w:pPr>
      <w:r>
        <w:rPr>
          <w:sz w:val="28"/>
        </w:rPr>
        <w:t>Распределение электроэнергии по территории города Зверево производится по линиям напряжением 6 кВ. Сети проложены кабельными и воздушными линиями, закольцованы.</w:t>
      </w:r>
    </w:p>
    <w:p w:rsidR="00E157AA" w:rsidRDefault="00496828">
      <w:pPr>
        <w:ind w:firstLine="708"/>
        <w:jc w:val="both"/>
        <w:rPr>
          <w:sz w:val="28"/>
        </w:rPr>
      </w:pPr>
      <w:r>
        <w:rPr>
          <w:sz w:val="28"/>
        </w:rPr>
        <w:t>Годовое потребление электроэнергии за 2022 год составило 35115,3 тыс. кВт*ч, в том числе населению – 17619,1 тыс. кВт*</w:t>
      </w:r>
      <w:proofErr w:type="gramStart"/>
      <w:r>
        <w:rPr>
          <w:sz w:val="28"/>
        </w:rPr>
        <w:t>ч</w:t>
      </w:r>
      <w:proofErr w:type="gramEnd"/>
      <w:r>
        <w:rPr>
          <w:sz w:val="28"/>
        </w:rPr>
        <w:t>, бюджетным организациям 2456,5 тыс. кВт*ч.</w:t>
      </w:r>
    </w:p>
    <w:p w:rsidR="00E157AA" w:rsidRDefault="00496828">
      <w:pPr>
        <w:ind w:firstLine="708"/>
        <w:jc w:val="both"/>
        <w:rPr>
          <w:sz w:val="28"/>
        </w:rPr>
      </w:pPr>
      <w:r>
        <w:rPr>
          <w:sz w:val="28"/>
        </w:rPr>
        <w:t>Прогноз потребности в электроэнергии:</w:t>
      </w:r>
    </w:p>
    <w:p w:rsidR="00E157AA" w:rsidRDefault="00496828">
      <w:pPr>
        <w:ind w:firstLine="708"/>
        <w:jc w:val="both"/>
        <w:rPr>
          <w:sz w:val="28"/>
        </w:rPr>
      </w:pPr>
      <w:r>
        <w:rPr>
          <w:sz w:val="28"/>
        </w:rPr>
        <w:t xml:space="preserve">В соответствии с Программой первоочередных мер по строительству и реконструкции электроэнергетических мощностей, для недопущения дефицита мощности и повышения надежности электроснабжения потребителей Ростовской энергосистемы предусматривается реконструкция </w:t>
      </w:r>
      <w:proofErr w:type="spellStart"/>
      <w:r>
        <w:rPr>
          <w:sz w:val="28"/>
        </w:rPr>
        <w:t>электроподстанции</w:t>
      </w:r>
      <w:proofErr w:type="spellEnd"/>
      <w:r>
        <w:rPr>
          <w:sz w:val="28"/>
        </w:rPr>
        <w:t xml:space="preserve"> Г-20 (расширение, установка второго трансформатора).</w:t>
      </w:r>
    </w:p>
    <w:p w:rsidR="00E157AA" w:rsidRDefault="00496828">
      <w:pPr>
        <w:ind w:firstLine="708"/>
        <w:jc w:val="both"/>
        <w:rPr>
          <w:sz w:val="28"/>
        </w:rPr>
      </w:pPr>
      <w:r>
        <w:rPr>
          <w:sz w:val="28"/>
        </w:rPr>
        <w:t>Рост электрических нагрузок в коммунально-бытовом секторе происходит за счет строительства жилых зданий, объектов соцкультбыта, общественных зданий, а также реконструкции и модернизации существующего жилого фонда. Растет нагрузка и в связи с увеличением уровня электрификации быта в сохраняемом жилом фонде.</w:t>
      </w:r>
    </w:p>
    <w:p w:rsidR="00E157AA" w:rsidRDefault="00E157AA">
      <w:pPr>
        <w:jc w:val="both"/>
        <w:rPr>
          <w:sz w:val="28"/>
        </w:rPr>
      </w:pPr>
    </w:p>
    <w:p w:rsidR="00E157AA" w:rsidRDefault="00496828">
      <w:pPr>
        <w:jc w:val="center"/>
        <w:rPr>
          <w:sz w:val="28"/>
        </w:rPr>
      </w:pPr>
      <w:r>
        <w:rPr>
          <w:sz w:val="28"/>
        </w:rPr>
        <w:t>Система газоснабжения</w:t>
      </w:r>
    </w:p>
    <w:p w:rsidR="00E157AA" w:rsidRDefault="00496828">
      <w:pPr>
        <w:ind w:firstLine="708"/>
        <w:jc w:val="both"/>
        <w:rPr>
          <w:sz w:val="28"/>
        </w:rPr>
      </w:pPr>
      <w:r>
        <w:rPr>
          <w:sz w:val="28"/>
        </w:rPr>
        <w:t xml:space="preserve">Газоснабжение потребителей </w:t>
      </w:r>
      <w:proofErr w:type="gramStart"/>
      <w:r>
        <w:rPr>
          <w:sz w:val="28"/>
        </w:rPr>
        <w:t>г</w:t>
      </w:r>
      <w:proofErr w:type="gramEnd"/>
      <w:r>
        <w:rPr>
          <w:sz w:val="28"/>
        </w:rPr>
        <w:t>. Зверево осуществляется природным сетевым газом. Природный газ подается от ГРС г. Гуково газопроводом высокого давления (на сегодняшний день давление в газопроводе 2,9 кгс/см</w:t>
      </w:r>
      <w:proofErr w:type="gramStart"/>
      <w:r>
        <w:rPr>
          <w:sz w:val="28"/>
        </w:rPr>
        <w:t>2</w:t>
      </w:r>
      <w:proofErr w:type="gramEnd"/>
      <w:r>
        <w:rPr>
          <w:sz w:val="28"/>
        </w:rPr>
        <w:t>) к головному ГРП, где давление газа снижается до среднего и подается учреждениям города, отопительным котельным и газорегуляторным пунктам (ШРП), в которых газ снижается до низкого давления. Газ низкого давления поступает в распределительную сеть и подается индивидуально-бытовым потребителям и мелким коммунально-бытовым предприятиям.</w:t>
      </w:r>
    </w:p>
    <w:p w:rsidR="00E157AA" w:rsidRDefault="00496828">
      <w:pPr>
        <w:ind w:firstLine="708"/>
        <w:jc w:val="both"/>
        <w:rPr>
          <w:sz w:val="28"/>
        </w:rPr>
      </w:pPr>
      <w:r>
        <w:rPr>
          <w:sz w:val="28"/>
        </w:rPr>
        <w:t>Город имеет довольно густую сеть газопроводов среднего и низкого давления.</w:t>
      </w:r>
    </w:p>
    <w:p w:rsidR="00E157AA" w:rsidRDefault="00496828">
      <w:pPr>
        <w:ind w:firstLine="708"/>
        <w:jc w:val="both"/>
        <w:rPr>
          <w:sz w:val="28"/>
        </w:rPr>
      </w:pPr>
      <w:r>
        <w:rPr>
          <w:sz w:val="28"/>
        </w:rPr>
        <w:t>Газопроводы низкого давления в основном закольцованы.</w:t>
      </w:r>
    </w:p>
    <w:p w:rsidR="00E157AA" w:rsidRDefault="00496828">
      <w:pPr>
        <w:ind w:firstLine="708"/>
        <w:jc w:val="both"/>
        <w:rPr>
          <w:sz w:val="28"/>
        </w:rPr>
      </w:pPr>
      <w:r>
        <w:rPr>
          <w:sz w:val="28"/>
        </w:rPr>
        <w:t>Протяженность сети газоснабжения – всего сетей 109,68 км из них:</w:t>
      </w:r>
    </w:p>
    <w:p w:rsidR="00E157AA" w:rsidRDefault="00496828">
      <w:pPr>
        <w:ind w:firstLine="708"/>
        <w:jc w:val="both"/>
        <w:rPr>
          <w:sz w:val="28"/>
        </w:rPr>
      </w:pPr>
      <w:r>
        <w:rPr>
          <w:sz w:val="28"/>
        </w:rPr>
        <w:t>- газопровод высокого давления (металл) – 21,71 км;</w:t>
      </w:r>
    </w:p>
    <w:p w:rsidR="00E157AA" w:rsidRDefault="00496828">
      <w:pPr>
        <w:ind w:firstLine="708"/>
        <w:jc w:val="both"/>
        <w:rPr>
          <w:sz w:val="28"/>
        </w:rPr>
      </w:pPr>
      <w:r>
        <w:rPr>
          <w:sz w:val="28"/>
        </w:rPr>
        <w:t>- газопровод среднего давления (металл) – 11,15 км;</w:t>
      </w:r>
    </w:p>
    <w:p w:rsidR="00E157AA" w:rsidRDefault="00496828">
      <w:pPr>
        <w:ind w:firstLine="708"/>
        <w:jc w:val="both"/>
        <w:rPr>
          <w:sz w:val="28"/>
        </w:rPr>
      </w:pPr>
      <w:r>
        <w:rPr>
          <w:sz w:val="28"/>
        </w:rPr>
        <w:t>- газопровод низкого давления (металл) – 40,6 км;</w:t>
      </w:r>
    </w:p>
    <w:p w:rsidR="00E157AA" w:rsidRDefault="00496828">
      <w:pPr>
        <w:ind w:firstLine="708"/>
        <w:jc w:val="both"/>
        <w:rPr>
          <w:sz w:val="28"/>
        </w:rPr>
      </w:pPr>
      <w:r>
        <w:rPr>
          <w:sz w:val="28"/>
        </w:rPr>
        <w:t>- газопровод среднего давления (полиэтилен) 4,28 км;</w:t>
      </w:r>
    </w:p>
    <w:p w:rsidR="00E157AA" w:rsidRDefault="00496828">
      <w:pPr>
        <w:ind w:firstLine="708"/>
        <w:jc w:val="both"/>
        <w:rPr>
          <w:sz w:val="28"/>
        </w:rPr>
      </w:pPr>
      <w:r>
        <w:rPr>
          <w:sz w:val="28"/>
        </w:rPr>
        <w:t>- газопровод низкого давления (полиэтилен) – 31,94 км.</w:t>
      </w:r>
    </w:p>
    <w:p w:rsidR="00E157AA" w:rsidRDefault="00496828">
      <w:pPr>
        <w:ind w:firstLine="708"/>
        <w:jc w:val="both"/>
        <w:rPr>
          <w:sz w:val="28"/>
        </w:rPr>
      </w:pPr>
      <w:r>
        <w:rPr>
          <w:sz w:val="28"/>
        </w:rPr>
        <w:t xml:space="preserve">Количество ГРП и ШРП по г. Зверево: на сегодняшний день имеется ГРП высокого давления – 1 шт., ШРП </w:t>
      </w:r>
      <w:proofErr w:type="gramStart"/>
      <w:r>
        <w:rPr>
          <w:sz w:val="28"/>
        </w:rPr>
        <w:t>с</w:t>
      </w:r>
      <w:proofErr w:type="gramEnd"/>
      <w:r>
        <w:rPr>
          <w:sz w:val="28"/>
        </w:rPr>
        <w:t xml:space="preserve"> высокого на низкое давление – 25 шт.</w:t>
      </w:r>
    </w:p>
    <w:p w:rsidR="00E157AA" w:rsidRDefault="00496828">
      <w:pPr>
        <w:ind w:firstLine="708"/>
        <w:jc w:val="both"/>
        <w:rPr>
          <w:sz w:val="28"/>
        </w:rPr>
      </w:pPr>
      <w:r>
        <w:rPr>
          <w:sz w:val="28"/>
        </w:rPr>
        <w:t>Годовое потребление газа м</w:t>
      </w:r>
      <w:r>
        <w:rPr>
          <w:sz w:val="28"/>
          <w:vertAlign w:val="superscript"/>
        </w:rPr>
        <w:t>3</w:t>
      </w:r>
      <w:r>
        <w:rPr>
          <w:sz w:val="28"/>
        </w:rPr>
        <w:t xml:space="preserve"> в 2008 г. составило:</w:t>
      </w:r>
    </w:p>
    <w:p w:rsidR="00E157AA" w:rsidRDefault="00496828">
      <w:pPr>
        <w:ind w:firstLine="708"/>
        <w:jc w:val="both"/>
        <w:rPr>
          <w:sz w:val="28"/>
        </w:rPr>
      </w:pPr>
      <w:r>
        <w:rPr>
          <w:sz w:val="28"/>
        </w:rPr>
        <w:t>- на производственные нужды (в т.ч. котельные) 7479,923 тыс. м</w:t>
      </w:r>
      <w:r>
        <w:rPr>
          <w:sz w:val="28"/>
          <w:vertAlign w:val="superscript"/>
        </w:rPr>
        <w:t>3</w:t>
      </w:r>
      <w:r>
        <w:rPr>
          <w:sz w:val="28"/>
        </w:rPr>
        <w:t>;</w:t>
      </w:r>
    </w:p>
    <w:p w:rsidR="00E157AA" w:rsidRDefault="00496828">
      <w:pPr>
        <w:ind w:firstLine="708"/>
        <w:jc w:val="both"/>
        <w:rPr>
          <w:sz w:val="28"/>
        </w:rPr>
      </w:pPr>
      <w:r>
        <w:rPr>
          <w:sz w:val="28"/>
        </w:rPr>
        <w:t>- на коммунальные нужды – 122,273 тыс. м</w:t>
      </w:r>
      <w:r>
        <w:rPr>
          <w:sz w:val="28"/>
          <w:vertAlign w:val="superscript"/>
        </w:rPr>
        <w:t>3</w:t>
      </w:r>
      <w:r>
        <w:rPr>
          <w:sz w:val="28"/>
        </w:rPr>
        <w:t>.</w:t>
      </w:r>
    </w:p>
    <w:p w:rsidR="00E157AA" w:rsidRDefault="00496828">
      <w:pPr>
        <w:ind w:firstLine="708"/>
        <w:jc w:val="both"/>
        <w:rPr>
          <w:sz w:val="28"/>
        </w:rPr>
      </w:pPr>
      <w:r>
        <w:rPr>
          <w:sz w:val="28"/>
        </w:rPr>
        <w:t>Возможность подключения к газораспределительным сетям имеют порядка 99-ти процентов абонентов, (за исключением домов по ул. Октябрьская № 133, 135, 142, 144, 146).</w:t>
      </w:r>
    </w:p>
    <w:p w:rsidR="00E157AA" w:rsidRDefault="00496828">
      <w:pPr>
        <w:ind w:firstLine="708"/>
        <w:jc w:val="both"/>
        <w:rPr>
          <w:sz w:val="28"/>
        </w:rPr>
      </w:pPr>
      <w:r>
        <w:rPr>
          <w:sz w:val="28"/>
        </w:rPr>
        <w:t>Хутор Трудовой в настоящее время не газифицирован.</w:t>
      </w:r>
    </w:p>
    <w:p w:rsidR="00E157AA" w:rsidRDefault="00E157AA">
      <w:pPr>
        <w:jc w:val="both"/>
        <w:rPr>
          <w:sz w:val="28"/>
        </w:rPr>
      </w:pPr>
    </w:p>
    <w:p w:rsidR="00E157AA" w:rsidRDefault="00496828">
      <w:pPr>
        <w:jc w:val="center"/>
        <w:rPr>
          <w:sz w:val="28"/>
        </w:rPr>
      </w:pPr>
      <w:r>
        <w:rPr>
          <w:sz w:val="28"/>
        </w:rPr>
        <w:t>Сети связи</w:t>
      </w:r>
    </w:p>
    <w:p w:rsidR="00E157AA" w:rsidRDefault="00496828">
      <w:pPr>
        <w:ind w:firstLine="708"/>
        <w:jc w:val="both"/>
        <w:rPr>
          <w:sz w:val="28"/>
        </w:rPr>
      </w:pPr>
      <w:r>
        <w:rPr>
          <w:sz w:val="28"/>
        </w:rPr>
        <w:t>Обеспечение телефонной связью и доступом в сеть «Интернет» в городе Зверево обеспечивается публичным акционерным обществом «</w:t>
      </w:r>
      <w:proofErr w:type="spellStart"/>
      <w:r>
        <w:rPr>
          <w:sz w:val="28"/>
        </w:rPr>
        <w:t>Ростелеком</w:t>
      </w:r>
      <w:proofErr w:type="spellEnd"/>
      <w:r>
        <w:rPr>
          <w:sz w:val="28"/>
        </w:rPr>
        <w:t>».</w:t>
      </w:r>
    </w:p>
    <w:p w:rsidR="00E157AA" w:rsidRDefault="00496828">
      <w:pPr>
        <w:ind w:firstLine="708"/>
        <w:jc w:val="both"/>
        <w:rPr>
          <w:sz w:val="28"/>
        </w:rPr>
      </w:pPr>
      <w:r>
        <w:rPr>
          <w:sz w:val="28"/>
        </w:rPr>
        <w:t xml:space="preserve">В городе Зверево функционируют такие компании – провайдеры связи, как, МТС, Мегафон, </w:t>
      </w:r>
      <w:proofErr w:type="spellStart"/>
      <w:r>
        <w:rPr>
          <w:sz w:val="28"/>
        </w:rPr>
        <w:t>Билайн</w:t>
      </w:r>
      <w:proofErr w:type="spellEnd"/>
      <w:r>
        <w:rPr>
          <w:sz w:val="28"/>
        </w:rPr>
        <w:t>, TELE2.</w:t>
      </w:r>
    </w:p>
    <w:p w:rsidR="00E157AA" w:rsidRDefault="00E157AA">
      <w:pPr>
        <w:spacing w:line="23" w:lineRule="atLeast"/>
        <w:ind w:firstLine="708"/>
        <w:jc w:val="both"/>
        <w:rPr>
          <w:sz w:val="28"/>
        </w:rPr>
      </w:pPr>
    </w:p>
    <w:p w:rsidR="00E157AA" w:rsidRDefault="00496828">
      <w:pPr>
        <w:widowControl w:val="0"/>
        <w:spacing w:line="228" w:lineRule="auto"/>
        <w:ind w:firstLine="709"/>
        <w:jc w:val="both"/>
        <w:rPr>
          <w:sz w:val="28"/>
        </w:rPr>
      </w:pPr>
      <w:r>
        <w:rPr>
          <w:sz w:val="28"/>
        </w:rPr>
        <w:t>Ключевые проблемы.</w:t>
      </w:r>
    </w:p>
    <w:p w:rsidR="00E157AA" w:rsidRDefault="00496828">
      <w:pPr>
        <w:widowControl w:val="0"/>
        <w:spacing w:line="228" w:lineRule="auto"/>
        <w:ind w:firstLine="709"/>
        <w:jc w:val="both"/>
        <w:rPr>
          <w:sz w:val="28"/>
        </w:rPr>
      </w:pPr>
      <w:r>
        <w:rPr>
          <w:sz w:val="28"/>
        </w:rPr>
        <w:t>1. Недостаточность пропускной способности объектов газоснабжения.</w:t>
      </w:r>
    </w:p>
    <w:p w:rsidR="00E157AA" w:rsidRDefault="00496828">
      <w:pPr>
        <w:widowControl w:val="0"/>
        <w:spacing w:line="228" w:lineRule="auto"/>
        <w:ind w:firstLine="709"/>
        <w:jc w:val="both"/>
        <w:rPr>
          <w:sz w:val="28"/>
        </w:rPr>
      </w:pPr>
      <w:r>
        <w:rPr>
          <w:sz w:val="28"/>
        </w:rPr>
        <w:t>Недостаточность пропускной способности объектов газотранспортной системы препятствует выдаче технических условий на технологическое присоединение новых промышленных потребителей с планируемым значительным объемом потребления газа на цели производства.</w:t>
      </w:r>
    </w:p>
    <w:p w:rsidR="00E157AA" w:rsidRDefault="00496828">
      <w:pPr>
        <w:widowControl w:val="0"/>
        <w:ind w:firstLine="709"/>
        <w:jc w:val="both"/>
        <w:rPr>
          <w:sz w:val="28"/>
        </w:rPr>
      </w:pPr>
      <w:r>
        <w:rPr>
          <w:sz w:val="28"/>
        </w:rPr>
        <w:t>2. Отсутствие свободных энергетических мощностей.</w:t>
      </w:r>
    </w:p>
    <w:p w:rsidR="00E157AA" w:rsidRDefault="00496828">
      <w:pPr>
        <w:widowControl w:val="0"/>
        <w:ind w:firstLine="709"/>
        <w:jc w:val="both"/>
        <w:rPr>
          <w:sz w:val="28"/>
        </w:rPr>
      </w:pPr>
      <w:r>
        <w:rPr>
          <w:sz w:val="28"/>
        </w:rPr>
        <w:t>3. Высокая степень износа и технологическая отсталость сетей электроснабжения.</w:t>
      </w:r>
    </w:p>
    <w:p w:rsidR="00E157AA" w:rsidRDefault="00496828">
      <w:pPr>
        <w:widowControl w:val="0"/>
        <w:ind w:firstLine="709"/>
        <w:jc w:val="both"/>
        <w:rPr>
          <w:sz w:val="28"/>
        </w:rPr>
      </w:pPr>
      <w:r>
        <w:rPr>
          <w:sz w:val="28"/>
        </w:rPr>
        <w:t>4. Высокие тарифы на подключение к электрическим и газовым сетям.</w:t>
      </w:r>
    </w:p>
    <w:p w:rsidR="00E157AA" w:rsidRDefault="00496828">
      <w:pPr>
        <w:widowControl w:val="0"/>
        <w:ind w:firstLine="708"/>
        <w:jc w:val="both"/>
        <w:rPr>
          <w:sz w:val="28"/>
        </w:rPr>
      </w:pPr>
      <w:r>
        <w:rPr>
          <w:sz w:val="28"/>
        </w:rPr>
        <w:t>Ввиду отсутствия интереса инвесторов к использованию перспективных территорий с наличием свободных мощностей возникает необходимость нового сетевого строительства или реконструкции существующих центров питания, существенно влияющих на стоимость подключения к электрическим сетям.</w:t>
      </w:r>
    </w:p>
    <w:p w:rsidR="00E157AA" w:rsidRDefault="00496828">
      <w:pPr>
        <w:widowControl w:val="0"/>
        <w:ind w:firstLine="709"/>
        <w:jc w:val="both"/>
        <w:rPr>
          <w:sz w:val="28"/>
        </w:rPr>
      </w:pPr>
      <w:r>
        <w:rPr>
          <w:sz w:val="28"/>
        </w:rPr>
        <w:t>Приоритетные задачи и мероприятия.</w:t>
      </w:r>
    </w:p>
    <w:p w:rsidR="00E157AA" w:rsidRDefault="00496828">
      <w:pPr>
        <w:widowControl w:val="0"/>
        <w:ind w:firstLine="709"/>
        <w:jc w:val="both"/>
        <w:rPr>
          <w:sz w:val="28"/>
        </w:rPr>
      </w:pPr>
      <w:r>
        <w:rPr>
          <w:sz w:val="28"/>
        </w:rPr>
        <w:t>Задача 1. Оценка потребности в топливно-энергетических ресурсах и составление фактического (по каждому используемому виду топливно-энергетическому ресурсу) топливно-энергетического баланса города Зверево.</w:t>
      </w:r>
    </w:p>
    <w:p w:rsidR="00E157AA" w:rsidRDefault="00496828">
      <w:pPr>
        <w:widowControl w:val="0"/>
        <w:ind w:firstLine="709"/>
        <w:jc w:val="both"/>
        <w:rPr>
          <w:sz w:val="28"/>
        </w:rPr>
      </w:pPr>
      <w:r>
        <w:rPr>
          <w:sz w:val="28"/>
        </w:rPr>
        <w:t>Мероприятие 1.1. Формирование фактического топливно-энергетического баланса города Зверево.</w:t>
      </w:r>
    </w:p>
    <w:p w:rsidR="00E157AA" w:rsidRDefault="00496828">
      <w:pPr>
        <w:widowControl w:val="0"/>
        <w:ind w:firstLine="709"/>
        <w:jc w:val="both"/>
        <w:rPr>
          <w:sz w:val="28"/>
        </w:rPr>
      </w:pPr>
      <w:r>
        <w:rPr>
          <w:sz w:val="28"/>
        </w:rPr>
        <w:t>Задача 2. Повышение доступности электроэнергии и газоснабжения для организаций города.</w:t>
      </w:r>
    </w:p>
    <w:p w:rsidR="00E157AA" w:rsidRDefault="00496828">
      <w:pPr>
        <w:widowControl w:val="0"/>
        <w:ind w:firstLine="709"/>
        <w:jc w:val="both"/>
        <w:rPr>
          <w:sz w:val="28"/>
        </w:rPr>
      </w:pPr>
      <w:r>
        <w:rPr>
          <w:sz w:val="28"/>
        </w:rPr>
        <w:t xml:space="preserve">Мероприятие 2.1. Информирование о возможности получения организациями субсидий на возмещение части затрат по созданию объектов капитального строительства инженерной инфраструктуры, являющихся неотъемлемой частью инвестиционного проекта, и (или) их подключению (технологическому присоединению) к инженерным системам </w:t>
      </w:r>
      <w:proofErr w:type="spellStart"/>
      <w:r>
        <w:rPr>
          <w:sz w:val="28"/>
        </w:rPr>
        <w:t>электро</w:t>
      </w:r>
      <w:proofErr w:type="spellEnd"/>
      <w:r>
        <w:rPr>
          <w:sz w:val="28"/>
        </w:rPr>
        <w:t>- и газоснабжения в соответствии с постановлением Правительства Ростовской области от 13.10.2016 № 697.</w:t>
      </w:r>
    </w:p>
    <w:p w:rsidR="00E157AA" w:rsidRDefault="00E157AA">
      <w:pPr>
        <w:spacing w:line="23" w:lineRule="atLeast"/>
        <w:jc w:val="both"/>
        <w:rPr>
          <w:sz w:val="28"/>
        </w:rPr>
      </w:pPr>
    </w:p>
    <w:p w:rsidR="00E157AA" w:rsidRDefault="00496828">
      <w:pPr>
        <w:spacing w:line="23" w:lineRule="atLeast"/>
        <w:jc w:val="center"/>
        <w:rPr>
          <w:sz w:val="28"/>
        </w:rPr>
      </w:pPr>
      <w:r>
        <w:rPr>
          <w:sz w:val="28"/>
        </w:rPr>
        <w:t>3.3.2. Экология</w:t>
      </w:r>
    </w:p>
    <w:p w:rsidR="00E157AA" w:rsidRDefault="00496828">
      <w:pPr>
        <w:spacing w:line="23" w:lineRule="atLeast"/>
        <w:ind w:firstLine="708"/>
        <w:jc w:val="both"/>
        <w:rPr>
          <w:sz w:val="28"/>
        </w:rPr>
      </w:pPr>
      <w:r>
        <w:rPr>
          <w:sz w:val="28"/>
        </w:rPr>
        <w:t>Здоровье населения – важнейший показатель социально-экономического развития города и один из основных критериев качества жизни. Процессы формирования общественного здоровья вполне объективно отражают социальную среду жизнедеятельности и в определенной мере характеризуют состояние окружающей среды.</w:t>
      </w:r>
    </w:p>
    <w:p w:rsidR="00E157AA" w:rsidRDefault="00496828">
      <w:pPr>
        <w:spacing w:line="23" w:lineRule="atLeast"/>
        <w:ind w:firstLine="708"/>
        <w:jc w:val="both"/>
        <w:rPr>
          <w:sz w:val="28"/>
        </w:rPr>
      </w:pPr>
      <w:r>
        <w:rPr>
          <w:sz w:val="28"/>
        </w:rPr>
        <w:t xml:space="preserve">Наблюдения последних лет в области экологической эпидемиологии и анализа риска для здоровья населения позволяют утверждать, что среда обитания, наряду с социальными проблемами, является одним из важнейших условий, определяющих состояние здоровья населения.  </w:t>
      </w:r>
    </w:p>
    <w:p w:rsidR="00E157AA" w:rsidRDefault="00496828">
      <w:pPr>
        <w:spacing w:line="23" w:lineRule="atLeast"/>
        <w:ind w:firstLine="708"/>
        <w:jc w:val="both"/>
        <w:rPr>
          <w:sz w:val="28"/>
        </w:rPr>
      </w:pPr>
      <w:r>
        <w:rPr>
          <w:sz w:val="28"/>
        </w:rPr>
        <w:t>В городе Зверево на территории жилой застройки промышленные источники загрязнения атмосферного воздуха отсутствуют. Все промышленные предприятия, кроме городской котельной, находятся на расстоянии более 11 км</w:t>
      </w:r>
      <w:proofErr w:type="gramStart"/>
      <w:r>
        <w:rPr>
          <w:sz w:val="28"/>
        </w:rPr>
        <w:t>.</w:t>
      </w:r>
      <w:proofErr w:type="gramEnd"/>
      <w:r>
        <w:rPr>
          <w:sz w:val="28"/>
        </w:rPr>
        <w:t xml:space="preserve"> </w:t>
      </w:r>
      <w:proofErr w:type="gramStart"/>
      <w:r>
        <w:rPr>
          <w:sz w:val="28"/>
        </w:rPr>
        <w:t>о</w:t>
      </w:r>
      <w:proofErr w:type="gramEnd"/>
      <w:r>
        <w:rPr>
          <w:sz w:val="28"/>
        </w:rPr>
        <w:t>т жилой зоны. Городская котельная после реконструкции в 2000 году переведена на природный газ.</w:t>
      </w:r>
    </w:p>
    <w:p w:rsidR="00E157AA" w:rsidRDefault="00496828">
      <w:pPr>
        <w:spacing w:line="23" w:lineRule="atLeast"/>
        <w:ind w:firstLine="708"/>
        <w:jc w:val="both"/>
        <w:rPr>
          <w:sz w:val="28"/>
          <w:highlight w:val="yellow"/>
        </w:rPr>
      </w:pPr>
      <w:r>
        <w:rPr>
          <w:sz w:val="28"/>
        </w:rPr>
        <w:t>Основным источником выбросов вредных веществ в атмосферу, влияющим на диффузное загрязнение воздуха, является наличие развитой сети транспортной магистрали. Проводятся мероприятия по уменьшению загрязнения атмосферного воздуха на автомагистралях: увеличение числа автомобилей, использующих бензин с высоким октановым числом, переход автомобилей на газовое топливо и др.</w:t>
      </w:r>
    </w:p>
    <w:p w:rsidR="00E157AA" w:rsidRDefault="00496828">
      <w:pPr>
        <w:spacing w:line="23" w:lineRule="atLeast"/>
        <w:ind w:firstLine="708"/>
        <w:jc w:val="both"/>
        <w:rPr>
          <w:sz w:val="28"/>
        </w:rPr>
      </w:pPr>
      <w:r>
        <w:rPr>
          <w:sz w:val="28"/>
        </w:rPr>
        <w:t xml:space="preserve">К приоритетным загрязнителям атмосферного воздуха от промышленных предприятий и автотранспорта можно отнести химические вещества: азота диоксид, взвешенные вещества, оксид углерода, диоксид серы, сажа, сероводород. </w:t>
      </w:r>
    </w:p>
    <w:p w:rsidR="00E157AA" w:rsidRDefault="00496828">
      <w:pPr>
        <w:spacing w:line="23" w:lineRule="atLeast"/>
        <w:ind w:firstLine="708"/>
        <w:jc w:val="both"/>
        <w:rPr>
          <w:sz w:val="28"/>
        </w:rPr>
      </w:pPr>
      <w:r>
        <w:rPr>
          <w:sz w:val="28"/>
        </w:rPr>
        <w:t>Гигиенический анализ проб атмосферного воздуха от промышленных предприятий и автотранспорта в рамках социально-гигиенического мониторинга свидетельствует об улучшении качества атмосферного воздуха.</w:t>
      </w:r>
    </w:p>
    <w:p w:rsidR="00E157AA" w:rsidRDefault="00496828">
      <w:pPr>
        <w:spacing w:line="23" w:lineRule="atLeast"/>
        <w:ind w:firstLine="708"/>
        <w:jc w:val="both"/>
        <w:rPr>
          <w:sz w:val="28"/>
        </w:rPr>
      </w:pPr>
      <w:r>
        <w:rPr>
          <w:sz w:val="28"/>
        </w:rPr>
        <w:t xml:space="preserve">Почва, как объект </w:t>
      </w:r>
      <w:proofErr w:type="spellStart"/>
      <w:r>
        <w:rPr>
          <w:sz w:val="28"/>
        </w:rPr>
        <w:t>антропотехногенного</w:t>
      </w:r>
      <w:proofErr w:type="spellEnd"/>
      <w:r>
        <w:rPr>
          <w:sz w:val="28"/>
        </w:rPr>
        <w:t xml:space="preserve"> загрязнения, является фактором природной среды, влияние которого на здоровье населения имеет существенное значение.</w:t>
      </w:r>
    </w:p>
    <w:p w:rsidR="00E157AA" w:rsidRDefault="00496828">
      <w:pPr>
        <w:spacing w:line="23" w:lineRule="atLeast"/>
        <w:ind w:firstLine="708"/>
        <w:jc w:val="both"/>
        <w:rPr>
          <w:sz w:val="28"/>
          <w:highlight w:val="yellow"/>
        </w:rPr>
      </w:pPr>
      <w:r>
        <w:rPr>
          <w:sz w:val="28"/>
        </w:rPr>
        <w:t xml:space="preserve">На территории города Зверево на постоянной основе осуществляется </w:t>
      </w:r>
      <w:proofErr w:type="gramStart"/>
      <w:r>
        <w:rPr>
          <w:sz w:val="28"/>
        </w:rPr>
        <w:t>контроль за</w:t>
      </w:r>
      <w:proofErr w:type="gramEnd"/>
      <w:r>
        <w:rPr>
          <w:sz w:val="28"/>
        </w:rPr>
        <w:t xml:space="preserve"> химическим загрязнением почвы по следующим веществам: медь, цинк, свинец, кадмий. Веществ, превышающих гигиенические нормативы на протяжении ряда лет, не выявлено.</w:t>
      </w:r>
    </w:p>
    <w:p w:rsidR="00E157AA" w:rsidRDefault="00496828">
      <w:pPr>
        <w:spacing w:line="23" w:lineRule="atLeast"/>
        <w:ind w:firstLine="708"/>
        <w:jc w:val="both"/>
        <w:rPr>
          <w:sz w:val="28"/>
        </w:rPr>
      </w:pPr>
      <w:r>
        <w:rPr>
          <w:sz w:val="28"/>
        </w:rPr>
        <w:t>Система целей и механизм реализации</w:t>
      </w:r>
    </w:p>
    <w:p w:rsidR="00E157AA" w:rsidRDefault="00496828">
      <w:pPr>
        <w:spacing w:line="23" w:lineRule="atLeast"/>
        <w:ind w:firstLine="708"/>
        <w:jc w:val="both"/>
        <w:rPr>
          <w:b/>
          <w:sz w:val="28"/>
        </w:rPr>
      </w:pPr>
      <w:r>
        <w:rPr>
          <w:b/>
          <w:sz w:val="28"/>
        </w:rPr>
        <w:t>Динамическая цель:</w:t>
      </w:r>
    </w:p>
    <w:p w:rsidR="00E157AA" w:rsidRDefault="00496828">
      <w:pPr>
        <w:spacing w:line="23" w:lineRule="atLeast"/>
        <w:ind w:firstLine="708"/>
        <w:jc w:val="both"/>
        <w:rPr>
          <w:sz w:val="28"/>
        </w:rPr>
      </w:pPr>
      <w:r>
        <w:rPr>
          <w:sz w:val="28"/>
        </w:rPr>
        <w:t>1. Сохранение площади городских лесов:</w:t>
      </w:r>
    </w:p>
    <w:p w:rsidR="00E157AA" w:rsidRDefault="00496828">
      <w:pPr>
        <w:spacing w:line="23" w:lineRule="atLeast"/>
        <w:ind w:firstLine="708"/>
        <w:jc w:val="both"/>
        <w:rPr>
          <w:sz w:val="28"/>
        </w:rPr>
      </w:pPr>
      <w:r>
        <w:rPr>
          <w:sz w:val="28"/>
        </w:rPr>
        <w:t>2024 год – 149 га</w:t>
      </w:r>
    </w:p>
    <w:p w:rsidR="00E157AA" w:rsidRDefault="00496828">
      <w:pPr>
        <w:spacing w:line="23" w:lineRule="atLeast"/>
        <w:ind w:firstLine="708"/>
        <w:jc w:val="both"/>
        <w:rPr>
          <w:sz w:val="28"/>
        </w:rPr>
      </w:pPr>
      <w:r>
        <w:rPr>
          <w:sz w:val="28"/>
        </w:rPr>
        <w:t>2030 год – 149 га.</w:t>
      </w:r>
    </w:p>
    <w:p w:rsidR="00E157AA" w:rsidRDefault="00496828">
      <w:pPr>
        <w:spacing w:line="23" w:lineRule="atLeast"/>
        <w:ind w:firstLine="708"/>
        <w:jc w:val="both"/>
        <w:rPr>
          <w:sz w:val="28"/>
        </w:rPr>
      </w:pPr>
      <w:r>
        <w:rPr>
          <w:sz w:val="28"/>
        </w:rPr>
        <w:t>2. Доля лесных пожаров, ликвидированных в течение первых суток с момента обнаружения, в общем количестве лесных пожаров:</w:t>
      </w:r>
    </w:p>
    <w:p w:rsidR="00E157AA" w:rsidRDefault="00496828">
      <w:pPr>
        <w:spacing w:line="23" w:lineRule="atLeast"/>
        <w:ind w:firstLine="708"/>
        <w:jc w:val="both"/>
        <w:rPr>
          <w:sz w:val="28"/>
        </w:rPr>
      </w:pPr>
      <w:r>
        <w:rPr>
          <w:sz w:val="28"/>
        </w:rPr>
        <w:t>2024 год – 90,0 процентов;</w:t>
      </w:r>
    </w:p>
    <w:p w:rsidR="00E157AA" w:rsidRDefault="00496828">
      <w:pPr>
        <w:spacing w:line="23" w:lineRule="atLeast"/>
        <w:ind w:firstLine="708"/>
        <w:jc w:val="both"/>
        <w:rPr>
          <w:sz w:val="28"/>
        </w:rPr>
      </w:pPr>
      <w:r>
        <w:rPr>
          <w:sz w:val="28"/>
        </w:rPr>
        <w:t>2030 год – 90,0 процентов.</w:t>
      </w:r>
    </w:p>
    <w:p w:rsidR="00E157AA" w:rsidRDefault="00496828">
      <w:pPr>
        <w:spacing w:line="23" w:lineRule="atLeast"/>
        <w:ind w:firstLine="708"/>
        <w:jc w:val="both"/>
        <w:rPr>
          <w:sz w:val="28"/>
        </w:rPr>
      </w:pPr>
      <w:r>
        <w:rPr>
          <w:sz w:val="28"/>
        </w:rPr>
        <w:t>Ключевые тенденции.</w:t>
      </w:r>
    </w:p>
    <w:p w:rsidR="00E157AA" w:rsidRDefault="00496828">
      <w:pPr>
        <w:spacing w:line="23" w:lineRule="atLeast"/>
        <w:ind w:firstLine="708"/>
        <w:jc w:val="both"/>
        <w:rPr>
          <w:sz w:val="28"/>
        </w:rPr>
      </w:pPr>
      <w:r>
        <w:rPr>
          <w:sz w:val="28"/>
        </w:rPr>
        <w:t>1. Снижение антропогенной нагрузки на окружающую среду.</w:t>
      </w:r>
    </w:p>
    <w:p w:rsidR="00E157AA" w:rsidRDefault="00496828">
      <w:pPr>
        <w:widowControl w:val="0"/>
        <w:tabs>
          <w:tab w:val="left" w:pos="1134"/>
        </w:tabs>
        <w:ind w:firstLine="709"/>
        <w:jc w:val="both"/>
        <w:rPr>
          <w:sz w:val="28"/>
        </w:rPr>
      </w:pPr>
      <w:r>
        <w:rPr>
          <w:sz w:val="28"/>
        </w:rPr>
        <w:t>2. Рост уровня экологической культуры населения.</w:t>
      </w:r>
    </w:p>
    <w:p w:rsidR="00E157AA" w:rsidRDefault="00496828">
      <w:pPr>
        <w:widowControl w:val="0"/>
        <w:ind w:firstLine="709"/>
        <w:jc w:val="both"/>
        <w:rPr>
          <w:sz w:val="28"/>
        </w:rPr>
      </w:pPr>
      <w:r>
        <w:rPr>
          <w:sz w:val="28"/>
        </w:rPr>
        <w:t>Все большее число людей сегодня готовы менять свое поведение, чтобы снижать негативное воздействие на окружающую среду. Доля экологически сознательных потребителей в последние годы выросла.</w:t>
      </w:r>
    </w:p>
    <w:p w:rsidR="00E157AA" w:rsidRDefault="00496828">
      <w:pPr>
        <w:widowControl w:val="0"/>
        <w:tabs>
          <w:tab w:val="left" w:pos="1134"/>
        </w:tabs>
        <w:ind w:firstLine="709"/>
        <w:jc w:val="both"/>
        <w:rPr>
          <w:sz w:val="28"/>
        </w:rPr>
      </w:pPr>
      <w:r>
        <w:rPr>
          <w:sz w:val="28"/>
        </w:rPr>
        <w:t>3. Распространение принципов «зеленой» экономики.</w:t>
      </w:r>
    </w:p>
    <w:p w:rsidR="00E157AA" w:rsidRDefault="00496828">
      <w:pPr>
        <w:spacing w:line="23" w:lineRule="atLeast"/>
        <w:ind w:firstLine="708"/>
        <w:jc w:val="both"/>
        <w:rPr>
          <w:sz w:val="28"/>
          <w:highlight w:val="yellow"/>
        </w:rPr>
      </w:pPr>
      <w:r>
        <w:rPr>
          <w:sz w:val="28"/>
        </w:rPr>
        <w:t xml:space="preserve">Рост капиталовложений для создания </w:t>
      </w:r>
      <w:proofErr w:type="spellStart"/>
      <w:r>
        <w:rPr>
          <w:sz w:val="28"/>
        </w:rPr>
        <w:t>ресурсоэффективной</w:t>
      </w:r>
      <w:proofErr w:type="spellEnd"/>
      <w:r>
        <w:rPr>
          <w:sz w:val="28"/>
        </w:rPr>
        <w:t xml:space="preserve"> экономики в будущем: внедрение современных </w:t>
      </w:r>
      <w:proofErr w:type="spellStart"/>
      <w:r>
        <w:rPr>
          <w:sz w:val="28"/>
        </w:rPr>
        <w:t>энерго</w:t>
      </w:r>
      <w:proofErr w:type="spellEnd"/>
      <w:r>
        <w:rPr>
          <w:sz w:val="28"/>
        </w:rPr>
        <w:t>- и ресурсосберегающих технологий на производстве.</w:t>
      </w:r>
    </w:p>
    <w:p w:rsidR="00E157AA" w:rsidRDefault="00496828">
      <w:pPr>
        <w:spacing w:line="23" w:lineRule="atLeast"/>
        <w:ind w:firstLine="708"/>
        <w:jc w:val="both"/>
        <w:rPr>
          <w:sz w:val="28"/>
        </w:rPr>
      </w:pPr>
      <w:r>
        <w:rPr>
          <w:sz w:val="28"/>
        </w:rPr>
        <w:t>4. Развитие технологий повторного использования сточных вод.</w:t>
      </w:r>
    </w:p>
    <w:p w:rsidR="00E157AA" w:rsidRDefault="00496828">
      <w:pPr>
        <w:spacing w:line="23" w:lineRule="atLeast"/>
        <w:ind w:firstLine="708"/>
        <w:jc w:val="both"/>
        <w:rPr>
          <w:sz w:val="28"/>
        </w:rPr>
      </w:pPr>
      <w:r>
        <w:rPr>
          <w:sz w:val="28"/>
        </w:rPr>
        <w:t>В настоящее время получено заключение технологического и ценного аудита обоснования инвестиций «Строительство очистных сооружений канализации г</w:t>
      </w:r>
      <w:proofErr w:type="gramStart"/>
      <w:r>
        <w:rPr>
          <w:sz w:val="28"/>
        </w:rPr>
        <w:t>.З</w:t>
      </w:r>
      <w:proofErr w:type="gramEnd"/>
      <w:r>
        <w:rPr>
          <w:sz w:val="28"/>
        </w:rPr>
        <w:t>верево» №ТЦА-61-0001-23 по созданию объекта капитального строительства в отношении, которого планируется заключение контракта единого цикла («под ключ»).</w:t>
      </w:r>
    </w:p>
    <w:p w:rsidR="00E157AA" w:rsidRDefault="00496828">
      <w:pPr>
        <w:spacing w:line="23" w:lineRule="atLeast"/>
        <w:ind w:firstLine="708"/>
        <w:jc w:val="both"/>
        <w:rPr>
          <w:sz w:val="28"/>
        </w:rPr>
      </w:pPr>
      <w:r>
        <w:rPr>
          <w:sz w:val="28"/>
        </w:rPr>
        <w:t>Ожидаемый срок реализации объекта запланирован на 2027 год.</w:t>
      </w:r>
    </w:p>
    <w:p w:rsidR="00E157AA" w:rsidRDefault="00496828">
      <w:pPr>
        <w:widowControl w:val="0"/>
        <w:tabs>
          <w:tab w:val="left" w:pos="1134"/>
          <w:tab w:val="left" w:pos="1276"/>
        </w:tabs>
        <w:ind w:firstLine="709"/>
        <w:jc w:val="both"/>
        <w:rPr>
          <w:sz w:val="28"/>
        </w:rPr>
      </w:pPr>
      <w:r>
        <w:rPr>
          <w:sz w:val="28"/>
        </w:rPr>
        <w:t>Приоритетные задачи и мероприятия.</w:t>
      </w:r>
    </w:p>
    <w:p w:rsidR="00E157AA" w:rsidRDefault="00496828">
      <w:pPr>
        <w:widowControl w:val="0"/>
        <w:tabs>
          <w:tab w:val="left" w:pos="1134"/>
          <w:tab w:val="left" w:pos="1276"/>
        </w:tabs>
        <w:ind w:firstLine="709"/>
        <w:jc w:val="both"/>
        <w:rPr>
          <w:sz w:val="28"/>
        </w:rPr>
      </w:pPr>
      <w:r>
        <w:rPr>
          <w:sz w:val="28"/>
        </w:rPr>
        <w:t xml:space="preserve">Задача 1. Осуществление </w:t>
      </w:r>
      <w:proofErr w:type="spellStart"/>
      <w:r>
        <w:rPr>
          <w:sz w:val="28"/>
        </w:rPr>
        <w:t>лесовосстановления</w:t>
      </w:r>
      <w:proofErr w:type="spellEnd"/>
      <w:r>
        <w:rPr>
          <w:sz w:val="28"/>
        </w:rPr>
        <w:t xml:space="preserve"> на землях лесного фонда.</w:t>
      </w:r>
    </w:p>
    <w:p w:rsidR="00E157AA" w:rsidRDefault="00496828">
      <w:pPr>
        <w:widowControl w:val="0"/>
        <w:tabs>
          <w:tab w:val="left" w:pos="1134"/>
          <w:tab w:val="left" w:pos="1276"/>
        </w:tabs>
        <w:ind w:firstLine="709"/>
        <w:jc w:val="both"/>
        <w:rPr>
          <w:sz w:val="28"/>
        </w:rPr>
      </w:pPr>
      <w:r>
        <w:rPr>
          <w:sz w:val="28"/>
        </w:rPr>
        <w:t>Мероприятие 1.1. Подготовка почвы под посадку лесных культур.</w:t>
      </w:r>
    </w:p>
    <w:p w:rsidR="00E157AA" w:rsidRDefault="00496828">
      <w:pPr>
        <w:widowControl w:val="0"/>
        <w:tabs>
          <w:tab w:val="left" w:pos="1134"/>
          <w:tab w:val="left" w:pos="1276"/>
        </w:tabs>
        <w:ind w:firstLine="709"/>
        <w:jc w:val="both"/>
        <w:rPr>
          <w:sz w:val="28"/>
        </w:rPr>
      </w:pPr>
      <w:r>
        <w:rPr>
          <w:sz w:val="28"/>
        </w:rPr>
        <w:t>Мероприятие 1.2. Посадка лесных культур.</w:t>
      </w:r>
    </w:p>
    <w:p w:rsidR="00E157AA" w:rsidRDefault="00496828">
      <w:pPr>
        <w:widowControl w:val="0"/>
        <w:tabs>
          <w:tab w:val="left" w:pos="1134"/>
          <w:tab w:val="left" w:pos="1276"/>
        </w:tabs>
        <w:ind w:firstLine="709"/>
        <w:jc w:val="both"/>
        <w:rPr>
          <w:sz w:val="28"/>
        </w:rPr>
      </w:pPr>
      <w:r>
        <w:rPr>
          <w:sz w:val="28"/>
        </w:rPr>
        <w:t>Задача 2. Обеспечение устойчивой охраны лесов от пожаров.</w:t>
      </w:r>
    </w:p>
    <w:p w:rsidR="00E157AA" w:rsidRDefault="00496828">
      <w:pPr>
        <w:widowControl w:val="0"/>
        <w:tabs>
          <w:tab w:val="left" w:pos="1134"/>
          <w:tab w:val="left" w:pos="1276"/>
        </w:tabs>
        <w:ind w:firstLine="709"/>
        <w:jc w:val="both"/>
        <w:rPr>
          <w:sz w:val="28"/>
        </w:rPr>
      </w:pPr>
      <w:r>
        <w:rPr>
          <w:sz w:val="28"/>
        </w:rPr>
        <w:t>Мероприятие 2.1. Противопожарное обустройство лесов.</w:t>
      </w:r>
    </w:p>
    <w:p w:rsidR="00E157AA" w:rsidRDefault="00496828">
      <w:pPr>
        <w:widowControl w:val="0"/>
        <w:tabs>
          <w:tab w:val="left" w:pos="1134"/>
          <w:tab w:val="left" w:pos="1276"/>
        </w:tabs>
        <w:ind w:firstLine="709"/>
        <w:jc w:val="both"/>
        <w:rPr>
          <w:sz w:val="28"/>
        </w:rPr>
      </w:pPr>
      <w:r>
        <w:rPr>
          <w:sz w:val="28"/>
        </w:rPr>
        <w:t>Мероприятие 2.2. Мониторинг пожарной опасности в лесах.</w:t>
      </w:r>
    </w:p>
    <w:p w:rsidR="00E157AA" w:rsidRDefault="00496828">
      <w:pPr>
        <w:widowControl w:val="0"/>
        <w:tabs>
          <w:tab w:val="left" w:pos="1134"/>
          <w:tab w:val="left" w:pos="1276"/>
        </w:tabs>
        <w:ind w:firstLine="709"/>
        <w:jc w:val="both"/>
        <w:rPr>
          <w:sz w:val="28"/>
        </w:rPr>
      </w:pPr>
      <w:r>
        <w:rPr>
          <w:sz w:val="28"/>
        </w:rPr>
        <w:t>Задача 3. Недопущение увеличения объемов выбросов в атмосферный воздух.</w:t>
      </w:r>
    </w:p>
    <w:p w:rsidR="00E157AA" w:rsidRDefault="00496828">
      <w:pPr>
        <w:widowControl w:val="0"/>
        <w:tabs>
          <w:tab w:val="left" w:pos="1134"/>
          <w:tab w:val="left" w:pos="1276"/>
        </w:tabs>
        <w:ind w:firstLine="709"/>
        <w:jc w:val="both"/>
        <w:rPr>
          <w:sz w:val="28"/>
        </w:rPr>
      </w:pPr>
      <w:r>
        <w:rPr>
          <w:sz w:val="28"/>
        </w:rPr>
        <w:t>Мероприятие 3.1. Предотвращение, выявление и пресечение нарушений природоохранного законодательства в области охраны атмосферного воздуха на объектах хозяйственной и иной деятельности, подлежащих региональному государственному экологическому контролю (надзору).</w:t>
      </w:r>
    </w:p>
    <w:p w:rsidR="00E157AA" w:rsidRDefault="00496828">
      <w:pPr>
        <w:widowControl w:val="0"/>
        <w:tabs>
          <w:tab w:val="left" w:pos="1134"/>
          <w:tab w:val="left" w:pos="1276"/>
        </w:tabs>
        <w:ind w:firstLine="709"/>
        <w:jc w:val="both"/>
        <w:rPr>
          <w:sz w:val="28"/>
        </w:rPr>
      </w:pPr>
      <w:r>
        <w:rPr>
          <w:sz w:val="28"/>
        </w:rPr>
        <w:t>Мероприятие 3.2. Разработка паспорта климатической безопасности города Зверево.</w:t>
      </w:r>
    </w:p>
    <w:p w:rsidR="00E157AA" w:rsidRDefault="00E157AA">
      <w:pPr>
        <w:spacing w:line="23" w:lineRule="atLeast"/>
        <w:jc w:val="both"/>
        <w:rPr>
          <w:sz w:val="28"/>
        </w:rPr>
      </w:pPr>
    </w:p>
    <w:p w:rsidR="00E157AA" w:rsidRDefault="00496828">
      <w:pPr>
        <w:spacing w:line="23" w:lineRule="atLeast"/>
        <w:jc w:val="center"/>
        <w:rPr>
          <w:sz w:val="28"/>
        </w:rPr>
      </w:pPr>
      <w:r>
        <w:rPr>
          <w:sz w:val="28"/>
        </w:rPr>
        <w:t>3.4. Гражданское общество</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Создание условий для активного участия жителей в управлении городом на основе сотрудничества между гражданами и властью. «</w:t>
      </w:r>
      <w:proofErr w:type="spellStart"/>
      <w:r>
        <w:rPr>
          <w:sz w:val="28"/>
        </w:rPr>
        <w:t>Зверевчанин</w:t>
      </w:r>
      <w:proofErr w:type="spellEnd"/>
      <w:r>
        <w:rPr>
          <w:sz w:val="28"/>
        </w:rPr>
        <w:t xml:space="preserve"> – хозяин города!»</w:t>
      </w:r>
    </w:p>
    <w:p w:rsidR="00E157AA" w:rsidRDefault="00496828">
      <w:pPr>
        <w:spacing w:line="23" w:lineRule="atLeast"/>
        <w:ind w:firstLine="708"/>
        <w:jc w:val="both"/>
        <w:rPr>
          <w:sz w:val="28"/>
        </w:rPr>
      </w:pPr>
      <w:r>
        <w:rPr>
          <w:sz w:val="28"/>
        </w:rPr>
        <w:t>Политика в сфере муниципального управления</w:t>
      </w:r>
    </w:p>
    <w:p w:rsidR="00E157AA" w:rsidRDefault="00496828">
      <w:pPr>
        <w:spacing w:line="23" w:lineRule="atLeast"/>
        <w:ind w:firstLine="708"/>
        <w:jc w:val="both"/>
        <w:rPr>
          <w:sz w:val="28"/>
        </w:rPr>
      </w:pPr>
      <w:r>
        <w:rPr>
          <w:sz w:val="28"/>
        </w:rPr>
        <w:t xml:space="preserve">Стратегическая цель вектора: «Сформировать отношение </w:t>
      </w:r>
      <w:proofErr w:type="gramStart"/>
      <w:r>
        <w:rPr>
          <w:sz w:val="28"/>
        </w:rPr>
        <w:t>горожан</w:t>
      </w:r>
      <w:proofErr w:type="gramEnd"/>
      <w:r>
        <w:rPr>
          <w:sz w:val="28"/>
        </w:rPr>
        <w:t xml:space="preserve"> к городу исходя из образа «</w:t>
      </w:r>
      <w:proofErr w:type="spellStart"/>
      <w:r>
        <w:rPr>
          <w:sz w:val="28"/>
        </w:rPr>
        <w:t>Зверевчанин</w:t>
      </w:r>
      <w:proofErr w:type="spellEnd"/>
      <w:r>
        <w:rPr>
          <w:sz w:val="28"/>
        </w:rPr>
        <w:t xml:space="preserve"> – хозяин города!» </w:t>
      </w:r>
    </w:p>
    <w:p w:rsidR="00E157AA" w:rsidRDefault="00496828">
      <w:pPr>
        <w:spacing w:line="23" w:lineRule="atLeast"/>
        <w:ind w:firstLine="708"/>
        <w:jc w:val="both"/>
        <w:rPr>
          <w:sz w:val="28"/>
        </w:rPr>
      </w:pPr>
      <w:r>
        <w:rPr>
          <w:sz w:val="28"/>
        </w:rPr>
        <w:t xml:space="preserve">Основные задачи: </w:t>
      </w:r>
    </w:p>
    <w:p w:rsidR="00E157AA" w:rsidRDefault="00496828">
      <w:pPr>
        <w:spacing w:line="23" w:lineRule="atLeast"/>
        <w:ind w:firstLine="708"/>
        <w:jc w:val="both"/>
        <w:rPr>
          <w:sz w:val="28"/>
        </w:rPr>
      </w:pPr>
      <w:r>
        <w:rPr>
          <w:sz w:val="28"/>
        </w:rPr>
        <w:t xml:space="preserve">1. Сформировать отношение горожан к городу как к своему дому.  </w:t>
      </w:r>
    </w:p>
    <w:p w:rsidR="00E157AA" w:rsidRDefault="00496828">
      <w:pPr>
        <w:spacing w:line="23" w:lineRule="atLeast"/>
        <w:ind w:firstLine="708"/>
        <w:jc w:val="both"/>
        <w:rPr>
          <w:sz w:val="28"/>
        </w:rPr>
      </w:pPr>
      <w:r>
        <w:rPr>
          <w:sz w:val="28"/>
        </w:rPr>
        <w:t xml:space="preserve">2. Повысить уровень гражданского самосознания. </w:t>
      </w:r>
    </w:p>
    <w:p w:rsidR="00E157AA" w:rsidRDefault="00496828">
      <w:pPr>
        <w:spacing w:line="23" w:lineRule="atLeast"/>
        <w:ind w:firstLine="708"/>
        <w:jc w:val="both"/>
        <w:rPr>
          <w:sz w:val="28"/>
        </w:rPr>
      </w:pPr>
      <w:r>
        <w:rPr>
          <w:sz w:val="28"/>
        </w:rPr>
        <w:t xml:space="preserve">3. Стимулировать позитивную активность </w:t>
      </w:r>
      <w:proofErr w:type="spellStart"/>
      <w:r>
        <w:rPr>
          <w:sz w:val="28"/>
        </w:rPr>
        <w:t>зверевчан</w:t>
      </w:r>
      <w:proofErr w:type="spellEnd"/>
      <w:r>
        <w:rPr>
          <w:sz w:val="28"/>
        </w:rPr>
        <w:t xml:space="preserve">. </w:t>
      </w:r>
    </w:p>
    <w:p w:rsidR="00E157AA" w:rsidRDefault="00496828">
      <w:pPr>
        <w:spacing w:line="23" w:lineRule="atLeast"/>
        <w:ind w:firstLine="708"/>
        <w:jc w:val="both"/>
        <w:rPr>
          <w:sz w:val="28"/>
        </w:rPr>
      </w:pPr>
      <w:r>
        <w:rPr>
          <w:sz w:val="28"/>
        </w:rPr>
        <w:t xml:space="preserve">4. Вовлечь горожан в управление городом. </w:t>
      </w:r>
    </w:p>
    <w:p w:rsidR="00E157AA" w:rsidRDefault="00496828">
      <w:pPr>
        <w:spacing w:line="23" w:lineRule="atLeast"/>
        <w:ind w:firstLine="708"/>
        <w:jc w:val="both"/>
        <w:rPr>
          <w:sz w:val="28"/>
        </w:rPr>
      </w:pPr>
      <w:r>
        <w:rPr>
          <w:sz w:val="28"/>
        </w:rPr>
        <w:t xml:space="preserve">Коммуникации </w:t>
      </w:r>
    </w:p>
    <w:p w:rsidR="00E157AA" w:rsidRDefault="00496828">
      <w:pPr>
        <w:spacing w:line="23" w:lineRule="atLeast"/>
        <w:ind w:firstLine="708"/>
        <w:jc w:val="both"/>
        <w:rPr>
          <w:sz w:val="28"/>
        </w:rPr>
      </w:pPr>
      <w:r>
        <w:rPr>
          <w:sz w:val="28"/>
        </w:rPr>
        <w:t xml:space="preserve">Стратегическая цель вектора: «Создать условия для коммуникации в обществе между всеми жителями города»  </w:t>
      </w:r>
    </w:p>
    <w:p w:rsidR="00E157AA" w:rsidRDefault="00496828">
      <w:pPr>
        <w:spacing w:line="23" w:lineRule="atLeast"/>
        <w:ind w:firstLine="708"/>
        <w:jc w:val="both"/>
        <w:rPr>
          <w:sz w:val="28"/>
        </w:rPr>
      </w:pPr>
      <w:r>
        <w:rPr>
          <w:sz w:val="28"/>
        </w:rPr>
        <w:t xml:space="preserve">Основные задачи: </w:t>
      </w:r>
    </w:p>
    <w:p w:rsidR="00E157AA" w:rsidRDefault="00496828">
      <w:pPr>
        <w:spacing w:line="23" w:lineRule="atLeast"/>
        <w:ind w:firstLine="708"/>
        <w:jc w:val="both"/>
        <w:rPr>
          <w:sz w:val="28"/>
        </w:rPr>
      </w:pPr>
      <w:r>
        <w:rPr>
          <w:sz w:val="28"/>
        </w:rPr>
        <w:t xml:space="preserve">1. Создать современную </w:t>
      </w:r>
      <w:proofErr w:type="spellStart"/>
      <w:r>
        <w:rPr>
          <w:sz w:val="28"/>
        </w:rPr>
        <w:t>безбарьерную</w:t>
      </w:r>
      <w:proofErr w:type="spellEnd"/>
      <w:r>
        <w:rPr>
          <w:sz w:val="28"/>
        </w:rPr>
        <w:t xml:space="preserve"> информационно-коммуникационную среду, которая имеет структуру и логику, понятную всем ее участникам. </w:t>
      </w:r>
    </w:p>
    <w:p w:rsidR="00E157AA" w:rsidRDefault="00496828">
      <w:pPr>
        <w:spacing w:line="23" w:lineRule="atLeast"/>
        <w:ind w:firstLine="708"/>
        <w:jc w:val="both"/>
        <w:rPr>
          <w:sz w:val="28"/>
        </w:rPr>
      </w:pPr>
      <w:r>
        <w:rPr>
          <w:sz w:val="28"/>
        </w:rPr>
        <w:t xml:space="preserve">2. Повысить значимость семейных ценностей в обществе. </w:t>
      </w:r>
    </w:p>
    <w:p w:rsidR="00E157AA" w:rsidRDefault="00496828">
      <w:pPr>
        <w:spacing w:line="23" w:lineRule="atLeast"/>
        <w:ind w:firstLine="708"/>
        <w:jc w:val="both"/>
        <w:rPr>
          <w:sz w:val="28"/>
        </w:rPr>
      </w:pPr>
      <w:r>
        <w:rPr>
          <w:sz w:val="28"/>
        </w:rPr>
        <w:t xml:space="preserve">3. Привить нетерпимое отношение жителей к фактам нарушения законов, норм и правил.  </w:t>
      </w:r>
    </w:p>
    <w:p w:rsidR="00E157AA" w:rsidRDefault="00496828">
      <w:pPr>
        <w:spacing w:line="23" w:lineRule="atLeast"/>
        <w:ind w:firstLine="708"/>
        <w:jc w:val="both"/>
        <w:rPr>
          <w:sz w:val="28"/>
        </w:rPr>
      </w:pPr>
      <w:r>
        <w:rPr>
          <w:sz w:val="28"/>
        </w:rPr>
        <w:t xml:space="preserve">4. Повысить уровень ответственности за информационные сообщения (формирование мнения населения через СМИ) и уровень коммуникативной культуры журналистов в средствах массовой информации. </w:t>
      </w:r>
    </w:p>
    <w:p w:rsidR="00E157AA" w:rsidRDefault="00496828">
      <w:pPr>
        <w:spacing w:line="23" w:lineRule="atLeast"/>
        <w:ind w:firstLine="708"/>
        <w:jc w:val="both"/>
        <w:rPr>
          <w:sz w:val="28"/>
        </w:rPr>
      </w:pPr>
      <w:r>
        <w:rPr>
          <w:sz w:val="28"/>
        </w:rPr>
        <w:t xml:space="preserve">5. Создать условия для участия </w:t>
      </w:r>
      <w:proofErr w:type="spellStart"/>
      <w:r>
        <w:rPr>
          <w:sz w:val="28"/>
        </w:rPr>
        <w:t>зверевчан</w:t>
      </w:r>
      <w:proofErr w:type="spellEnd"/>
      <w:r>
        <w:rPr>
          <w:sz w:val="28"/>
        </w:rPr>
        <w:t xml:space="preserve"> в цивилизованном диалоге с властью, посредством современных коммуникативных инструментов. </w:t>
      </w:r>
    </w:p>
    <w:p w:rsidR="00E157AA" w:rsidRDefault="00496828">
      <w:pPr>
        <w:spacing w:line="23" w:lineRule="atLeast"/>
        <w:ind w:firstLine="708"/>
        <w:jc w:val="both"/>
        <w:rPr>
          <w:sz w:val="28"/>
        </w:rPr>
      </w:pPr>
      <w:r>
        <w:rPr>
          <w:sz w:val="28"/>
        </w:rPr>
        <w:t>6. Актуализировать «Кодекс жителя города Зверево» и распространить в городском сообществе.</w:t>
      </w:r>
    </w:p>
    <w:p w:rsidR="00E157AA" w:rsidRDefault="00496828">
      <w:pPr>
        <w:spacing w:line="23" w:lineRule="atLeast"/>
        <w:ind w:firstLine="708"/>
        <w:jc w:val="both"/>
        <w:rPr>
          <w:sz w:val="28"/>
        </w:rPr>
      </w:pPr>
      <w:r>
        <w:rPr>
          <w:sz w:val="28"/>
        </w:rPr>
        <w:t>7. Сформировать объективное чувство защищенности у горожан.</w:t>
      </w:r>
    </w:p>
    <w:p w:rsidR="00E157AA" w:rsidRDefault="00E157AA">
      <w:pPr>
        <w:spacing w:line="23" w:lineRule="atLeast"/>
        <w:jc w:val="both"/>
        <w:rPr>
          <w:sz w:val="28"/>
        </w:rPr>
      </w:pPr>
    </w:p>
    <w:p w:rsidR="00E157AA" w:rsidRDefault="00496828">
      <w:pPr>
        <w:spacing w:line="23" w:lineRule="atLeast"/>
        <w:jc w:val="center"/>
        <w:rPr>
          <w:sz w:val="28"/>
        </w:rPr>
      </w:pPr>
      <w:r>
        <w:rPr>
          <w:sz w:val="28"/>
        </w:rPr>
        <w:t>3.4.1. Казачество</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Состояние и тренды развития</w:t>
      </w:r>
    </w:p>
    <w:p w:rsidR="00E157AA" w:rsidRDefault="00496828">
      <w:pPr>
        <w:spacing w:line="23" w:lineRule="atLeast"/>
        <w:ind w:firstLine="708"/>
        <w:jc w:val="both"/>
        <w:rPr>
          <w:sz w:val="28"/>
        </w:rPr>
      </w:pPr>
      <w:r>
        <w:rPr>
          <w:sz w:val="28"/>
        </w:rPr>
        <w:t xml:space="preserve">Город Зверево начал свое существование как казачий хутор. </w:t>
      </w:r>
    </w:p>
    <w:p w:rsidR="00E157AA" w:rsidRDefault="00496828">
      <w:pPr>
        <w:spacing w:line="23" w:lineRule="atLeast"/>
        <w:ind w:firstLine="708"/>
        <w:jc w:val="both"/>
        <w:rPr>
          <w:sz w:val="28"/>
        </w:rPr>
      </w:pPr>
      <w:r>
        <w:rPr>
          <w:sz w:val="28"/>
        </w:rPr>
        <w:t>Консолидирующим и образующим фактором Войска Донского стала государственная служба казаков. В муниципальном образовании «Город Зверево» зарегистрировано одно казачье общество Войска Донского. Численность членов казачьих обществ Войска Донского в городе Зверево составляет 69 казаков, из них 14 приняли обязательства по несению государственной и иной службы российского казачества.</w:t>
      </w:r>
    </w:p>
    <w:p w:rsidR="00E157AA" w:rsidRDefault="00496828">
      <w:pPr>
        <w:spacing w:line="23" w:lineRule="atLeast"/>
        <w:ind w:firstLine="708"/>
        <w:jc w:val="both"/>
        <w:rPr>
          <w:sz w:val="28"/>
        </w:rPr>
      </w:pPr>
      <w:r>
        <w:rPr>
          <w:sz w:val="28"/>
        </w:rPr>
        <w:t>Члены казачьего общества несут службу в составе казачьей дружины. Ежесуточно для оказания содействия органам местного самоуправления в осуществлении полномочий на службу заступают дружинники казачьей дружины.</w:t>
      </w:r>
    </w:p>
    <w:p w:rsidR="00E157AA" w:rsidRDefault="00E157AA">
      <w:pPr>
        <w:widowControl w:val="0"/>
        <w:spacing w:line="23" w:lineRule="atLeast"/>
        <w:jc w:val="center"/>
      </w:pPr>
    </w:p>
    <w:p w:rsidR="00E157AA" w:rsidRDefault="00496828">
      <w:pPr>
        <w:widowControl w:val="0"/>
        <w:spacing w:line="23" w:lineRule="atLeast"/>
        <w:jc w:val="center"/>
        <w:rPr>
          <w:sz w:val="28"/>
        </w:rPr>
      </w:pPr>
      <w:r>
        <w:rPr>
          <w:sz w:val="28"/>
        </w:rPr>
        <w:t>Ключевые показатели сферы казачества в городе Зверево в 2019 – 2030 годах</w:t>
      </w:r>
    </w:p>
    <w:p w:rsidR="00E157AA" w:rsidRDefault="00E157AA">
      <w:pPr>
        <w:widowControl w:val="0"/>
        <w:spacing w:line="23" w:lineRule="atLeast"/>
        <w:jc w:val="right"/>
        <w:rPr>
          <w:sz w:val="28"/>
          <w:highlight w:val="green"/>
        </w:rPr>
      </w:pPr>
    </w:p>
    <w:p w:rsidR="00E157AA" w:rsidRDefault="00496828">
      <w:pPr>
        <w:widowControl w:val="0"/>
        <w:spacing w:line="23" w:lineRule="atLeast"/>
        <w:jc w:val="right"/>
        <w:rPr>
          <w:sz w:val="28"/>
        </w:rPr>
      </w:pPr>
      <w:r>
        <w:rPr>
          <w:sz w:val="28"/>
        </w:rPr>
        <w:t>Таблица № 18</w:t>
      </w:r>
    </w:p>
    <w:p w:rsidR="00E157AA" w:rsidRDefault="00E157AA">
      <w:pPr>
        <w:spacing w:line="23" w:lineRule="atLeast"/>
        <w:jc w:val="center"/>
        <w:rPr>
          <w:highlight w:val="gree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tblPr>
      <w:tblGrid>
        <w:gridCol w:w="1617"/>
        <w:gridCol w:w="708"/>
        <w:gridCol w:w="709"/>
        <w:gridCol w:w="709"/>
        <w:gridCol w:w="709"/>
        <w:gridCol w:w="708"/>
        <w:gridCol w:w="709"/>
        <w:gridCol w:w="709"/>
        <w:gridCol w:w="709"/>
        <w:gridCol w:w="708"/>
        <w:gridCol w:w="708"/>
        <w:gridCol w:w="708"/>
        <w:gridCol w:w="708"/>
      </w:tblGrid>
      <w:tr w:rsidR="00E157AA">
        <w:tc>
          <w:tcPr>
            <w:tcW w:w="16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E157AA" w:rsidRDefault="00496828">
            <w:pPr>
              <w:spacing w:line="23" w:lineRule="atLeast"/>
              <w:jc w:val="center"/>
              <w:rPr>
                <w:sz w:val="22"/>
              </w:rPr>
            </w:pPr>
            <w:r>
              <w:rPr>
                <w:sz w:val="22"/>
              </w:rPr>
              <w:t>Наименование параметра</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157AA" w:rsidRDefault="00496828">
            <w:pPr>
              <w:spacing w:line="23" w:lineRule="atLeast"/>
              <w:jc w:val="center"/>
              <w:rPr>
                <w:sz w:val="22"/>
              </w:rPr>
            </w:pPr>
            <w:r>
              <w:rPr>
                <w:sz w:val="22"/>
              </w:rPr>
              <w:t>2019</w:t>
            </w:r>
          </w:p>
          <w:p w:rsidR="00E157AA" w:rsidRDefault="00496828">
            <w:pPr>
              <w:spacing w:line="23" w:lineRule="atLeast"/>
              <w:jc w:val="center"/>
              <w:rPr>
                <w:sz w:val="22"/>
              </w:rPr>
            </w:pPr>
            <w:r>
              <w:rPr>
                <w:sz w:val="22"/>
              </w:rPr>
              <w:t>год</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E157AA" w:rsidRDefault="00496828">
            <w:pPr>
              <w:spacing w:line="23" w:lineRule="atLeast"/>
              <w:jc w:val="center"/>
              <w:rPr>
                <w:sz w:val="22"/>
              </w:rPr>
            </w:pPr>
            <w:r>
              <w:rPr>
                <w:sz w:val="22"/>
              </w:rPr>
              <w:t>2020</w:t>
            </w:r>
          </w:p>
          <w:p w:rsidR="00E157AA" w:rsidRDefault="00496828">
            <w:pPr>
              <w:spacing w:line="23" w:lineRule="atLeast"/>
              <w:jc w:val="center"/>
              <w:rPr>
                <w:sz w:val="22"/>
              </w:rPr>
            </w:pPr>
            <w:r>
              <w:rPr>
                <w:sz w:val="22"/>
              </w:rPr>
              <w:t>год</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E157AA" w:rsidRDefault="00496828">
            <w:pPr>
              <w:spacing w:line="23" w:lineRule="atLeast"/>
              <w:jc w:val="center"/>
              <w:rPr>
                <w:sz w:val="22"/>
              </w:rPr>
            </w:pPr>
            <w:r>
              <w:rPr>
                <w:sz w:val="22"/>
              </w:rPr>
              <w:t>2021</w:t>
            </w:r>
          </w:p>
          <w:p w:rsidR="00E157AA" w:rsidRDefault="00496828">
            <w:pPr>
              <w:spacing w:line="23" w:lineRule="atLeast"/>
              <w:jc w:val="center"/>
              <w:rPr>
                <w:sz w:val="22"/>
              </w:rPr>
            </w:pPr>
            <w:r>
              <w:rPr>
                <w:sz w:val="22"/>
              </w:rPr>
              <w:t>год</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E157AA" w:rsidRDefault="00496828">
            <w:pPr>
              <w:spacing w:line="23" w:lineRule="atLeast"/>
              <w:jc w:val="center"/>
              <w:rPr>
                <w:sz w:val="22"/>
              </w:rPr>
            </w:pPr>
            <w:r>
              <w:rPr>
                <w:sz w:val="22"/>
              </w:rPr>
              <w:t>2022</w:t>
            </w:r>
          </w:p>
          <w:p w:rsidR="00E157AA" w:rsidRDefault="00496828">
            <w:pPr>
              <w:spacing w:line="23" w:lineRule="atLeast"/>
              <w:jc w:val="center"/>
              <w:rPr>
                <w:sz w:val="22"/>
              </w:rPr>
            </w:pPr>
            <w:r>
              <w:rPr>
                <w:sz w:val="22"/>
              </w:rPr>
              <w:t>год</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157AA" w:rsidRDefault="00496828">
            <w:pPr>
              <w:spacing w:line="23" w:lineRule="atLeast"/>
              <w:jc w:val="center"/>
              <w:rPr>
                <w:sz w:val="22"/>
              </w:rPr>
            </w:pPr>
            <w:r>
              <w:rPr>
                <w:sz w:val="22"/>
              </w:rPr>
              <w:t>2023</w:t>
            </w:r>
          </w:p>
          <w:p w:rsidR="00E157AA" w:rsidRDefault="00496828">
            <w:pPr>
              <w:spacing w:line="23" w:lineRule="atLeast"/>
              <w:jc w:val="center"/>
              <w:rPr>
                <w:sz w:val="22"/>
              </w:rPr>
            </w:pPr>
            <w:r>
              <w:rPr>
                <w:sz w:val="22"/>
              </w:rPr>
              <w:t>год</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E157AA" w:rsidRDefault="00496828">
            <w:pPr>
              <w:spacing w:line="23" w:lineRule="atLeast"/>
              <w:jc w:val="center"/>
              <w:rPr>
                <w:sz w:val="22"/>
              </w:rPr>
            </w:pPr>
            <w:r>
              <w:rPr>
                <w:sz w:val="22"/>
              </w:rPr>
              <w:t>2024</w:t>
            </w:r>
          </w:p>
          <w:p w:rsidR="00E157AA" w:rsidRDefault="00496828">
            <w:pPr>
              <w:spacing w:line="23" w:lineRule="atLeast"/>
              <w:jc w:val="center"/>
              <w:rPr>
                <w:sz w:val="22"/>
              </w:rPr>
            </w:pPr>
            <w:r>
              <w:rPr>
                <w:sz w:val="22"/>
              </w:rPr>
              <w:t>год</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E157AA" w:rsidRDefault="00496828">
            <w:pPr>
              <w:spacing w:line="23" w:lineRule="atLeast"/>
              <w:jc w:val="center"/>
              <w:rPr>
                <w:sz w:val="22"/>
              </w:rPr>
            </w:pPr>
            <w:r>
              <w:rPr>
                <w:sz w:val="22"/>
              </w:rPr>
              <w:t>2025</w:t>
            </w:r>
          </w:p>
          <w:p w:rsidR="00E157AA" w:rsidRDefault="00496828">
            <w:pPr>
              <w:spacing w:line="23" w:lineRule="atLeast"/>
              <w:jc w:val="center"/>
              <w:rPr>
                <w:sz w:val="22"/>
              </w:rPr>
            </w:pPr>
            <w:r>
              <w:rPr>
                <w:sz w:val="22"/>
              </w:rPr>
              <w:t>Год</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E157AA" w:rsidRDefault="00496828">
            <w:pPr>
              <w:spacing w:line="23" w:lineRule="atLeast"/>
              <w:jc w:val="center"/>
              <w:rPr>
                <w:sz w:val="22"/>
              </w:rPr>
            </w:pPr>
            <w:r>
              <w:rPr>
                <w:sz w:val="22"/>
              </w:rPr>
              <w:t>2026</w:t>
            </w:r>
          </w:p>
          <w:p w:rsidR="00E157AA" w:rsidRDefault="00496828">
            <w:pPr>
              <w:spacing w:line="23" w:lineRule="atLeast"/>
              <w:jc w:val="center"/>
              <w:rPr>
                <w:sz w:val="22"/>
              </w:rPr>
            </w:pPr>
            <w:r>
              <w:rPr>
                <w:sz w:val="22"/>
              </w:rPr>
              <w:t>год</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157AA" w:rsidRDefault="00496828">
            <w:pPr>
              <w:spacing w:line="23" w:lineRule="atLeast"/>
              <w:jc w:val="center"/>
              <w:rPr>
                <w:sz w:val="22"/>
              </w:rPr>
            </w:pPr>
            <w:r>
              <w:rPr>
                <w:sz w:val="22"/>
              </w:rPr>
              <w:t>2027</w:t>
            </w:r>
          </w:p>
          <w:p w:rsidR="00E157AA" w:rsidRDefault="00496828">
            <w:pPr>
              <w:spacing w:line="23" w:lineRule="atLeast"/>
              <w:jc w:val="center"/>
              <w:rPr>
                <w:sz w:val="22"/>
              </w:rPr>
            </w:pPr>
            <w:r>
              <w:rPr>
                <w:sz w:val="22"/>
              </w:rPr>
              <w:t>год</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157AA" w:rsidRDefault="00496828">
            <w:pPr>
              <w:spacing w:line="23" w:lineRule="atLeast"/>
              <w:jc w:val="center"/>
              <w:rPr>
                <w:sz w:val="22"/>
              </w:rPr>
            </w:pPr>
            <w:r>
              <w:rPr>
                <w:sz w:val="22"/>
              </w:rPr>
              <w:t>2028</w:t>
            </w:r>
          </w:p>
          <w:p w:rsidR="00E157AA" w:rsidRDefault="00496828">
            <w:pPr>
              <w:spacing w:line="23" w:lineRule="atLeast"/>
              <w:jc w:val="center"/>
              <w:rPr>
                <w:sz w:val="22"/>
              </w:rPr>
            </w:pPr>
            <w:r>
              <w:rPr>
                <w:sz w:val="22"/>
              </w:rPr>
              <w:t>год</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157AA" w:rsidRDefault="00496828">
            <w:pPr>
              <w:spacing w:line="23" w:lineRule="atLeast"/>
              <w:jc w:val="center"/>
              <w:rPr>
                <w:sz w:val="22"/>
              </w:rPr>
            </w:pPr>
            <w:r>
              <w:rPr>
                <w:sz w:val="22"/>
              </w:rPr>
              <w:t>2029</w:t>
            </w:r>
          </w:p>
          <w:p w:rsidR="00E157AA" w:rsidRDefault="00496828">
            <w:pPr>
              <w:spacing w:line="23" w:lineRule="atLeast"/>
              <w:jc w:val="center"/>
              <w:rPr>
                <w:sz w:val="22"/>
              </w:rPr>
            </w:pPr>
            <w:r>
              <w:rPr>
                <w:sz w:val="22"/>
              </w:rPr>
              <w:t>год</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157AA" w:rsidRDefault="00496828">
            <w:pPr>
              <w:spacing w:line="23" w:lineRule="atLeast"/>
              <w:jc w:val="center"/>
              <w:rPr>
                <w:sz w:val="22"/>
              </w:rPr>
            </w:pPr>
            <w:r>
              <w:rPr>
                <w:sz w:val="22"/>
              </w:rPr>
              <w:t>2030</w:t>
            </w:r>
          </w:p>
          <w:p w:rsidR="00E157AA" w:rsidRDefault="00496828">
            <w:pPr>
              <w:spacing w:line="23" w:lineRule="atLeast"/>
              <w:jc w:val="center"/>
              <w:rPr>
                <w:sz w:val="22"/>
              </w:rPr>
            </w:pPr>
            <w:r>
              <w:rPr>
                <w:sz w:val="22"/>
              </w:rPr>
              <w:t>год</w:t>
            </w:r>
          </w:p>
        </w:tc>
      </w:tr>
      <w:tr w:rsidR="00E157AA">
        <w:tc>
          <w:tcPr>
            <w:tcW w:w="10119" w:type="dxa"/>
            <w:gridSpan w:val="13"/>
            <w:tcBorders>
              <w:top w:val="single" w:sz="4" w:space="0" w:color="000000"/>
              <w:left w:val="single" w:sz="4" w:space="0" w:color="000000"/>
              <w:bottom w:val="single" w:sz="4" w:space="0" w:color="000000"/>
              <w:right w:val="single" w:sz="4" w:space="0" w:color="000000"/>
            </w:tcBorders>
            <w:tcMar>
              <w:left w:w="57" w:type="dxa"/>
              <w:right w:w="57" w:type="dxa"/>
            </w:tcMar>
          </w:tcPr>
          <w:p w:rsidR="00E157AA" w:rsidRDefault="00496828">
            <w:pPr>
              <w:spacing w:line="23" w:lineRule="atLeast"/>
              <w:jc w:val="center"/>
              <w:rPr>
                <w:sz w:val="28"/>
              </w:rPr>
            </w:pPr>
            <w:r>
              <w:rPr>
                <w:sz w:val="28"/>
              </w:rPr>
              <w:t>Численность членов казачьих обществ, привлеченных</w:t>
            </w:r>
          </w:p>
          <w:p w:rsidR="00E157AA" w:rsidRDefault="00496828">
            <w:pPr>
              <w:spacing w:line="23" w:lineRule="atLeast"/>
              <w:jc w:val="center"/>
              <w:rPr>
                <w:sz w:val="28"/>
              </w:rPr>
            </w:pPr>
            <w:r>
              <w:rPr>
                <w:sz w:val="28"/>
              </w:rPr>
              <w:t>к несению службы на территории муниципальных образований области (человек)</w:t>
            </w:r>
          </w:p>
        </w:tc>
      </w:tr>
      <w:tr w:rsidR="00E157AA">
        <w:tc>
          <w:tcPr>
            <w:tcW w:w="16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E157AA" w:rsidRDefault="00496828">
            <w:pPr>
              <w:spacing w:line="23" w:lineRule="atLeast"/>
              <w:rPr>
                <w:sz w:val="28"/>
              </w:rPr>
            </w:pPr>
            <w:r>
              <w:rPr>
                <w:sz w:val="28"/>
              </w:rPr>
              <w:t>Город Зверево</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157AA" w:rsidRDefault="00496828">
            <w:pPr>
              <w:spacing w:line="23" w:lineRule="atLeast"/>
              <w:ind w:firstLine="55"/>
              <w:jc w:val="center"/>
              <w:rPr>
                <w:sz w:val="28"/>
              </w:rPr>
            </w:pPr>
            <w:r>
              <w:rPr>
                <w:sz w:val="28"/>
              </w:rPr>
              <w:t>14</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E157AA" w:rsidRDefault="00496828">
            <w:pPr>
              <w:spacing w:line="23" w:lineRule="atLeast"/>
              <w:ind w:firstLine="55"/>
              <w:jc w:val="center"/>
              <w:rPr>
                <w:sz w:val="28"/>
              </w:rPr>
            </w:pPr>
            <w:r>
              <w:rPr>
                <w:sz w:val="28"/>
              </w:rPr>
              <w:t>13</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E157AA" w:rsidRDefault="00496828">
            <w:pPr>
              <w:spacing w:line="23" w:lineRule="atLeast"/>
              <w:ind w:firstLine="55"/>
              <w:jc w:val="center"/>
              <w:rPr>
                <w:sz w:val="28"/>
              </w:rPr>
            </w:pPr>
            <w:r>
              <w:rPr>
                <w:sz w:val="28"/>
              </w:rPr>
              <w:t>13</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E157AA" w:rsidRDefault="00496828">
            <w:pPr>
              <w:spacing w:line="23" w:lineRule="atLeast"/>
              <w:ind w:firstLine="55"/>
              <w:jc w:val="center"/>
              <w:rPr>
                <w:sz w:val="28"/>
              </w:rPr>
            </w:pPr>
            <w:r>
              <w:rPr>
                <w:sz w:val="28"/>
              </w:rPr>
              <w:t>13</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157AA" w:rsidRDefault="00496828">
            <w:pPr>
              <w:spacing w:line="23" w:lineRule="atLeast"/>
              <w:ind w:firstLine="55"/>
              <w:jc w:val="center"/>
              <w:rPr>
                <w:sz w:val="28"/>
              </w:rPr>
            </w:pPr>
            <w:r>
              <w:rPr>
                <w:sz w:val="28"/>
              </w:rPr>
              <w:t>13</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E157AA" w:rsidRDefault="00496828">
            <w:pPr>
              <w:spacing w:line="23" w:lineRule="atLeast"/>
              <w:ind w:firstLine="55"/>
              <w:jc w:val="center"/>
              <w:rPr>
                <w:sz w:val="28"/>
              </w:rPr>
            </w:pPr>
            <w:r>
              <w:rPr>
                <w:sz w:val="28"/>
              </w:rPr>
              <w:t>13</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E157AA" w:rsidRDefault="00496828">
            <w:pPr>
              <w:spacing w:line="23" w:lineRule="atLeast"/>
              <w:ind w:firstLine="55"/>
              <w:jc w:val="center"/>
              <w:rPr>
                <w:sz w:val="28"/>
              </w:rPr>
            </w:pPr>
            <w:r>
              <w:rPr>
                <w:sz w:val="28"/>
              </w:rPr>
              <w:t>13</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E157AA" w:rsidRDefault="00496828">
            <w:pPr>
              <w:spacing w:line="23" w:lineRule="atLeast"/>
              <w:ind w:firstLine="55"/>
              <w:jc w:val="center"/>
              <w:rPr>
                <w:sz w:val="28"/>
              </w:rPr>
            </w:pPr>
            <w:r>
              <w:rPr>
                <w:sz w:val="28"/>
              </w:rPr>
              <w:t>13</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157AA" w:rsidRDefault="00496828">
            <w:pPr>
              <w:spacing w:line="23" w:lineRule="atLeast"/>
              <w:ind w:firstLine="55"/>
              <w:jc w:val="center"/>
              <w:rPr>
                <w:sz w:val="28"/>
              </w:rPr>
            </w:pPr>
            <w:r>
              <w:rPr>
                <w:sz w:val="28"/>
              </w:rPr>
              <w:t>13</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157AA" w:rsidRDefault="00496828">
            <w:pPr>
              <w:spacing w:line="23" w:lineRule="atLeast"/>
              <w:ind w:firstLine="55"/>
              <w:jc w:val="center"/>
              <w:rPr>
                <w:sz w:val="28"/>
              </w:rPr>
            </w:pPr>
            <w:r>
              <w:rPr>
                <w:sz w:val="28"/>
              </w:rPr>
              <w:t>13</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157AA" w:rsidRDefault="00496828">
            <w:pPr>
              <w:spacing w:line="23" w:lineRule="atLeast"/>
              <w:ind w:firstLine="55"/>
              <w:jc w:val="center"/>
              <w:rPr>
                <w:sz w:val="28"/>
              </w:rPr>
            </w:pPr>
            <w:r>
              <w:rPr>
                <w:sz w:val="28"/>
              </w:rPr>
              <w:t>13</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E157AA" w:rsidRDefault="00496828">
            <w:pPr>
              <w:spacing w:line="23" w:lineRule="atLeast"/>
              <w:ind w:firstLine="55"/>
              <w:jc w:val="center"/>
              <w:rPr>
                <w:sz w:val="28"/>
              </w:rPr>
            </w:pPr>
            <w:r>
              <w:rPr>
                <w:sz w:val="28"/>
              </w:rPr>
              <w:t>13</w:t>
            </w:r>
          </w:p>
        </w:tc>
      </w:tr>
    </w:tbl>
    <w:p w:rsidR="00E157AA" w:rsidRDefault="00E157AA">
      <w:pPr>
        <w:widowControl w:val="0"/>
        <w:spacing w:line="23" w:lineRule="atLeast"/>
        <w:ind w:firstLine="709"/>
        <w:jc w:val="both"/>
        <w:rPr>
          <w:sz w:val="28"/>
        </w:rPr>
      </w:pPr>
    </w:p>
    <w:p w:rsidR="00E157AA" w:rsidRDefault="00496828">
      <w:pPr>
        <w:spacing w:line="23" w:lineRule="atLeast"/>
        <w:ind w:firstLine="708"/>
        <w:jc w:val="both"/>
        <w:rPr>
          <w:sz w:val="28"/>
        </w:rPr>
      </w:pPr>
      <w:r>
        <w:rPr>
          <w:sz w:val="28"/>
        </w:rPr>
        <w:t xml:space="preserve">Культурно-исторические традиции донского казачества и региональных особенностей донского края применяют муниципальные образовательные организации – детские дошкольные учреждения и средние школы города. </w:t>
      </w:r>
    </w:p>
    <w:p w:rsidR="00E157AA" w:rsidRDefault="00496828">
      <w:pPr>
        <w:widowControl w:val="0"/>
        <w:tabs>
          <w:tab w:val="center" w:pos="4875"/>
          <w:tab w:val="left" w:pos="7125"/>
        </w:tabs>
        <w:spacing w:line="23" w:lineRule="atLeast"/>
        <w:ind w:firstLine="709"/>
        <w:jc w:val="both"/>
        <w:rPr>
          <w:sz w:val="28"/>
        </w:rPr>
      </w:pPr>
      <w:r>
        <w:rPr>
          <w:sz w:val="28"/>
        </w:rPr>
        <w:t>В городе Зверево действует одно средне образовательное учреждение и одно дошкольное образовательное учреждение со статусом «казачье».  </w:t>
      </w:r>
    </w:p>
    <w:p w:rsidR="00E157AA" w:rsidRDefault="00496828">
      <w:pPr>
        <w:widowControl w:val="0"/>
        <w:tabs>
          <w:tab w:val="center" w:pos="4875"/>
          <w:tab w:val="left" w:pos="7125"/>
        </w:tabs>
        <w:spacing w:line="23" w:lineRule="atLeast"/>
        <w:ind w:firstLine="709"/>
        <w:jc w:val="both"/>
        <w:rPr>
          <w:sz w:val="28"/>
        </w:rPr>
      </w:pPr>
      <w:proofErr w:type="gramStart"/>
      <w:r>
        <w:rPr>
          <w:sz w:val="28"/>
        </w:rPr>
        <w:t>Программа ориентирована на укрепление духовных и нравственных основ казачества, возрождение и развитие культуры казачества как неотъемлемой части российской культуры, укрепление и развитие активности казачьего общества, придание деятельности систематического более целенаправленного и эффективного характера в деле несения государственной и иной службы, социальной защиты членов казачьих обществ, а также комплексное развитие образовательных учреждений, реализующих казачий региональный компонент в рамках государственного стандарта образования.</w:t>
      </w:r>
      <w:proofErr w:type="gramEnd"/>
    </w:p>
    <w:p w:rsidR="00E157AA" w:rsidRDefault="00496828">
      <w:pPr>
        <w:widowControl w:val="0"/>
        <w:tabs>
          <w:tab w:val="center" w:pos="4875"/>
          <w:tab w:val="left" w:pos="7125"/>
        </w:tabs>
        <w:spacing w:line="23" w:lineRule="atLeast"/>
        <w:ind w:firstLine="709"/>
        <w:jc w:val="both"/>
        <w:rPr>
          <w:sz w:val="28"/>
        </w:rPr>
      </w:pPr>
      <w:r>
        <w:rPr>
          <w:sz w:val="28"/>
        </w:rPr>
        <w:t>Ключевой проблемой является недостаточная численность молодежи среди членов казачьих обществ.</w:t>
      </w:r>
    </w:p>
    <w:p w:rsidR="00E157AA" w:rsidRDefault="00496828">
      <w:pPr>
        <w:widowControl w:val="0"/>
        <w:tabs>
          <w:tab w:val="center" w:pos="4875"/>
          <w:tab w:val="left" w:pos="7125"/>
        </w:tabs>
        <w:spacing w:line="23" w:lineRule="atLeast"/>
        <w:ind w:firstLine="709"/>
        <w:jc w:val="both"/>
        <w:rPr>
          <w:sz w:val="28"/>
        </w:rPr>
      </w:pPr>
      <w:r>
        <w:rPr>
          <w:sz w:val="28"/>
        </w:rPr>
        <w:t xml:space="preserve">Вовлечению молодежи в казачьи организации в значительной мере будет способствовать выполнению казачьей молодежной организации «Донцы» мероприятий, направленных на популяризацию боевых традиций отечественной армии, исторических ценностей донского казачьего войска, воспитание подрастающего поколения в духе патриотизма. </w:t>
      </w:r>
    </w:p>
    <w:p w:rsidR="00E157AA" w:rsidRDefault="00496828">
      <w:pPr>
        <w:tabs>
          <w:tab w:val="center" w:pos="4875"/>
          <w:tab w:val="left" w:pos="7125"/>
        </w:tabs>
        <w:spacing w:line="23" w:lineRule="atLeast"/>
        <w:ind w:firstLine="709"/>
        <w:jc w:val="both"/>
        <w:rPr>
          <w:sz w:val="28"/>
        </w:rPr>
      </w:pPr>
      <w:r>
        <w:rPr>
          <w:sz w:val="28"/>
        </w:rPr>
        <w:t>Ключевые тренды.</w:t>
      </w:r>
    </w:p>
    <w:p w:rsidR="00E157AA" w:rsidRDefault="00496828">
      <w:pPr>
        <w:tabs>
          <w:tab w:val="center" w:pos="4875"/>
          <w:tab w:val="left" w:pos="7125"/>
        </w:tabs>
        <w:spacing w:line="23" w:lineRule="atLeast"/>
        <w:ind w:firstLine="709"/>
        <w:jc w:val="both"/>
        <w:rPr>
          <w:sz w:val="28"/>
        </w:rPr>
      </w:pPr>
      <w:r>
        <w:rPr>
          <w:sz w:val="28"/>
        </w:rPr>
        <w:t>1. Этнокультурная идентификация.</w:t>
      </w:r>
    </w:p>
    <w:p w:rsidR="00E157AA" w:rsidRDefault="00496828">
      <w:pPr>
        <w:tabs>
          <w:tab w:val="center" w:pos="4875"/>
          <w:tab w:val="left" w:pos="7125"/>
        </w:tabs>
        <w:spacing w:line="23" w:lineRule="atLeast"/>
        <w:ind w:firstLine="709"/>
        <w:jc w:val="both"/>
        <w:rPr>
          <w:sz w:val="28"/>
        </w:rPr>
      </w:pPr>
      <w:r>
        <w:rPr>
          <w:sz w:val="28"/>
        </w:rPr>
        <w:t>Реализуемая государственная политика, содействующая развитию и консолидации российского казачества, организации государственной и иной службы членов казачьих обществ, внесенных в государственный реестр казачьих обществ в Российской Федерации, усиливает роль казачества в решении задач государственного, регионального и местного значения. С развитием интереса к самобытной культуре донских казаков и наличествующей тенденцией возрастающего внимания россиян к истории страны и малой родины увеличивается число граждан, идентифицирующих себя с казачеством.</w:t>
      </w:r>
    </w:p>
    <w:p w:rsidR="00E157AA" w:rsidRDefault="00496828">
      <w:pPr>
        <w:widowControl w:val="0"/>
        <w:tabs>
          <w:tab w:val="center" w:pos="4875"/>
          <w:tab w:val="left" w:pos="7125"/>
        </w:tabs>
        <w:spacing w:line="23" w:lineRule="atLeast"/>
        <w:ind w:firstLine="709"/>
        <w:jc w:val="both"/>
        <w:rPr>
          <w:sz w:val="28"/>
        </w:rPr>
      </w:pPr>
      <w:r>
        <w:rPr>
          <w:sz w:val="28"/>
        </w:rPr>
        <w:t>2. Активизация социальной роли казачьих обществ через становление и развитие государственной или иной службы.</w:t>
      </w:r>
    </w:p>
    <w:p w:rsidR="00E157AA" w:rsidRDefault="00496828">
      <w:pPr>
        <w:widowControl w:val="0"/>
        <w:tabs>
          <w:tab w:val="center" w:pos="4875"/>
          <w:tab w:val="left" w:pos="7125"/>
        </w:tabs>
        <w:spacing w:line="23" w:lineRule="atLeast"/>
        <w:ind w:firstLine="709"/>
        <w:jc w:val="both"/>
        <w:rPr>
          <w:sz w:val="28"/>
        </w:rPr>
      </w:pPr>
      <w:r>
        <w:rPr>
          <w:sz w:val="28"/>
        </w:rPr>
        <w:t xml:space="preserve">Ключевое воздействие на организационные и интеграционные процессы в российском казачестве оказало формирование нормативно-правовой базы о государственном реестре казачьих обществ в Российской Федерации </w:t>
      </w:r>
      <w:r>
        <w:rPr>
          <w:spacing w:val="-4"/>
          <w:sz w:val="28"/>
        </w:rPr>
        <w:t>и привлечении членов, внесенных в реестр казачьих обществ, к государственной</w:t>
      </w:r>
      <w:r>
        <w:rPr>
          <w:sz w:val="28"/>
        </w:rPr>
        <w:t xml:space="preserve"> и иной службе. Возрастают масштаб и сложность задач, возлагаемых на реестровые войсковые казачьи общества.</w:t>
      </w:r>
    </w:p>
    <w:p w:rsidR="00E157AA" w:rsidRDefault="00496828">
      <w:pPr>
        <w:widowControl w:val="0"/>
        <w:tabs>
          <w:tab w:val="center" w:pos="4875"/>
          <w:tab w:val="left" w:pos="7125"/>
        </w:tabs>
        <w:spacing w:line="23" w:lineRule="atLeast"/>
        <w:ind w:firstLine="709"/>
        <w:jc w:val="both"/>
        <w:rPr>
          <w:sz w:val="28"/>
        </w:rPr>
      </w:pPr>
      <w:r>
        <w:rPr>
          <w:sz w:val="28"/>
        </w:rPr>
        <w:t>Оказывая содействие органам местного самоуправления в осуществлении полномочий, казачьи дружины Войска Донского взаимодействуют с органами внутренних дел, МЧС России, природоохранными ведомствами. Существенный вклад в поддержание правопорядка на территории города вносят добровольные народные дружины, созданные из числа членов казачьих обществ.</w:t>
      </w:r>
    </w:p>
    <w:p w:rsidR="00E157AA" w:rsidRDefault="00496828">
      <w:pPr>
        <w:widowControl w:val="0"/>
        <w:tabs>
          <w:tab w:val="center" w:pos="4875"/>
          <w:tab w:val="left" w:pos="7125"/>
        </w:tabs>
        <w:spacing w:line="23" w:lineRule="atLeast"/>
        <w:ind w:firstLine="709"/>
        <w:jc w:val="both"/>
        <w:rPr>
          <w:sz w:val="28"/>
        </w:rPr>
      </w:pPr>
      <w:r>
        <w:rPr>
          <w:sz w:val="28"/>
        </w:rPr>
        <w:t>3. Возрастающая потребность в формировании организованных площадок, действующих в интересах сохранения и развития этничности донских казаков, воссоздания традиционного культурного пространства.</w:t>
      </w:r>
    </w:p>
    <w:p w:rsidR="00E157AA" w:rsidRDefault="00496828">
      <w:pPr>
        <w:widowControl w:val="0"/>
        <w:tabs>
          <w:tab w:val="center" w:pos="4875"/>
          <w:tab w:val="left" w:pos="7125"/>
        </w:tabs>
        <w:spacing w:line="23" w:lineRule="atLeast"/>
        <w:ind w:firstLine="709"/>
        <w:jc w:val="both"/>
        <w:rPr>
          <w:sz w:val="28"/>
        </w:rPr>
      </w:pPr>
      <w:r>
        <w:rPr>
          <w:sz w:val="28"/>
        </w:rPr>
        <w:t>В городе Зверево поддерживается интерес к казачьей культуре и традициям. В учреждениях культуры города действуют 8 фольклорных коллектив, исполняющих казачий репертуар. Городское казачье общество поддерживает внутренние связи и партнерства межкультурного взаимодействия.</w:t>
      </w:r>
    </w:p>
    <w:p w:rsidR="00E157AA" w:rsidRDefault="00496828">
      <w:pPr>
        <w:widowControl w:val="0"/>
        <w:spacing w:line="23" w:lineRule="atLeast"/>
        <w:ind w:firstLine="708"/>
        <w:jc w:val="both"/>
        <w:rPr>
          <w:sz w:val="28"/>
        </w:rPr>
      </w:pPr>
      <w:r>
        <w:rPr>
          <w:sz w:val="28"/>
        </w:rPr>
        <w:t>Основные задачи:</w:t>
      </w:r>
    </w:p>
    <w:p w:rsidR="00E157AA" w:rsidRDefault="00496828">
      <w:pPr>
        <w:widowControl w:val="0"/>
        <w:spacing w:line="23" w:lineRule="atLeast"/>
        <w:ind w:firstLine="708"/>
        <w:jc w:val="both"/>
        <w:rPr>
          <w:sz w:val="28"/>
        </w:rPr>
      </w:pPr>
      <w:r>
        <w:rPr>
          <w:sz w:val="28"/>
        </w:rPr>
        <w:t>Создание условий для развития муниципальной службы казачества на территории города Зверево;</w:t>
      </w:r>
    </w:p>
    <w:p w:rsidR="00E157AA" w:rsidRDefault="00496828">
      <w:pPr>
        <w:widowControl w:val="0"/>
        <w:spacing w:line="23" w:lineRule="atLeast"/>
        <w:ind w:firstLine="708"/>
        <w:jc w:val="both"/>
        <w:rPr>
          <w:sz w:val="28"/>
        </w:rPr>
      </w:pPr>
      <w:r>
        <w:rPr>
          <w:sz w:val="28"/>
        </w:rPr>
        <w:t xml:space="preserve">Создание условий для развития казачьего образования в городе Зверево, повышения его роли в воспитании казачьей молодежи; </w:t>
      </w:r>
    </w:p>
    <w:p w:rsidR="00E157AA" w:rsidRDefault="00496828">
      <w:pPr>
        <w:spacing w:line="23" w:lineRule="atLeast"/>
        <w:ind w:firstLine="708"/>
        <w:jc w:val="both"/>
        <w:rPr>
          <w:sz w:val="28"/>
        </w:rPr>
      </w:pPr>
      <w:r>
        <w:rPr>
          <w:sz w:val="28"/>
        </w:rPr>
        <w:t>Создание условий для поддержки проведения культурных мероприятий в городе сохранения и развития казачьей культуры, обеспечения сохранения и актуализации казачьей культуры в городе Зверево</w:t>
      </w:r>
    </w:p>
    <w:p w:rsidR="00E157AA" w:rsidRDefault="00496828">
      <w:pPr>
        <w:widowControl w:val="0"/>
        <w:spacing w:line="23" w:lineRule="atLeast"/>
        <w:ind w:firstLine="708"/>
        <w:jc w:val="both"/>
        <w:rPr>
          <w:sz w:val="28"/>
        </w:rPr>
      </w:pPr>
      <w:r>
        <w:rPr>
          <w:sz w:val="28"/>
        </w:rPr>
        <w:t xml:space="preserve">В долгосрочной перспективе сохранение и актуализация казачьей культуры, реализация идеалов и ценностей донского казачества в </w:t>
      </w:r>
      <w:r>
        <w:rPr>
          <w:spacing w:val="-6"/>
          <w:sz w:val="28"/>
        </w:rPr>
        <w:t>системе социально-экономического и духовно-культурного</w:t>
      </w:r>
      <w:r>
        <w:rPr>
          <w:sz w:val="28"/>
        </w:rPr>
        <w:t xml:space="preserve"> развития в городе Зверево;</w:t>
      </w:r>
    </w:p>
    <w:p w:rsidR="00E157AA" w:rsidRDefault="00496828">
      <w:pPr>
        <w:spacing w:line="23" w:lineRule="atLeast"/>
        <w:ind w:firstLine="708"/>
        <w:jc w:val="both"/>
        <w:rPr>
          <w:sz w:val="28"/>
        </w:rPr>
      </w:pPr>
      <w:r>
        <w:rPr>
          <w:sz w:val="28"/>
        </w:rPr>
        <w:t xml:space="preserve">-увеличение числа членов казачьих обществ, задействованных в решении важнейших социальных, экономических проблем </w:t>
      </w:r>
      <w:proofErr w:type="gramStart"/>
      <w:r>
        <w:rPr>
          <w:sz w:val="28"/>
        </w:rPr>
        <w:t>г</w:t>
      </w:r>
      <w:proofErr w:type="gramEnd"/>
      <w:r>
        <w:rPr>
          <w:sz w:val="28"/>
        </w:rPr>
        <w:t>. Зверево, сохранение идентичности казачьего населения г. Зверево;</w:t>
      </w:r>
    </w:p>
    <w:p w:rsidR="00E157AA" w:rsidRDefault="00496828">
      <w:pPr>
        <w:spacing w:line="23" w:lineRule="atLeast"/>
        <w:ind w:firstLine="708"/>
        <w:jc w:val="both"/>
        <w:rPr>
          <w:sz w:val="28"/>
        </w:rPr>
      </w:pPr>
      <w:r>
        <w:rPr>
          <w:sz w:val="28"/>
        </w:rPr>
        <w:t>- расширение перечня видов деятельности казачьих дружин в рамках установленных полномочий МО г. Зверево</w:t>
      </w:r>
    </w:p>
    <w:p w:rsidR="00E157AA" w:rsidRDefault="00496828">
      <w:pPr>
        <w:widowControl w:val="0"/>
        <w:tabs>
          <w:tab w:val="center" w:pos="4875"/>
          <w:tab w:val="left" w:pos="7125"/>
        </w:tabs>
        <w:spacing w:line="23" w:lineRule="atLeast"/>
        <w:ind w:firstLine="709"/>
        <w:jc w:val="both"/>
        <w:rPr>
          <w:sz w:val="28"/>
        </w:rPr>
      </w:pPr>
      <w:r>
        <w:rPr>
          <w:sz w:val="28"/>
        </w:rPr>
        <w:t>Система целей и механизм реализации.</w:t>
      </w:r>
    </w:p>
    <w:p w:rsidR="00E157AA" w:rsidRDefault="00496828">
      <w:pPr>
        <w:widowControl w:val="0"/>
        <w:tabs>
          <w:tab w:val="center" w:pos="4875"/>
          <w:tab w:val="left" w:pos="7125"/>
        </w:tabs>
        <w:spacing w:line="23" w:lineRule="atLeast"/>
        <w:ind w:firstLine="709"/>
        <w:jc w:val="both"/>
        <w:rPr>
          <w:sz w:val="28"/>
        </w:rPr>
      </w:pPr>
      <w:r>
        <w:rPr>
          <w:sz w:val="28"/>
        </w:rPr>
        <w:t>Динамическая цель.</w:t>
      </w:r>
    </w:p>
    <w:p w:rsidR="00E157AA" w:rsidRDefault="00496828">
      <w:pPr>
        <w:widowControl w:val="0"/>
        <w:tabs>
          <w:tab w:val="center" w:pos="4875"/>
          <w:tab w:val="left" w:pos="7125"/>
        </w:tabs>
        <w:spacing w:line="23" w:lineRule="atLeast"/>
        <w:ind w:firstLine="709"/>
        <w:jc w:val="both"/>
        <w:rPr>
          <w:sz w:val="28"/>
        </w:rPr>
      </w:pPr>
      <w:r>
        <w:rPr>
          <w:sz w:val="28"/>
        </w:rPr>
        <w:t>1. Увеличение численности дружинников казачьей дружины города Зверево.</w:t>
      </w:r>
    </w:p>
    <w:p w:rsidR="00E157AA" w:rsidRDefault="00496828">
      <w:pPr>
        <w:widowControl w:val="0"/>
        <w:tabs>
          <w:tab w:val="center" w:pos="4875"/>
          <w:tab w:val="left" w:pos="7125"/>
        </w:tabs>
        <w:spacing w:line="23" w:lineRule="atLeast"/>
        <w:ind w:firstLine="709"/>
        <w:jc w:val="both"/>
        <w:rPr>
          <w:sz w:val="28"/>
        </w:rPr>
      </w:pPr>
      <w:r>
        <w:rPr>
          <w:sz w:val="28"/>
        </w:rPr>
        <w:t>Индикатор 1. Численность членов казачьих обществ, привлеченных к несению государственной и иной службы:</w:t>
      </w:r>
    </w:p>
    <w:p w:rsidR="00E157AA" w:rsidRDefault="00496828">
      <w:pPr>
        <w:widowControl w:val="0"/>
        <w:tabs>
          <w:tab w:val="center" w:pos="4875"/>
          <w:tab w:val="left" w:pos="7125"/>
        </w:tabs>
        <w:spacing w:line="23" w:lineRule="atLeast"/>
        <w:ind w:firstLine="709"/>
        <w:jc w:val="both"/>
        <w:rPr>
          <w:sz w:val="28"/>
        </w:rPr>
      </w:pPr>
      <w:r>
        <w:rPr>
          <w:sz w:val="28"/>
        </w:rPr>
        <w:t>2017 год – 14 человек;</w:t>
      </w:r>
    </w:p>
    <w:p w:rsidR="00E157AA" w:rsidRDefault="00496828">
      <w:pPr>
        <w:widowControl w:val="0"/>
        <w:tabs>
          <w:tab w:val="center" w:pos="4875"/>
          <w:tab w:val="left" w:pos="7125"/>
        </w:tabs>
        <w:spacing w:line="23" w:lineRule="atLeast"/>
        <w:ind w:firstLine="709"/>
        <w:jc w:val="both"/>
        <w:rPr>
          <w:sz w:val="28"/>
        </w:rPr>
      </w:pPr>
      <w:r>
        <w:rPr>
          <w:sz w:val="28"/>
        </w:rPr>
        <w:t>2024 год – 13 человек;</w:t>
      </w:r>
    </w:p>
    <w:p w:rsidR="00E157AA" w:rsidRDefault="00496828">
      <w:pPr>
        <w:widowControl w:val="0"/>
        <w:tabs>
          <w:tab w:val="center" w:pos="4875"/>
          <w:tab w:val="left" w:pos="7125"/>
        </w:tabs>
        <w:spacing w:line="23" w:lineRule="atLeast"/>
        <w:ind w:firstLine="709"/>
        <w:jc w:val="both"/>
        <w:rPr>
          <w:sz w:val="28"/>
        </w:rPr>
      </w:pPr>
      <w:r>
        <w:rPr>
          <w:sz w:val="28"/>
        </w:rPr>
        <w:t>2030 год – 13 человек.</w:t>
      </w:r>
    </w:p>
    <w:p w:rsidR="00E157AA" w:rsidRDefault="00496828">
      <w:pPr>
        <w:widowControl w:val="0"/>
        <w:tabs>
          <w:tab w:val="center" w:pos="4875"/>
          <w:tab w:val="left" w:pos="7125"/>
        </w:tabs>
        <w:spacing w:line="23" w:lineRule="atLeast"/>
        <w:ind w:firstLine="709"/>
        <w:jc w:val="both"/>
        <w:rPr>
          <w:sz w:val="28"/>
        </w:rPr>
      </w:pPr>
      <w:r>
        <w:rPr>
          <w:sz w:val="28"/>
        </w:rPr>
        <w:t>Структурная цель.</w:t>
      </w:r>
    </w:p>
    <w:p w:rsidR="00E157AA" w:rsidRDefault="00496828">
      <w:pPr>
        <w:widowControl w:val="0"/>
        <w:tabs>
          <w:tab w:val="center" w:pos="4875"/>
          <w:tab w:val="left" w:pos="7125"/>
        </w:tabs>
        <w:spacing w:line="23" w:lineRule="atLeast"/>
        <w:ind w:firstLine="709"/>
        <w:jc w:val="both"/>
        <w:rPr>
          <w:sz w:val="28"/>
        </w:rPr>
      </w:pPr>
      <w:r>
        <w:rPr>
          <w:sz w:val="28"/>
        </w:rPr>
        <w:t>1. Расширение сферы деятельности членов казачьих обществ, привлекаемых к несению государственной и иной службы.</w:t>
      </w:r>
    </w:p>
    <w:p w:rsidR="00E157AA" w:rsidRDefault="00496828">
      <w:pPr>
        <w:spacing w:line="23" w:lineRule="atLeast"/>
        <w:ind w:firstLine="708"/>
        <w:jc w:val="both"/>
        <w:rPr>
          <w:sz w:val="28"/>
        </w:rPr>
      </w:pPr>
      <w:r>
        <w:rPr>
          <w:sz w:val="28"/>
        </w:rPr>
        <w:t xml:space="preserve">Показатели: </w:t>
      </w:r>
    </w:p>
    <w:p w:rsidR="00E157AA" w:rsidRDefault="00496828">
      <w:pPr>
        <w:ind w:firstLine="708"/>
        <w:jc w:val="both"/>
        <w:rPr>
          <w:sz w:val="28"/>
        </w:rPr>
      </w:pPr>
      <w:r>
        <w:rPr>
          <w:sz w:val="28"/>
        </w:rPr>
        <w:t>1. Численность дружинников казачьей дружины города Зверево</w:t>
      </w:r>
    </w:p>
    <w:p w:rsidR="00E157AA" w:rsidRDefault="00496828">
      <w:pPr>
        <w:ind w:firstLine="708"/>
        <w:jc w:val="both"/>
        <w:rPr>
          <w:sz w:val="28"/>
        </w:rPr>
      </w:pPr>
      <w:r>
        <w:rPr>
          <w:sz w:val="28"/>
        </w:rPr>
        <w:t xml:space="preserve">2. Количество мероприятий (рейдов) в год, проводимых отделом полиции (дислокация </w:t>
      </w:r>
      <w:proofErr w:type="gramStart"/>
      <w:r>
        <w:rPr>
          <w:sz w:val="28"/>
        </w:rPr>
        <w:t>г</w:t>
      </w:r>
      <w:proofErr w:type="gramEnd"/>
      <w:r>
        <w:rPr>
          <w:sz w:val="28"/>
        </w:rPr>
        <w:t>. Зверево МО МВД России «</w:t>
      </w:r>
      <w:proofErr w:type="spellStart"/>
      <w:r>
        <w:rPr>
          <w:sz w:val="28"/>
        </w:rPr>
        <w:t>Красносулинский</w:t>
      </w:r>
      <w:proofErr w:type="spellEnd"/>
      <w:r>
        <w:rPr>
          <w:sz w:val="28"/>
        </w:rPr>
        <w:t>») с привлечением дружинников казачьей дружины</w:t>
      </w:r>
    </w:p>
    <w:p w:rsidR="00E157AA" w:rsidRDefault="00496828">
      <w:pPr>
        <w:ind w:firstLine="708"/>
        <w:jc w:val="both"/>
        <w:rPr>
          <w:sz w:val="28"/>
        </w:rPr>
      </w:pPr>
      <w:r>
        <w:rPr>
          <w:sz w:val="28"/>
        </w:rPr>
        <w:t>3. Число образовательных учреждений, использующих в учебно-воспитательной работе культурно-исторические традиции донского казачества и региональные особенности Донского края</w:t>
      </w:r>
    </w:p>
    <w:p w:rsidR="00E157AA" w:rsidRDefault="00496828">
      <w:pPr>
        <w:ind w:firstLine="708"/>
        <w:jc w:val="both"/>
        <w:rPr>
          <w:sz w:val="28"/>
        </w:rPr>
      </w:pPr>
      <w:r>
        <w:rPr>
          <w:sz w:val="28"/>
        </w:rPr>
        <w:t xml:space="preserve">4. Количество казачьих самодеятельных коллективов, участвующих в проводимых мероприятиях программы городского казачьего общества </w:t>
      </w:r>
      <w:proofErr w:type="gramStart"/>
      <w:r>
        <w:rPr>
          <w:sz w:val="28"/>
        </w:rPr>
        <w:t>г</w:t>
      </w:r>
      <w:proofErr w:type="gramEnd"/>
      <w:r>
        <w:rPr>
          <w:sz w:val="28"/>
        </w:rPr>
        <w:t>. Зверево</w:t>
      </w:r>
    </w:p>
    <w:p w:rsidR="00DD7866" w:rsidRDefault="00DD7866">
      <w:pPr>
        <w:spacing w:line="23" w:lineRule="atLeast"/>
        <w:jc w:val="center"/>
        <w:rPr>
          <w:sz w:val="28"/>
        </w:rPr>
      </w:pPr>
    </w:p>
    <w:p w:rsidR="00E157AA" w:rsidRDefault="00496828">
      <w:pPr>
        <w:spacing w:line="23" w:lineRule="atLeast"/>
        <w:jc w:val="center"/>
        <w:rPr>
          <w:sz w:val="28"/>
        </w:rPr>
      </w:pPr>
      <w:r>
        <w:rPr>
          <w:sz w:val="28"/>
        </w:rPr>
        <w:t>3.4.2. Безопасность общества</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 xml:space="preserve">Стратегической целью муниципальной </w:t>
      </w:r>
      <w:proofErr w:type="gramStart"/>
      <w:r>
        <w:rPr>
          <w:sz w:val="28"/>
        </w:rPr>
        <w:t>политики в сфере повышения уровня личной безопасности граждан</w:t>
      </w:r>
      <w:proofErr w:type="gramEnd"/>
      <w:r>
        <w:rPr>
          <w:sz w:val="28"/>
        </w:rPr>
        <w:t xml:space="preserve"> является создание условий, направленных на сохранение жизни и личного имущества граждан: </w:t>
      </w:r>
    </w:p>
    <w:p w:rsidR="00E157AA" w:rsidRDefault="00496828">
      <w:pPr>
        <w:spacing w:line="23" w:lineRule="atLeast"/>
        <w:ind w:firstLine="708"/>
        <w:jc w:val="both"/>
        <w:rPr>
          <w:sz w:val="28"/>
        </w:rPr>
      </w:pPr>
      <w:r>
        <w:rPr>
          <w:sz w:val="28"/>
        </w:rPr>
        <w:t>- формирование эффективной системы профилактики преступлений и правонарушений, а также создание объективных условий для снижения количества преступлений, обеспечение правопорядка и общественной безопасности граждан на территории города;</w:t>
      </w:r>
    </w:p>
    <w:p w:rsidR="00E157AA" w:rsidRDefault="00496828">
      <w:pPr>
        <w:spacing w:line="23" w:lineRule="atLeast"/>
        <w:ind w:firstLine="708"/>
        <w:jc w:val="both"/>
        <w:rPr>
          <w:sz w:val="28"/>
        </w:rPr>
      </w:pPr>
      <w:r>
        <w:rPr>
          <w:sz w:val="28"/>
        </w:rPr>
        <w:t xml:space="preserve">- обеспечение защиты прав и законных интересов жителей города Зверево; </w:t>
      </w:r>
    </w:p>
    <w:p w:rsidR="00E157AA" w:rsidRDefault="00496828">
      <w:pPr>
        <w:spacing w:line="23" w:lineRule="atLeast"/>
        <w:ind w:firstLine="708"/>
        <w:jc w:val="both"/>
        <w:rPr>
          <w:sz w:val="28"/>
        </w:rPr>
      </w:pPr>
      <w:r>
        <w:rPr>
          <w:sz w:val="28"/>
        </w:rPr>
        <w:t xml:space="preserve">- снижение уровня </w:t>
      </w:r>
      <w:proofErr w:type="spellStart"/>
      <w:r>
        <w:rPr>
          <w:sz w:val="28"/>
        </w:rPr>
        <w:t>криминогенности</w:t>
      </w:r>
      <w:proofErr w:type="spellEnd"/>
      <w:r>
        <w:rPr>
          <w:sz w:val="28"/>
        </w:rPr>
        <w:t xml:space="preserve"> в городе, создание условий для снижения уровня потребления гражданами наркотических средств.</w:t>
      </w:r>
    </w:p>
    <w:p w:rsidR="00E157AA" w:rsidRDefault="00496828">
      <w:pPr>
        <w:spacing w:line="23" w:lineRule="atLeast"/>
        <w:ind w:firstLine="708"/>
        <w:jc w:val="both"/>
        <w:rPr>
          <w:sz w:val="28"/>
        </w:rPr>
      </w:pPr>
      <w:r>
        <w:rPr>
          <w:sz w:val="28"/>
        </w:rPr>
        <w:t>Ключевые проблемы:</w:t>
      </w:r>
    </w:p>
    <w:p w:rsidR="00E157AA" w:rsidRDefault="00496828">
      <w:pPr>
        <w:spacing w:line="23" w:lineRule="atLeast"/>
        <w:ind w:firstLine="708"/>
        <w:jc w:val="both"/>
        <w:rPr>
          <w:sz w:val="28"/>
        </w:rPr>
      </w:pPr>
      <w:r>
        <w:rPr>
          <w:sz w:val="28"/>
        </w:rPr>
        <w:t>Сохранение значительной распространенности наркомании</w:t>
      </w:r>
    </w:p>
    <w:p w:rsidR="00E157AA" w:rsidRDefault="00496828">
      <w:pPr>
        <w:spacing w:line="23" w:lineRule="atLeast"/>
        <w:ind w:firstLine="708"/>
        <w:jc w:val="both"/>
        <w:rPr>
          <w:sz w:val="28"/>
        </w:rPr>
      </w:pPr>
      <w:r>
        <w:rPr>
          <w:sz w:val="28"/>
        </w:rPr>
        <w:t>Сохраняется наличие существенного предложения и спроса на наркотические средства. Наибольшую часть потребителей наркотиков употребляют препараты из конопли, в том числе произрастающие на территории города.</w:t>
      </w:r>
    </w:p>
    <w:p w:rsidR="00E157AA" w:rsidRDefault="00496828">
      <w:pPr>
        <w:spacing w:line="23" w:lineRule="atLeast"/>
        <w:ind w:firstLine="708"/>
        <w:jc w:val="both"/>
        <w:rPr>
          <w:sz w:val="28"/>
        </w:rPr>
      </w:pPr>
      <w:r>
        <w:rPr>
          <w:sz w:val="28"/>
        </w:rPr>
        <w:t>В городе ежегодно проводится более 20 мероприятий, направленных на профилактику наркомании.</w:t>
      </w:r>
    </w:p>
    <w:p w:rsidR="00E157AA" w:rsidRDefault="00496828">
      <w:pPr>
        <w:spacing w:line="23" w:lineRule="atLeast"/>
        <w:ind w:firstLine="708"/>
        <w:jc w:val="both"/>
        <w:rPr>
          <w:sz w:val="28"/>
        </w:rPr>
      </w:pPr>
      <w:r>
        <w:rPr>
          <w:sz w:val="28"/>
        </w:rPr>
        <w:t>Чрезвычайные ситуации.</w:t>
      </w:r>
    </w:p>
    <w:p w:rsidR="00E157AA" w:rsidRDefault="00496828">
      <w:pPr>
        <w:spacing w:line="23" w:lineRule="atLeast"/>
        <w:ind w:firstLine="709"/>
        <w:jc w:val="both"/>
        <w:rPr>
          <w:sz w:val="28"/>
        </w:rPr>
      </w:pPr>
      <w:r>
        <w:rPr>
          <w:sz w:val="28"/>
        </w:rPr>
        <w:t>Недостаточный охват системой оповещения и экстренного информирования населения области при возникновении чрезвычайных ситуаций природного, техногенного и биолого-социального характера на территории города Зверево.</w:t>
      </w:r>
    </w:p>
    <w:p w:rsidR="00E157AA" w:rsidRDefault="00496828">
      <w:pPr>
        <w:spacing w:line="23" w:lineRule="atLeast"/>
        <w:ind w:firstLine="709"/>
        <w:jc w:val="both"/>
        <w:rPr>
          <w:sz w:val="28"/>
        </w:rPr>
      </w:pPr>
      <w:r>
        <w:rPr>
          <w:sz w:val="28"/>
        </w:rPr>
        <w:t xml:space="preserve">С целью снижения масштаба последствий и количества пострадавших при возникновении крупномасштабных ЧС необходима современная система оповещения и экстренного информирования населения </w:t>
      </w:r>
    </w:p>
    <w:p w:rsidR="00E157AA" w:rsidRDefault="00496828">
      <w:pPr>
        <w:spacing w:line="23" w:lineRule="atLeast"/>
        <w:ind w:firstLine="708"/>
        <w:jc w:val="both"/>
        <w:rPr>
          <w:sz w:val="28"/>
        </w:rPr>
      </w:pPr>
      <w:r>
        <w:rPr>
          <w:sz w:val="28"/>
        </w:rPr>
        <w:t>Система целей и механизм реализации</w:t>
      </w:r>
    </w:p>
    <w:p w:rsidR="00E157AA" w:rsidRDefault="00496828">
      <w:pPr>
        <w:spacing w:line="23" w:lineRule="atLeast"/>
        <w:ind w:firstLine="708"/>
        <w:jc w:val="both"/>
        <w:rPr>
          <w:b/>
          <w:sz w:val="28"/>
        </w:rPr>
      </w:pPr>
      <w:r>
        <w:rPr>
          <w:b/>
          <w:sz w:val="28"/>
        </w:rPr>
        <w:t>Динамические цели:</w:t>
      </w:r>
    </w:p>
    <w:p w:rsidR="00E157AA" w:rsidRDefault="00496828">
      <w:pPr>
        <w:spacing w:line="23" w:lineRule="atLeast"/>
        <w:ind w:firstLine="708"/>
        <w:jc w:val="both"/>
        <w:rPr>
          <w:sz w:val="28"/>
        </w:rPr>
      </w:pPr>
      <w:r>
        <w:rPr>
          <w:sz w:val="28"/>
        </w:rPr>
        <w:t>1. Снижение уровня преступности в регионе</w:t>
      </w:r>
    </w:p>
    <w:p w:rsidR="00E157AA" w:rsidRDefault="00496828">
      <w:pPr>
        <w:spacing w:line="23" w:lineRule="atLeast"/>
        <w:ind w:firstLine="708"/>
        <w:jc w:val="both"/>
        <w:rPr>
          <w:sz w:val="28"/>
        </w:rPr>
      </w:pPr>
      <w:r>
        <w:rPr>
          <w:sz w:val="28"/>
        </w:rPr>
        <w:t>2024 год – на 5,0% к 2017 году</w:t>
      </w:r>
    </w:p>
    <w:p w:rsidR="00E157AA" w:rsidRDefault="00496828">
      <w:pPr>
        <w:spacing w:line="23" w:lineRule="atLeast"/>
        <w:ind w:firstLine="708"/>
        <w:jc w:val="both"/>
        <w:rPr>
          <w:sz w:val="28"/>
        </w:rPr>
      </w:pPr>
      <w:r>
        <w:rPr>
          <w:sz w:val="28"/>
        </w:rPr>
        <w:t>2030 год – на 10,0% к 2017 году.</w:t>
      </w:r>
    </w:p>
    <w:p w:rsidR="00E157AA" w:rsidRDefault="00496828">
      <w:pPr>
        <w:spacing w:line="23" w:lineRule="atLeast"/>
        <w:ind w:firstLine="708"/>
        <w:jc w:val="both"/>
        <w:rPr>
          <w:sz w:val="28"/>
        </w:rPr>
      </w:pPr>
      <w:r>
        <w:rPr>
          <w:sz w:val="28"/>
        </w:rPr>
        <w:t>2. Снижение количества населения, пострадавшего в чрезвычайных ситуациях 2017 год – 10 человек</w:t>
      </w:r>
    </w:p>
    <w:p w:rsidR="00E157AA" w:rsidRDefault="00496828">
      <w:pPr>
        <w:spacing w:line="23" w:lineRule="atLeast"/>
        <w:ind w:firstLine="708"/>
        <w:jc w:val="both"/>
        <w:rPr>
          <w:sz w:val="28"/>
        </w:rPr>
      </w:pPr>
      <w:r>
        <w:rPr>
          <w:sz w:val="28"/>
        </w:rPr>
        <w:t>2024 год – на 30% к 2017 году</w:t>
      </w:r>
    </w:p>
    <w:p w:rsidR="00E157AA" w:rsidRDefault="00496828">
      <w:pPr>
        <w:spacing w:line="23" w:lineRule="atLeast"/>
        <w:ind w:firstLine="708"/>
        <w:jc w:val="both"/>
        <w:rPr>
          <w:sz w:val="28"/>
        </w:rPr>
      </w:pPr>
      <w:r>
        <w:rPr>
          <w:sz w:val="28"/>
        </w:rPr>
        <w:t>2030 год – на 50% к 2017 году</w:t>
      </w:r>
    </w:p>
    <w:p w:rsidR="00E157AA" w:rsidRDefault="00496828">
      <w:pPr>
        <w:spacing w:line="23" w:lineRule="atLeast"/>
        <w:ind w:firstLine="708"/>
        <w:jc w:val="both"/>
        <w:rPr>
          <w:sz w:val="28"/>
        </w:rPr>
      </w:pPr>
      <w:r>
        <w:rPr>
          <w:sz w:val="28"/>
        </w:rPr>
        <w:t>3. Уменьшение количества зарегистрированных преступлений, связанных с терроризмом и экстремизмом</w:t>
      </w:r>
    </w:p>
    <w:p w:rsidR="00E157AA" w:rsidRDefault="00496828">
      <w:pPr>
        <w:spacing w:line="23" w:lineRule="atLeast"/>
        <w:ind w:firstLine="708"/>
        <w:jc w:val="both"/>
        <w:rPr>
          <w:sz w:val="28"/>
        </w:rPr>
      </w:pPr>
      <w:r>
        <w:rPr>
          <w:sz w:val="28"/>
        </w:rPr>
        <w:t>2017 год – 0 преступлений</w:t>
      </w:r>
    </w:p>
    <w:p w:rsidR="00E157AA" w:rsidRDefault="00496828">
      <w:pPr>
        <w:spacing w:line="23" w:lineRule="atLeast"/>
        <w:ind w:firstLine="708"/>
        <w:jc w:val="both"/>
        <w:rPr>
          <w:sz w:val="28"/>
        </w:rPr>
      </w:pPr>
      <w:r>
        <w:rPr>
          <w:sz w:val="28"/>
        </w:rPr>
        <w:t>2024 год – 0 преступлений</w:t>
      </w:r>
    </w:p>
    <w:p w:rsidR="00E157AA" w:rsidRDefault="00496828">
      <w:pPr>
        <w:spacing w:line="23" w:lineRule="atLeast"/>
        <w:ind w:firstLine="708"/>
        <w:jc w:val="both"/>
        <w:rPr>
          <w:sz w:val="28"/>
        </w:rPr>
      </w:pPr>
      <w:r>
        <w:rPr>
          <w:sz w:val="28"/>
        </w:rPr>
        <w:t>2030 год – 0 преступлений</w:t>
      </w:r>
    </w:p>
    <w:p w:rsidR="00E157AA" w:rsidRDefault="00496828">
      <w:pPr>
        <w:spacing w:line="23" w:lineRule="atLeast"/>
        <w:ind w:firstLine="708"/>
        <w:jc w:val="both"/>
        <w:rPr>
          <w:sz w:val="28"/>
        </w:rPr>
      </w:pPr>
      <w:r>
        <w:rPr>
          <w:sz w:val="28"/>
        </w:rPr>
        <w:t>4. Модернизация муниципальной системы оповещения (процент от оповещаемого населения действующей муниципальной системой оповещения):</w:t>
      </w:r>
    </w:p>
    <w:p w:rsidR="00E157AA" w:rsidRDefault="00496828">
      <w:pPr>
        <w:widowControl w:val="0"/>
        <w:spacing w:line="23" w:lineRule="atLeast"/>
        <w:ind w:firstLine="709"/>
        <w:jc w:val="both"/>
        <w:rPr>
          <w:sz w:val="28"/>
        </w:rPr>
      </w:pPr>
      <w:r>
        <w:rPr>
          <w:sz w:val="28"/>
        </w:rPr>
        <w:t>2021 год – 86,9 процента;</w:t>
      </w:r>
    </w:p>
    <w:p w:rsidR="00E157AA" w:rsidRDefault="00496828">
      <w:pPr>
        <w:widowControl w:val="0"/>
        <w:spacing w:line="23" w:lineRule="atLeast"/>
        <w:ind w:firstLine="709"/>
        <w:jc w:val="both"/>
        <w:rPr>
          <w:sz w:val="28"/>
        </w:rPr>
      </w:pPr>
      <w:r>
        <w:rPr>
          <w:sz w:val="28"/>
        </w:rPr>
        <w:t>2024 год – 98,0 процента;</w:t>
      </w:r>
    </w:p>
    <w:p w:rsidR="00E157AA" w:rsidRDefault="00496828">
      <w:pPr>
        <w:widowControl w:val="0"/>
        <w:spacing w:line="23" w:lineRule="atLeast"/>
        <w:ind w:firstLine="709"/>
        <w:jc w:val="both"/>
        <w:rPr>
          <w:sz w:val="28"/>
        </w:rPr>
      </w:pPr>
      <w:r>
        <w:rPr>
          <w:sz w:val="28"/>
        </w:rPr>
        <w:t>2030 год – 100,0 процента.</w:t>
      </w:r>
    </w:p>
    <w:p w:rsidR="00E157AA" w:rsidRDefault="00496828">
      <w:pPr>
        <w:spacing w:line="23" w:lineRule="atLeast"/>
        <w:ind w:firstLine="708"/>
        <w:jc w:val="both"/>
        <w:rPr>
          <w:b/>
          <w:sz w:val="28"/>
        </w:rPr>
      </w:pPr>
      <w:r>
        <w:rPr>
          <w:b/>
          <w:sz w:val="28"/>
        </w:rPr>
        <w:t>Структурная цель:</w:t>
      </w:r>
    </w:p>
    <w:p w:rsidR="00E157AA" w:rsidRDefault="00496828">
      <w:pPr>
        <w:spacing w:line="23" w:lineRule="atLeast"/>
        <w:ind w:firstLine="708"/>
        <w:jc w:val="both"/>
        <w:rPr>
          <w:sz w:val="28"/>
        </w:rPr>
      </w:pPr>
      <w:r>
        <w:rPr>
          <w:sz w:val="28"/>
        </w:rPr>
        <w:t>Повышение уровня безопасности жизнедеятельности населения.</w:t>
      </w:r>
    </w:p>
    <w:p w:rsidR="00E157AA" w:rsidRDefault="00496828">
      <w:pPr>
        <w:spacing w:line="23" w:lineRule="atLeast"/>
        <w:ind w:firstLine="708"/>
        <w:jc w:val="both"/>
        <w:rPr>
          <w:sz w:val="28"/>
        </w:rPr>
      </w:pPr>
      <w:r>
        <w:rPr>
          <w:sz w:val="28"/>
        </w:rPr>
        <w:t>Приоритетные задачи и мероприятия:</w:t>
      </w:r>
    </w:p>
    <w:p w:rsidR="00E157AA" w:rsidRDefault="00496828">
      <w:pPr>
        <w:spacing w:line="23" w:lineRule="atLeast"/>
        <w:ind w:firstLine="708"/>
        <w:jc w:val="both"/>
        <w:rPr>
          <w:sz w:val="28"/>
        </w:rPr>
      </w:pPr>
      <w:r>
        <w:rPr>
          <w:sz w:val="28"/>
        </w:rPr>
        <w:t xml:space="preserve">1. Обеспечить безопасность жителей города. </w:t>
      </w:r>
    </w:p>
    <w:p w:rsidR="00E157AA" w:rsidRDefault="00496828">
      <w:pPr>
        <w:spacing w:line="23" w:lineRule="atLeast"/>
        <w:ind w:firstLine="708"/>
        <w:jc w:val="both"/>
        <w:rPr>
          <w:sz w:val="28"/>
        </w:rPr>
      </w:pPr>
      <w:r>
        <w:rPr>
          <w:sz w:val="28"/>
        </w:rPr>
        <w:t xml:space="preserve">2. Создать систему интерактивного мониторинга состояния безопасности города с «Интерактивной картой безопасности». </w:t>
      </w:r>
    </w:p>
    <w:p w:rsidR="00E157AA" w:rsidRDefault="00496828">
      <w:pPr>
        <w:spacing w:line="23" w:lineRule="atLeast"/>
        <w:ind w:firstLine="708"/>
        <w:jc w:val="both"/>
        <w:rPr>
          <w:sz w:val="28"/>
        </w:rPr>
      </w:pPr>
      <w:r>
        <w:rPr>
          <w:sz w:val="28"/>
        </w:rPr>
        <w:t xml:space="preserve">3. Обеспечить организационными и техническими средствами работу системы «Безопасный город». </w:t>
      </w:r>
    </w:p>
    <w:p w:rsidR="00E157AA" w:rsidRDefault="00496828">
      <w:pPr>
        <w:spacing w:line="23" w:lineRule="atLeast"/>
        <w:ind w:firstLine="708"/>
        <w:jc w:val="both"/>
        <w:rPr>
          <w:sz w:val="28"/>
        </w:rPr>
      </w:pPr>
      <w:r>
        <w:rPr>
          <w:sz w:val="28"/>
        </w:rPr>
        <w:t xml:space="preserve">4. Создать эффективную систему взаимодействия общественных объединений правоохранительной направленности и граждан с правоохранительными органами. </w:t>
      </w:r>
    </w:p>
    <w:p w:rsidR="00E157AA" w:rsidRDefault="00496828">
      <w:pPr>
        <w:spacing w:line="23" w:lineRule="atLeast"/>
        <w:ind w:firstLine="708"/>
        <w:jc w:val="both"/>
        <w:rPr>
          <w:sz w:val="28"/>
        </w:rPr>
      </w:pPr>
      <w:r>
        <w:rPr>
          <w:sz w:val="28"/>
        </w:rPr>
        <w:t>5. Создать условия для участия населения в охране общественного порядка и обеспечении общественной безопасности</w:t>
      </w:r>
    </w:p>
    <w:p w:rsidR="00E157AA" w:rsidRDefault="00E157AA">
      <w:pPr>
        <w:spacing w:line="23" w:lineRule="atLeast"/>
        <w:ind w:firstLine="708"/>
        <w:jc w:val="both"/>
        <w:rPr>
          <w:sz w:val="28"/>
        </w:rPr>
      </w:pPr>
    </w:p>
    <w:p w:rsidR="00DD7866" w:rsidRDefault="00DD7866">
      <w:pPr>
        <w:spacing w:line="23" w:lineRule="atLeast"/>
        <w:ind w:firstLine="708"/>
        <w:jc w:val="both"/>
        <w:rPr>
          <w:sz w:val="28"/>
        </w:rPr>
      </w:pPr>
    </w:p>
    <w:p w:rsidR="00E157AA" w:rsidRDefault="00496828">
      <w:pPr>
        <w:spacing w:line="23" w:lineRule="atLeast"/>
        <w:jc w:val="center"/>
        <w:rPr>
          <w:sz w:val="28"/>
        </w:rPr>
      </w:pPr>
      <w:r>
        <w:rPr>
          <w:sz w:val="28"/>
        </w:rPr>
        <w:t xml:space="preserve">3.5. Муниципальная политика и </w:t>
      </w:r>
      <w:proofErr w:type="spellStart"/>
      <w:r>
        <w:rPr>
          <w:sz w:val="28"/>
        </w:rPr>
        <w:t>цифровизация</w:t>
      </w:r>
      <w:proofErr w:type="spellEnd"/>
      <w:r>
        <w:rPr>
          <w:sz w:val="28"/>
        </w:rPr>
        <w:t xml:space="preserve"> управления</w:t>
      </w:r>
    </w:p>
    <w:p w:rsidR="00E157AA" w:rsidRDefault="00E157AA">
      <w:pPr>
        <w:spacing w:line="23" w:lineRule="atLeast"/>
        <w:jc w:val="both"/>
        <w:rPr>
          <w:sz w:val="28"/>
        </w:rPr>
      </w:pPr>
    </w:p>
    <w:p w:rsidR="00E157AA" w:rsidRDefault="00496828">
      <w:pPr>
        <w:ind w:firstLine="708"/>
        <w:jc w:val="center"/>
        <w:rPr>
          <w:sz w:val="28"/>
        </w:rPr>
      </w:pPr>
      <w:r>
        <w:rPr>
          <w:sz w:val="28"/>
        </w:rPr>
        <w:t>3.5.1. Политика в сфере управления муниципальными кадрами</w:t>
      </w:r>
    </w:p>
    <w:p w:rsidR="00E157AA" w:rsidRDefault="00496828">
      <w:pPr>
        <w:ind w:firstLine="708"/>
        <w:jc w:val="both"/>
        <w:rPr>
          <w:sz w:val="28"/>
        </w:rPr>
      </w:pPr>
      <w:r>
        <w:rPr>
          <w:sz w:val="28"/>
        </w:rPr>
        <w:t>Эффективное муниципальное управление невозможно без должного кадрового обеспечения.</w:t>
      </w:r>
    </w:p>
    <w:p w:rsidR="00E157AA" w:rsidRDefault="00496828">
      <w:pPr>
        <w:ind w:firstLine="708"/>
        <w:jc w:val="both"/>
        <w:rPr>
          <w:sz w:val="28"/>
        </w:rPr>
      </w:pPr>
      <w:r>
        <w:rPr>
          <w:sz w:val="28"/>
        </w:rPr>
        <w:t>От качества подготовки и компетентности муниципальных кадров, их добросовестного отношения к должностным обязанностям во многом зависит профессионализм всего муниципалитета, его авторитет в обществе.</w:t>
      </w:r>
    </w:p>
    <w:p w:rsidR="00E157AA" w:rsidRDefault="00496828">
      <w:pPr>
        <w:ind w:firstLine="708"/>
        <w:jc w:val="both"/>
        <w:rPr>
          <w:sz w:val="28"/>
        </w:rPr>
      </w:pPr>
      <w:r>
        <w:rPr>
          <w:sz w:val="28"/>
        </w:rPr>
        <w:t>Основные проблемы:</w:t>
      </w:r>
    </w:p>
    <w:p w:rsidR="00E157AA" w:rsidRDefault="00496828">
      <w:pPr>
        <w:ind w:firstLine="708"/>
        <w:jc w:val="both"/>
        <w:rPr>
          <w:sz w:val="28"/>
        </w:rPr>
      </w:pPr>
      <w:r>
        <w:rPr>
          <w:sz w:val="28"/>
        </w:rPr>
        <w:t xml:space="preserve">1. Текучесть </w:t>
      </w:r>
      <w:proofErr w:type="gramStart"/>
      <w:r>
        <w:rPr>
          <w:sz w:val="28"/>
        </w:rPr>
        <w:t>кадров</w:t>
      </w:r>
      <w:proofErr w:type="gramEnd"/>
      <w:r>
        <w:rPr>
          <w:sz w:val="28"/>
        </w:rPr>
        <w:t xml:space="preserve"> на муниципальной службе обусловленная, прежде всего, неудовлетворенностью муниципальных служащих условиями службы: низкая зарплата, высокий уровень стресса, низкие темпы карьерного и профессионального роста.</w:t>
      </w:r>
    </w:p>
    <w:p w:rsidR="00E157AA" w:rsidRDefault="00496828">
      <w:pPr>
        <w:ind w:firstLine="708"/>
        <w:jc w:val="both"/>
        <w:rPr>
          <w:sz w:val="28"/>
        </w:rPr>
      </w:pPr>
      <w:r>
        <w:rPr>
          <w:sz w:val="28"/>
        </w:rPr>
        <w:t>2. Низкое качество подготовки муниципальных служащих, отсутствие у них опыта правоприменительной практики.</w:t>
      </w:r>
    </w:p>
    <w:p w:rsidR="00E157AA" w:rsidRDefault="00496828">
      <w:pPr>
        <w:ind w:firstLine="708"/>
        <w:jc w:val="both"/>
        <w:rPr>
          <w:sz w:val="28"/>
        </w:rPr>
      </w:pPr>
      <w:r>
        <w:rPr>
          <w:sz w:val="28"/>
        </w:rPr>
        <w:t>3. Качество профессионального обучения работников в недостаточной степени отвечает потребностям развития муниципальной службы.</w:t>
      </w:r>
    </w:p>
    <w:p w:rsidR="00E157AA" w:rsidRDefault="00496828">
      <w:pPr>
        <w:ind w:firstLine="708"/>
        <w:jc w:val="both"/>
        <w:rPr>
          <w:sz w:val="28"/>
        </w:rPr>
      </w:pPr>
      <w:r>
        <w:rPr>
          <w:sz w:val="28"/>
        </w:rPr>
        <w:t>Цель на весь период реализации Стратегии.</w:t>
      </w:r>
    </w:p>
    <w:p w:rsidR="00E157AA" w:rsidRDefault="00496828">
      <w:pPr>
        <w:ind w:firstLine="708"/>
        <w:jc w:val="both"/>
        <w:rPr>
          <w:sz w:val="28"/>
        </w:rPr>
      </w:pPr>
      <w:r>
        <w:rPr>
          <w:sz w:val="28"/>
        </w:rPr>
        <w:t>Совершенствование организации работы по формированию и повышению эффективности использования кадров муниципального управления.</w:t>
      </w:r>
    </w:p>
    <w:p w:rsidR="00E157AA" w:rsidRDefault="00496828">
      <w:pPr>
        <w:ind w:firstLine="708"/>
        <w:jc w:val="both"/>
        <w:rPr>
          <w:sz w:val="28"/>
        </w:rPr>
      </w:pPr>
      <w:r>
        <w:rPr>
          <w:sz w:val="28"/>
        </w:rPr>
        <w:t>Приоритетные задачи:</w:t>
      </w:r>
    </w:p>
    <w:p w:rsidR="00E157AA" w:rsidRDefault="00496828">
      <w:pPr>
        <w:ind w:firstLine="708"/>
        <w:jc w:val="both"/>
        <w:rPr>
          <w:sz w:val="28"/>
        </w:rPr>
      </w:pPr>
      <w:r>
        <w:rPr>
          <w:sz w:val="28"/>
        </w:rPr>
        <w:t>1. Внедрение современных методов подбора, оценки и расстановки кадров муниципального управления.</w:t>
      </w:r>
    </w:p>
    <w:p w:rsidR="00E157AA" w:rsidRDefault="00496828">
      <w:pPr>
        <w:ind w:firstLine="708"/>
        <w:jc w:val="both"/>
        <w:rPr>
          <w:sz w:val="28"/>
        </w:rPr>
      </w:pPr>
      <w:r>
        <w:rPr>
          <w:sz w:val="28"/>
        </w:rPr>
        <w:t>2. Повышение престижа муниципальной службы.</w:t>
      </w:r>
    </w:p>
    <w:p w:rsidR="00E157AA" w:rsidRDefault="00496828">
      <w:pPr>
        <w:ind w:firstLine="708"/>
        <w:jc w:val="both"/>
        <w:rPr>
          <w:sz w:val="28"/>
        </w:rPr>
      </w:pPr>
      <w:r>
        <w:rPr>
          <w:sz w:val="28"/>
        </w:rPr>
        <w:t>3. Совершенствование мотивации высокопрофессиональных кадров к работе на муниципальной службе.</w:t>
      </w:r>
    </w:p>
    <w:p w:rsidR="00E157AA" w:rsidRDefault="00496828">
      <w:pPr>
        <w:ind w:firstLine="708"/>
        <w:jc w:val="both"/>
        <w:rPr>
          <w:sz w:val="28"/>
        </w:rPr>
      </w:pPr>
      <w:r>
        <w:rPr>
          <w:sz w:val="28"/>
        </w:rPr>
        <w:t>4. Повышение требований к уровню профессионализма муниципальных служащих.</w:t>
      </w:r>
    </w:p>
    <w:p w:rsidR="00E157AA" w:rsidRDefault="00496828">
      <w:pPr>
        <w:ind w:firstLine="708"/>
        <w:jc w:val="both"/>
        <w:rPr>
          <w:sz w:val="28"/>
        </w:rPr>
      </w:pPr>
      <w:r>
        <w:rPr>
          <w:sz w:val="28"/>
        </w:rPr>
        <w:t>5. Повышение эффективности системы непрерывного профессионального развития муниципальных служащих: подготовки, переподготовки и повышения квалификации кадров.</w:t>
      </w:r>
    </w:p>
    <w:p w:rsidR="00E157AA" w:rsidRDefault="00496828">
      <w:pPr>
        <w:ind w:firstLine="708"/>
        <w:jc w:val="both"/>
        <w:rPr>
          <w:sz w:val="28"/>
        </w:rPr>
      </w:pPr>
      <w:r>
        <w:rPr>
          <w:sz w:val="28"/>
        </w:rPr>
        <w:t>6. Совершенствование организационных механизмов профессиональной служебной деятельности муниципальных служащих.</w:t>
      </w:r>
    </w:p>
    <w:p w:rsidR="00E157AA" w:rsidRDefault="00496828">
      <w:pPr>
        <w:ind w:firstLine="708"/>
        <w:jc w:val="both"/>
        <w:rPr>
          <w:sz w:val="28"/>
        </w:rPr>
      </w:pPr>
      <w:r>
        <w:rPr>
          <w:sz w:val="28"/>
        </w:rPr>
        <w:t xml:space="preserve">7. В целях привлечения на муниципальную службу перспективной молодежи участие представителей муниципальных органов в качестве работодателей в </w:t>
      </w:r>
      <w:proofErr w:type="spellStart"/>
      <w:r>
        <w:rPr>
          <w:sz w:val="28"/>
        </w:rPr>
        <w:t>профориентационных</w:t>
      </w:r>
      <w:proofErr w:type="spellEnd"/>
      <w:r>
        <w:rPr>
          <w:sz w:val="28"/>
        </w:rPr>
        <w:t xml:space="preserve"> мероприятиях. </w:t>
      </w:r>
    </w:p>
    <w:p w:rsidR="00E157AA" w:rsidRDefault="00E157AA">
      <w:pPr>
        <w:spacing w:line="23" w:lineRule="atLeast"/>
        <w:ind w:firstLine="708"/>
        <w:jc w:val="both"/>
        <w:rPr>
          <w:sz w:val="28"/>
        </w:rPr>
      </w:pPr>
    </w:p>
    <w:p w:rsidR="00E157AA" w:rsidRDefault="00496828">
      <w:pPr>
        <w:spacing w:line="23" w:lineRule="atLeast"/>
        <w:jc w:val="center"/>
        <w:rPr>
          <w:sz w:val="28"/>
        </w:rPr>
      </w:pPr>
      <w:r>
        <w:rPr>
          <w:sz w:val="28"/>
        </w:rPr>
        <w:t>3.5.2. Муниципальные услуги.</w:t>
      </w:r>
    </w:p>
    <w:p w:rsidR="00E157AA" w:rsidRDefault="00496828">
      <w:pPr>
        <w:spacing w:line="23" w:lineRule="atLeast"/>
        <w:ind w:firstLine="708"/>
        <w:jc w:val="both"/>
        <w:rPr>
          <w:sz w:val="28"/>
        </w:rPr>
      </w:pPr>
      <w:r>
        <w:rPr>
          <w:sz w:val="28"/>
        </w:rPr>
        <w:t>Ключевые проблемы.</w:t>
      </w:r>
    </w:p>
    <w:p w:rsidR="00E157AA" w:rsidRDefault="00496828">
      <w:pPr>
        <w:spacing w:line="23" w:lineRule="atLeast"/>
        <w:ind w:firstLine="708"/>
        <w:jc w:val="both"/>
        <w:rPr>
          <w:sz w:val="28"/>
        </w:rPr>
      </w:pPr>
      <w:r>
        <w:rPr>
          <w:sz w:val="28"/>
        </w:rPr>
        <w:t>1. Недостаточный уровень использования в МФЦ технологий лучших коммерческих сервисных организаций:</w:t>
      </w:r>
    </w:p>
    <w:p w:rsidR="00E157AA" w:rsidRDefault="00496828">
      <w:pPr>
        <w:spacing w:line="23" w:lineRule="atLeast"/>
        <w:ind w:firstLine="708"/>
        <w:jc w:val="both"/>
        <w:rPr>
          <w:sz w:val="28"/>
        </w:rPr>
      </w:pPr>
      <w:r>
        <w:rPr>
          <w:sz w:val="28"/>
        </w:rPr>
        <w:t xml:space="preserve">- отсутствие готовых пакетных решений для внедрения </w:t>
      </w:r>
      <w:proofErr w:type="spellStart"/>
      <w:r>
        <w:rPr>
          <w:sz w:val="28"/>
        </w:rPr>
        <w:t>клиентоориентированных</w:t>
      </w:r>
      <w:proofErr w:type="spellEnd"/>
      <w:r>
        <w:rPr>
          <w:sz w:val="28"/>
        </w:rPr>
        <w:t xml:space="preserve"> технологий в МФЦ;</w:t>
      </w:r>
    </w:p>
    <w:p w:rsidR="00E157AA" w:rsidRDefault="00496828">
      <w:pPr>
        <w:spacing w:line="23" w:lineRule="atLeast"/>
        <w:ind w:firstLine="708"/>
        <w:jc w:val="both"/>
        <w:rPr>
          <w:sz w:val="28"/>
        </w:rPr>
      </w:pPr>
      <w:r>
        <w:rPr>
          <w:sz w:val="28"/>
        </w:rPr>
        <w:t>- недостаточный учет индивидуальных показателей работы специалистов МФЦ в рамках действующей системы мотивации;</w:t>
      </w:r>
    </w:p>
    <w:p w:rsidR="00E157AA" w:rsidRDefault="00496828">
      <w:pPr>
        <w:spacing w:line="23" w:lineRule="atLeast"/>
        <w:ind w:firstLine="708"/>
        <w:jc w:val="both"/>
        <w:rPr>
          <w:sz w:val="28"/>
        </w:rPr>
      </w:pPr>
      <w:r>
        <w:rPr>
          <w:sz w:val="28"/>
        </w:rPr>
        <w:t>- недостаточный уровень знаний и навыков руководителей МФЦ в области применения лучших управленческих технологий и практик в негосударственном секторе.</w:t>
      </w:r>
    </w:p>
    <w:p w:rsidR="00E157AA" w:rsidRDefault="00496828">
      <w:pPr>
        <w:spacing w:line="23" w:lineRule="atLeast"/>
        <w:ind w:firstLine="708"/>
        <w:jc w:val="both"/>
        <w:rPr>
          <w:sz w:val="28"/>
        </w:rPr>
      </w:pPr>
      <w:r>
        <w:rPr>
          <w:sz w:val="28"/>
        </w:rPr>
        <w:t>2. Значительный объем бумажного документооборота между МФЦ и органами власти:</w:t>
      </w:r>
    </w:p>
    <w:p w:rsidR="00E157AA" w:rsidRDefault="00496828">
      <w:pPr>
        <w:spacing w:line="23" w:lineRule="atLeast"/>
        <w:ind w:firstLine="708"/>
        <w:jc w:val="both"/>
        <w:rPr>
          <w:sz w:val="28"/>
        </w:rPr>
      </w:pPr>
      <w:r>
        <w:rPr>
          <w:sz w:val="28"/>
        </w:rPr>
        <w:t>- законодательные ограничения в сфере организации безбумажного документооборота;</w:t>
      </w:r>
    </w:p>
    <w:p w:rsidR="00E157AA" w:rsidRDefault="00496828">
      <w:pPr>
        <w:spacing w:line="23" w:lineRule="atLeast"/>
        <w:ind w:firstLine="708"/>
        <w:jc w:val="both"/>
        <w:rPr>
          <w:sz w:val="28"/>
        </w:rPr>
      </w:pPr>
      <w:r>
        <w:rPr>
          <w:sz w:val="28"/>
        </w:rPr>
        <w:t>- недостаточное развитие сервисов электронного взаимодействия;</w:t>
      </w:r>
    </w:p>
    <w:p w:rsidR="00E157AA" w:rsidRDefault="00496828">
      <w:pPr>
        <w:spacing w:line="23" w:lineRule="atLeast"/>
        <w:ind w:firstLine="708"/>
        <w:jc w:val="both"/>
        <w:rPr>
          <w:sz w:val="28"/>
        </w:rPr>
      </w:pPr>
      <w:r>
        <w:rPr>
          <w:sz w:val="28"/>
        </w:rPr>
        <w:t>- недостаточный уровень квалификации персонала в сфере использования информационных технологий.</w:t>
      </w:r>
    </w:p>
    <w:p w:rsidR="00E157AA" w:rsidRDefault="00496828">
      <w:pPr>
        <w:spacing w:line="23" w:lineRule="atLeast"/>
        <w:ind w:firstLine="708"/>
        <w:jc w:val="both"/>
        <w:rPr>
          <w:sz w:val="28"/>
        </w:rPr>
      </w:pPr>
      <w:r>
        <w:rPr>
          <w:sz w:val="28"/>
        </w:rPr>
        <w:t>Ключевые тренды.</w:t>
      </w:r>
    </w:p>
    <w:p w:rsidR="00E157AA" w:rsidRDefault="00496828">
      <w:pPr>
        <w:spacing w:line="23" w:lineRule="atLeast"/>
        <w:ind w:firstLine="708"/>
        <w:jc w:val="both"/>
        <w:rPr>
          <w:sz w:val="28"/>
        </w:rPr>
      </w:pPr>
      <w:r>
        <w:rPr>
          <w:sz w:val="28"/>
        </w:rPr>
        <w:t>1. Повсеместное внедрение цифровых решений в сектор муниципального управления.</w:t>
      </w:r>
    </w:p>
    <w:p w:rsidR="00E157AA" w:rsidRDefault="00496828">
      <w:pPr>
        <w:spacing w:line="23" w:lineRule="atLeast"/>
        <w:ind w:firstLine="708"/>
        <w:jc w:val="both"/>
        <w:rPr>
          <w:sz w:val="28"/>
        </w:rPr>
      </w:pPr>
      <w:r>
        <w:rPr>
          <w:sz w:val="28"/>
        </w:rPr>
        <w:t xml:space="preserve">Цифровая экономика находит свое отражение во всех сферах жизни общества, в том числе в муниципальном управлении, происходит замена бумажного документооборота электронным, создаются электронные платформы межведомственного взаимодействия и </w:t>
      </w:r>
      <w:proofErr w:type="spellStart"/>
      <w:r>
        <w:rPr>
          <w:sz w:val="28"/>
        </w:rPr>
        <w:t>онлайн-порталы</w:t>
      </w:r>
      <w:proofErr w:type="spellEnd"/>
      <w:r>
        <w:rPr>
          <w:sz w:val="28"/>
        </w:rPr>
        <w:t xml:space="preserve"> по предоставлению муниципальных услуг.  </w:t>
      </w:r>
    </w:p>
    <w:p w:rsidR="00E157AA" w:rsidRDefault="00496828">
      <w:pPr>
        <w:spacing w:line="23" w:lineRule="atLeast"/>
        <w:ind w:firstLine="708"/>
        <w:jc w:val="both"/>
        <w:rPr>
          <w:sz w:val="28"/>
        </w:rPr>
      </w:pPr>
      <w:r>
        <w:rPr>
          <w:sz w:val="28"/>
        </w:rPr>
        <w:t xml:space="preserve">2. Повышение заинтересованности государства, населения и бизнеса в </w:t>
      </w:r>
      <w:proofErr w:type="spellStart"/>
      <w:r>
        <w:rPr>
          <w:sz w:val="28"/>
        </w:rPr>
        <w:t>цифровизации</w:t>
      </w:r>
      <w:proofErr w:type="spellEnd"/>
      <w:r>
        <w:rPr>
          <w:sz w:val="28"/>
        </w:rPr>
        <w:t xml:space="preserve"> системы предоставления муниципальных услуг. </w:t>
      </w:r>
    </w:p>
    <w:p w:rsidR="00E157AA" w:rsidRDefault="00496828">
      <w:pPr>
        <w:spacing w:line="23" w:lineRule="atLeast"/>
        <w:ind w:firstLine="708"/>
        <w:jc w:val="both"/>
        <w:rPr>
          <w:sz w:val="28"/>
        </w:rPr>
      </w:pPr>
      <w:r>
        <w:rPr>
          <w:sz w:val="28"/>
        </w:rPr>
        <w:t>Как потребители услуг государства, население и бизнес заинтересованы в расширении спектра и повышении качества муниципальных услуг; снижении стоимости муниципальных услуг и расходов на управление в целом; снижении субъективизма при получении услуг; повышении безопасности и стабильности среды для бизнеса и для жизни.</w:t>
      </w:r>
    </w:p>
    <w:p w:rsidR="00E157AA" w:rsidRDefault="00496828">
      <w:pPr>
        <w:spacing w:line="23" w:lineRule="atLeast"/>
        <w:ind w:firstLine="708"/>
        <w:jc w:val="both"/>
        <w:rPr>
          <w:sz w:val="28"/>
        </w:rPr>
      </w:pPr>
      <w:r>
        <w:rPr>
          <w:sz w:val="28"/>
        </w:rPr>
        <w:t>Все вышеперечисленные задачи реализуются в рамках перевода системы предоставления муниципальных услуг в цифровой формат.</w:t>
      </w:r>
    </w:p>
    <w:p w:rsidR="00E157AA" w:rsidRDefault="00496828">
      <w:pPr>
        <w:spacing w:line="23" w:lineRule="atLeast"/>
        <w:ind w:firstLine="708"/>
        <w:jc w:val="both"/>
        <w:rPr>
          <w:sz w:val="28"/>
        </w:rPr>
      </w:pPr>
      <w:r>
        <w:rPr>
          <w:sz w:val="28"/>
        </w:rPr>
        <w:t>Государство, в свою очередь, заинтересовано в повышении качества управления (скорости и качестве стратегических решений, удовлетворенности сервисами со стороны граждан и бизнеса), а также в сокращении издержек на содержание аппарата.</w:t>
      </w:r>
    </w:p>
    <w:p w:rsidR="00E157AA" w:rsidRDefault="00496828">
      <w:pPr>
        <w:spacing w:line="23" w:lineRule="atLeast"/>
        <w:ind w:firstLine="708"/>
        <w:jc w:val="both"/>
        <w:rPr>
          <w:sz w:val="28"/>
        </w:rPr>
      </w:pPr>
      <w:r>
        <w:rPr>
          <w:sz w:val="28"/>
        </w:rPr>
        <w:t>3. Переход от статистики к большим данным.</w:t>
      </w:r>
    </w:p>
    <w:p w:rsidR="00E157AA" w:rsidRDefault="00496828">
      <w:pPr>
        <w:spacing w:line="23" w:lineRule="atLeast"/>
        <w:ind w:firstLine="708"/>
        <w:jc w:val="both"/>
        <w:rPr>
          <w:sz w:val="28"/>
        </w:rPr>
      </w:pPr>
      <w:r>
        <w:rPr>
          <w:sz w:val="28"/>
        </w:rPr>
        <w:t xml:space="preserve">Вопросы взаимодействия официальной статистики и больших данных на сегодняшний день становятся все более актуальными. В качестве основных   ведущих мировых центров, занимающихся данной проблематикой, можно выделить </w:t>
      </w:r>
      <w:proofErr w:type="gramStart"/>
      <w:r>
        <w:rPr>
          <w:sz w:val="28"/>
        </w:rPr>
        <w:t>следующие</w:t>
      </w:r>
      <w:proofErr w:type="gramEnd"/>
      <w:r>
        <w:rPr>
          <w:sz w:val="28"/>
        </w:rPr>
        <w:t xml:space="preserve">: Статистическая комиссия ООН, Глобальная рабочая группа по большим данным в официальной статистике, проект ООН «Глобальный пульс», Стратегическую ценность больших данных для официальной статистики определяют следующие характеристики: </w:t>
      </w:r>
    </w:p>
    <w:p w:rsidR="00E157AA" w:rsidRDefault="00496828">
      <w:pPr>
        <w:spacing w:line="23" w:lineRule="atLeast"/>
        <w:ind w:firstLine="708"/>
        <w:jc w:val="both"/>
        <w:rPr>
          <w:sz w:val="28"/>
        </w:rPr>
      </w:pPr>
      <w:r>
        <w:rPr>
          <w:sz w:val="28"/>
        </w:rPr>
        <w:t xml:space="preserve">- большой объем данных может способствовать получению более детализированных сведений по конкретным направлениям статистики; </w:t>
      </w:r>
    </w:p>
    <w:p w:rsidR="00E157AA" w:rsidRDefault="00496828">
      <w:pPr>
        <w:spacing w:line="23" w:lineRule="atLeast"/>
        <w:ind w:firstLine="708"/>
        <w:jc w:val="both"/>
        <w:rPr>
          <w:sz w:val="28"/>
        </w:rPr>
      </w:pPr>
      <w:r>
        <w:rPr>
          <w:sz w:val="28"/>
        </w:rPr>
        <w:t xml:space="preserve">- высокая скорость изменения информации способствует увеличению частоты статистических оценок;  </w:t>
      </w:r>
    </w:p>
    <w:p w:rsidR="00E157AA" w:rsidRDefault="00496828">
      <w:pPr>
        <w:spacing w:line="23" w:lineRule="atLeast"/>
        <w:ind w:firstLine="708"/>
        <w:jc w:val="both"/>
        <w:rPr>
          <w:sz w:val="28"/>
        </w:rPr>
      </w:pPr>
      <w:r>
        <w:rPr>
          <w:sz w:val="28"/>
        </w:rPr>
        <w:t>- разнообразие больших данных может открыть возможности для производства статистики в новых областях, получения информации о не наблюдаемых ранее официальной статистикой сферах;</w:t>
      </w:r>
    </w:p>
    <w:p w:rsidR="00E157AA" w:rsidRDefault="00496828">
      <w:pPr>
        <w:spacing w:line="23" w:lineRule="atLeast"/>
        <w:ind w:firstLine="708"/>
        <w:jc w:val="both"/>
        <w:rPr>
          <w:sz w:val="28"/>
        </w:rPr>
      </w:pPr>
      <w:r>
        <w:rPr>
          <w:sz w:val="28"/>
        </w:rPr>
        <w:t>- разнородность происхождения больших данных может способствовать многоаспектности измерения и, тем самым, повышению надежности статистических оценок.</w:t>
      </w:r>
    </w:p>
    <w:p w:rsidR="00E157AA" w:rsidRDefault="00E157AA">
      <w:pPr>
        <w:spacing w:line="23" w:lineRule="atLeast"/>
        <w:ind w:firstLine="708"/>
        <w:jc w:val="both"/>
        <w:rPr>
          <w:sz w:val="28"/>
        </w:rPr>
      </w:pPr>
    </w:p>
    <w:p w:rsidR="00E157AA" w:rsidRDefault="00496828">
      <w:pPr>
        <w:spacing w:line="23" w:lineRule="atLeast"/>
        <w:ind w:firstLine="708"/>
        <w:jc w:val="both"/>
        <w:rPr>
          <w:sz w:val="28"/>
        </w:rPr>
      </w:pPr>
      <w:r>
        <w:rPr>
          <w:sz w:val="28"/>
        </w:rPr>
        <w:t xml:space="preserve">Система целей и механизм реализации. </w:t>
      </w:r>
    </w:p>
    <w:p w:rsidR="00E157AA" w:rsidRDefault="00496828">
      <w:pPr>
        <w:spacing w:line="23" w:lineRule="atLeast"/>
        <w:ind w:firstLine="708"/>
        <w:jc w:val="both"/>
        <w:rPr>
          <w:sz w:val="28"/>
        </w:rPr>
      </w:pPr>
      <w:r>
        <w:rPr>
          <w:sz w:val="28"/>
        </w:rPr>
        <w:t xml:space="preserve">Динамические цели. </w:t>
      </w:r>
    </w:p>
    <w:p w:rsidR="00E157AA" w:rsidRDefault="00496828">
      <w:pPr>
        <w:spacing w:line="23" w:lineRule="atLeast"/>
        <w:ind w:firstLine="708"/>
        <w:jc w:val="both"/>
        <w:rPr>
          <w:sz w:val="28"/>
        </w:rPr>
      </w:pPr>
      <w:r>
        <w:rPr>
          <w:sz w:val="28"/>
        </w:rPr>
        <w:t xml:space="preserve"> 1. Совершенствование системы управления развитием муниципальных образований и межрегионального сотрудничества; </w:t>
      </w:r>
    </w:p>
    <w:p w:rsidR="00E157AA" w:rsidRDefault="00496828">
      <w:pPr>
        <w:spacing w:line="23" w:lineRule="atLeast"/>
        <w:ind w:firstLine="708"/>
        <w:jc w:val="both"/>
        <w:rPr>
          <w:sz w:val="28"/>
        </w:rPr>
      </w:pPr>
      <w:r>
        <w:rPr>
          <w:sz w:val="28"/>
        </w:rPr>
        <w:t xml:space="preserve">2. Совершенствование системы предоставления муниципальных услуг через многофункциональные центры предоставления государственных и муниципальных услуг. </w:t>
      </w:r>
    </w:p>
    <w:p w:rsidR="00E157AA" w:rsidRDefault="00496828">
      <w:pPr>
        <w:spacing w:line="23" w:lineRule="atLeast"/>
        <w:ind w:firstLine="708"/>
        <w:jc w:val="both"/>
        <w:rPr>
          <w:sz w:val="28"/>
        </w:rPr>
      </w:pPr>
      <w:r>
        <w:rPr>
          <w:sz w:val="28"/>
        </w:rPr>
        <w:t xml:space="preserve">Структурные цели: </w:t>
      </w:r>
    </w:p>
    <w:p w:rsidR="00E157AA" w:rsidRDefault="00496828">
      <w:pPr>
        <w:spacing w:line="23" w:lineRule="atLeast"/>
        <w:ind w:firstLine="708"/>
        <w:jc w:val="both"/>
        <w:rPr>
          <w:sz w:val="28"/>
        </w:rPr>
      </w:pPr>
      <w:r>
        <w:rPr>
          <w:sz w:val="28"/>
        </w:rPr>
        <w:t xml:space="preserve">1. Повышение уровня удовлетворенности граждан качеством муниципальных услуг. </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 xml:space="preserve">Приоритетные задачи и мероприятия. </w:t>
      </w:r>
    </w:p>
    <w:p w:rsidR="00E157AA" w:rsidRDefault="00496828">
      <w:pPr>
        <w:spacing w:line="23" w:lineRule="atLeast"/>
        <w:ind w:firstLine="708"/>
        <w:jc w:val="both"/>
        <w:rPr>
          <w:sz w:val="28"/>
        </w:rPr>
      </w:pPr>
      <w:r>
        <w:rPr>
          <w:sz w:val="28"/>
        </w:rPr>
        <w:t>Задача 1. Создание гибкой и оперативной производственной среды в МФЦ.</w:t>
      </w:r>
    </w:p>
    <w:p w:rsidR="00E157AA" w:rsidRDefault="00496828">
      <w:pPr>
        <w:spacing w:line="23" w:lineRule="atLeast"/>
        <w:ind w:firstLine="708"/>
        <w:jc w:val="both"/>
        <w:rPr>
          <w:sz w:val="28"/>
        </w:rPr>
      </w:pPr>
      <w:r>
        <w:rPr>
          <w:sz w:val="28"/>
        </w:rPr>
        <w:t>Мероприятие 1.1. Проведение аудита и совершенствование инфраструктуры МФЦ на предмет соответствия установленным требованиям,</w:t>
      </w:r>
    </w:p>
    <w:p w:rsidR="00E157AA" w:rsidRDefault="00496828">
      <w:pPr>
        <w:spacing w:line="23" w:lineRule="atLeast"/>
        <w:ind w:firstLine="708"/>
        <w:jc w:val="both"/>
        <w:rPr>
          <w:sz w:val="28"/>
        </w:rPr>
      </w:pPr>
      <w:r>
        <w:rPr>
          <w:sz w:val="28"/>
        </w:rPr>
        <w:t xml:space="preserve">Мероприятие 1.2. Совершенствование </w:t>
      </w:r>
      <w:proofErr w:type="spellStart"/>
      <w:r>
        <w:rPr>
          <w:sz w:val="28"/>
        </w:rPr>
        <w:t>клиентоориентированной</w:t>
      </w:r>
      <w:proofErr w:type="spellEnd"/>
      <w:r>
        <w:rPr>
          <w:sz w:val="28"/>
        </w:rPr>
        <w:t xml:space="preserve"> модели работы МФЦ.</w:t>
      </w:r>
    </w:p>
    <w:p w:rsidR="00E157AA" w:rsidRDefault="00496828">
      <w:pPr>
        <w:spacing w:line="23" w:lineRule="atLeast"/>
        <w:ind w:firstLine="708"/>
        <w:jc w:val="both"/>
        <w:rPr>
          <w:sz w:val="28"/>
        </w:rPr>
      </w:pPr>
      <w:r>
        <w:rPr>
          <w:sz w:val="28"/>
        </w:rPr>
        <w:t>Мероприятие 1.3. Развитие системы непрерывного обучения работников МФЦ.</w:t>
      </w:r>
    </w:p>
    <w:p w:rsidR="00E157AA" w:rsidRDefault="00496828">
      <w:pPr>
        <w:spacing w:line="23" w:lineRule="atLeast"/>
        <w:ind w:firstLine="708"/>
        <w:jc w:val="both"/>
        <w:rPr>
          <w:sz w:val="28"/>
        </w:rPr>
      </w:pPr>
      <w:r>
        <w:rPr>
          <w:sz w:val="28"/>
        </w:rPr>
        <w:t>Мероприятие 1.4. Внедрение</w:t>
      </w:r>
      <w:r>
        <w:rPr>
          <w:sz w:val="28"/>
        </w:rPr>
        <w:tab/>
        <w:t>и развитие</w:t>
      </w:r>
      <w:r>
        <w:rPr>
          <w:sz w:val="28"/>
        </w:rPr>
        <w:tab/>
        <w:t>системы управления индивидуальной эффективностью работников МФЦ.</w:t>
      </w:r>
    </w:p>
    <w:p w:rsidR="00E157AA" w:rsidRDefault="00496828">
      <w:pPr>
        <w:spacing w:line="23" w:lineRule="atLeast"/>
        <w:ind w:firstLine="708"/>
        <w:jc w:val="both"/>
        <w:rPr>
          <w:sz w:val="28"/>
        </w:rPr>
      </w:pPr>
      <w:r>
        <w:rPr>
          <w:sz w:val="28"/>
        </w:rPr>
        <w:t>Мероприятие 1.5. Совершенствование процессной модели МФЦ за счет внедрения передовых технологий, используемых в крупных сервисных организациях.</w:t>
      </w:r>
    </w:p>
    <w:p w:rsidR="00E157AA" w:rsidRDefault="00496828">
      <w:pPr>
        <w:spacing w:line="23" w:lineRule="atLeast"/>
        <w:ind w:firstLine="708"/>
        <w:jc w:val="both"/>
        <w:rPr>
          <w:sz w:val="28"/>
        </w:rPr>
      </w:pPr>
      <w:r>
        <w:rPr>
          <w:sz w:val="28"/>
        </w:rPr>
        <w:t xml:space="preserve">Мероприятие 1.6. Внедрение и совершенствование технологии </w:t>
      </w:r>
      <w:proofErr w:type="spellStart"/>
      <w:r>
        <w:rPr>
          <w:sz w:val="28"/>
        </w:rPr>
        <w:t>онлайн-взаимодействия</w:t>
      </w:r>
      <w:proofErr w:type="spellEnd"/>
      <w:r>
        <w:rPr>
          <w:sz w:val="28"/>
        </w:rPr>
        <w:t xml:space="preserve"> с органами власти при предоставлении услуг.</w:t>
      </w:r>
    </w:p>
    <w:p w:rsidR="00E157AA" w:rsidRDefault="00496828">
      <w:pPr>
        <w:spacing w:line="23" w:lineRule="atLeast"/>
        <w:ind w:firstLine="708"/>
        <w:jc w:val="both"/>
        <w:rPr>
          <w:sz w:val="28"/>
        </w:rPr>
      </w:pPr>
      <w:r>
        <w:rPr>
          <w:sz w:val="28"/>
        </w:rPr>
        <w:t>Задача 2. Оптимизация деятельности МФЦ посредством перехода к цифровому безбумажному взаимодействию с государственными (муниципальными) органами и организациями, заявителями.</w:t>
      </w:r>
    </w:p>
    <w:p w:rsidR="00E157AA" w:rsidRDefault="00496828">
      <w:pPr>
        <w:spacing w:line="23" w:lineRule="atLeast"/>
        <w:ind w:firstLine="708"/>
        <w:jc w:val="both"/>
        <w:rPr>
          <w:sz w:val="28"/>
        </w:rPr>
      </w:pPr>
      <w:r>
        <w:rPr>
          <w:sz w:val="28"/>
        </w:rPr>
        <w:t>Мероприятие 2.1. Подготовка предложений по совершенствованию действующего отраслевого законодательства и ведомственных подзаконных актов в части снижения административных барьеров, препятствующих организации полноценного электронного документооборота МФЦ с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иными государственными органами, органами местного самоуправления, органами государственных внебюджетных фондов.</w:t>
      </w:r>
    </w:p>
    <w:p w:rsidR="00E157AA" w:rsidRDefault="00496828">
      <w:pPr>
        <w:spacing w:line="23" w:lineRule="atLeast"/>
        <w:ind w:firstLine="708"/>
        <w:jc w:val="both"/>
        <w:rPr>
          <w:sz w:val="28"/>
        </w:rPr>
      </w:pPr>
      <w:r>
        <w:rPr>
          <w:sz w:val="28"/>
        </w:rPr>
        <w:t>Мероприятие 2.2. Организация межведомственного юридически значимого электронного документооборота между МФЦ и органами власти с применением электронной подписи, базирующегося на единых инфраструктурных, технологических и методологических решениях.</w:t>
      </w:r>
    </w:p>
    <w:p w:rsidR="00E157AA" w:rsidRDefault="00496828">
      <w:pPr>
        <w:spacing w:line="23" w:lineRule="atLeast"/>
        <w:ind w:firstLine="708"/>
        <w:jc w:val="both"/>
        <w:rPr>
          <w:sz w:val="28"/>
        </w:rPr>
      </w:pPr>
      <w:r>
        <w:rPr>
          <w:sz w:val="28"/>
        </w:rPr>
        <w:t>Мероприятие 2.3. Сокращение объема бумажного документооборота между МФЦ и органами власти.</w:t>
      </w:r>
    </w:p>
    <w:p w:rsidR="00E157AA" w:rsidRDefault="00496828">
      <w:pPr>
        <w:spacing w:line="23" w:lineRule="atLeast"/>
        <w:ind w:firstLine="708"/>
        <w:jc w:val="both"/>
        <w:rPr>
          <w:sz w:val="28"/>
        </w:rPr>
      </w:pPr>
      <w:r>
        <w:rPr>
          <w:sz w:val="28"/>
        </w:rPr>
        <w:t>Мероприятие 2.4. Сокращение бумажного документооборота между МФЦ и заявителем.</w:t>
      </w:r>
    </w:p>
    <w:p w:rsidR="00E157AA" w:rsidRDefault="00496828">
      <w:pPr>
        <w:spacing w:line="23" w:lineRule="atLeast"/>
        <w:ind w:firstLine="708"/>
        <w:jc w:val="both"/>
        <w:rPr>
          <w:sz w:val="28"/>
        </w:rPr>
      </w:pPr>
      <w:r>
        <w:rPr>
          <w:sz w:val="28"/>
        </w:rPr>
        <w:t>Мероприятие 2.5. Формирование на базе МФЦ центров содействия цифровой трансформации государственных и муниципальных услуг и сервисов.</w:t>
      </w:r>
    </w:p>
    <w:p w:rsidR="00E157AA" w:rsidRDefault="00496828">
      <w:pPr>
        <w:spacing w:line="23" w:lineRule="atLeast"/>
        <w:ind w:firstLine="708"/>
        <w:jc w:val="both"/>
        <w:rPr>
          <w:sz w:val="28"/>
        </w:rPr>
      </w:pPr>
      <w:r>
        <w:rPr>
          <w:sz w:val="28"/>
        </w:rPr>
        <w:t>Мероприятие 2.6. Развитие межведомственного электронного взаимодействия МФЦ с органами власти за счет обеспечения взаимного соответствия и нормализации данных.</w:t>
      </w:r>
    </w:p>
    <w:p w:rsidR="00E157AA" w:rsidRDefault="00496828">
      <w:pPr>
        <w:spacing w:line="23" w:lineRule="atLeast"/>
        <w:ind w:firstLine="708"/>
        <w:jc w:val="both"/>
        <w:rPr>
          <w:sz w:val="28"/>
        </w:rPr>
      </w:pPr>
      <w:r>
        <w:rPr>
          <w:sz w:val="28"/>
        </w:rPr>
        <w:t>Мероприятие 2.7. Обучение работников МФЦ вопросам использования электронного взаимодействия.</w:t>
      </w:r>
    </w:p>
    <w:p w:rsidR="00E157AA" w:rsidRDefault="00496828">
      <w:pPr>
        <w:spacing w:line="23" w:lineRule="atLeast"/>
        <w:ind w:firstLine="708"/>
        <w:jc w:val="both"/>
        <w:rPr>
          <w:sz w:val="28"/>
        </w:rPr>
      </w:pPr>
      <w:r>
        <w:rPr>
          <w:sz w:val="28"/>
        </w:rPr>
        <w:t xml:space="preserve">Стратегическая проектная инициатива </w:t>
      </w:r>
      <w:proofErr w:type="spellStart"/>
      <w:r>
        <w:rPr>
          <w:sz w:val="28"/>
        </w:rPr>
        <w:t>l</w:t>
      </w:r>
      <w:proofErr w:type="spellEnd"/>
      <w:r>
        <w:rPr>
          <w:sz w:val="28"/>
        </w:rPr>
        <w:t xml:space="preserve"> «Цифровая трансформация МФЦ».</w:t>
      </w:r>
    </w:p>
    <w:p w:rsidR="00E157AA" w:rsidRDefault="00496828">
      <w:pPr>
        <w:spacing w:line="23" w:lineRule="atLeast"/>
        <w:ind w:firstLine="708"/>
        <w:jc w:val="both"/>
        <w:rPr>
          <w:sz w:val="28"/>
        </w:rPr>
      </w:pPr>
      <w:r>
        <w:rPr>
          <w:sz w:val="28"/>
        </w:rPr>
        <w:t>Возможность:</w:t>
      </w:r>
    </w:p>
    <w:p w:rsidR="00E157AA" w:rsidRDefault="00496828">
      <w:pPr>
        <w:spacing w:line="23" w:lineRule="atLeast"/>
        <w:ind w:firstLine="708"/>
        <w:jc w:val="both"/>
        <w:rPr>
          <w:sz w:val="28"/>
        </w:rPr>
      </w:pPr>
      <w:r>
        <w:rPr>
          <w:sz w:val="28"/>
        </w:rPr>
        <w:t>- оптимизация деятельности МФЦ с учетом цифровой трансформации.</w:t>
      </w:r>
    </w:p>
    <w:p w:rsidR="00E157AA" w:rsidRDefault="00496828">
      <w:pPr>
        <w:spacing w:line="23" w:lineRule="atLeast"/>
        <w:ind w:firstLine="708"/>
        <w:jc w:val="both"/>
        <w:rPr>
          <w:sz w:val="28"/>
        </w:rPr>
      </w:pPr>
      <w:r>
        <w:rPr>
          <w:sz w:val="28"/>
        </w:rPr>
        <w:t>Основные параметры:</w:t>
      </w:r>
    </w:p>
    <w:p w:rsidR="00E157AA" w:rsidRDefault="00496828">
      <w:pPr>
        <w:spacing w:line="23" w:lineRule="atLeast"/>
        <w:ind w:firstLine="708"/>
        <w:jc w:val="both"/>
        <w:rPr>
          <w:sz w:val="28"/>
        </w:rPr>
      </w:pPr>
      <w:r>
        <w:rPr>
          <w:sz w:val="28"/>
        </w:rPr>
        <w:t xml:space="preserve">1. </w:t>
      </w:r>
      <w:proofErr w:type="spellStart"/>
      <w:r>
        <w:rPr>
          <w:sz w:val="28"/>
        </w:rPr>
        <w:t>Реинжиниринг</w:t>
      </w:r>
      <w:proofErr w:type="spellEnd"/>
      <w:r>
        <w:rPr>
          <w:sz w:val="28"/>
        </w:rPr>
        <w:t xml:space="preserve"> бизнес-процессов МФЦ.</w:t>
      </w:r>
    </w:p>
    <w:p w:rsidR="00E157AA" w:rsidRDefault="00496828">
      <w:pPr>
        <w:spacing w:line="23" w:lineRule="atLeast"/>
        <w:ind w:firstLine="708"/>
        <w:jc w:val="both"/>
        <w:rPr>
          <w:sz w:val="28"/>
        </w:rPr>
      </w:pPr>
      <w:r>
        <w:rPr>
          <w:sz w:val="28"/>
        </w:rPr>
        <w:t>2. Анализ современных средств коммуникации и взаимодействия, используемых в МФЦ.</w:t>
      </w:r>
    </w:p>
    <w:p w:rsidR="00E157AA" w:rsidRDefault="00496828">
      <w:pPr>
        <w:spacing w:line="23" w:lineRule="atLeast"/>
        <w:ind w:firstLine="708"/>
        <w:jc w:val="both"/>
        <w:rPr>
          <w:sz w:val="28"/>
        </w:rPr>
      </w:pPr>
      <w:r>
        <w:rPr>
          <w:sz w:val="28"/>
        </w:rPr>
        <w:t>3. Создание «окон клиентского сопровождения» в МФЦ.</w:t>
      </w:r>
    </w:p>
    <w:p w:rsidR="00E157AA" w:rsidRDefault="00496828">
      <w:pPr>
        <w:spacing w:line="23" w:lineRule="atLeast"/>
        <w:ind w:firstLine="708"/>
        <w:jc w:val="both"/>
        <w:rPr>
          <w:sz w:val="28"/>
        </w:rPr>
      </w:pPr>
      <w:r>
        <w:rPr>
          <w:sz w:val="28"/>
        </w:rPr>
        <w:t>4. Обучение работников МФЦ компетенциям цифровой трансформации.</w:t>
      </w:r>
    </w:p>
    <w:p w:rsidR="00E157AA" w:rsidRDefault="00E157AA">
      <w:pPr>
        <w:spacing w:line="23" w:lineRule="atLeast"/>
        <w:ind w:firstLine="708"/>
        <w:jc w:val="both"/>
        <w:rPr>
          <w:sz w:val="28"/>
        </w:rPr>
      </w:pPr>
    </w:p>
    <w:p w:rsidR="00E157AA" w:rsidRDefault="00496828">
      <w:pPr>
        <w:spacing w:line="23" w:lineRule="atLeast"/>
        <w:jc w:val="center"/>
        <w:rPr>
          <w:sz w:val="28"/>
        </w:rPr>
      </w:pPr>
      <w:r>
        <w:rPr>
          <w:sz w:val="28"/>
        </w:rPr>
        <w:t>3.</w:t>
      </w:r>
      <w:r w:rsidR="00DD7866">
        <w:rPr>
          <w:sz w:val="28"/>
        </w:rPr>
        <w:t>6</w:t>
      </w:r>
      <w:r>
        <w:rPr>
          <w:sz w:val="28"/>
        </w:rPr>
        <w:t>. Финансовая и бюджетная политика</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Приоритетной целью бюджетной политики муниципального образования «Город Зверево» является сбалансированность бюджета и устойчивость бюджетной системы.</w:t>
      </w:r>
    </w:p>
    <w:p w:rsidR="00E157AA" w:rsidRDefault="00496828">
      <w:pPr>
        <w:spacing w:line="23" w:lineRule="atLeast"/>
        <w:ind w:firstLine="708"/>
        <w:jc w:val="both"/>
        <w:rPr>
          <w:sz w:val="28"/>
        </w:rPr>
      </w:pPr>
      <w:r>
        <w:rPr>
          <w:sz w:val="28"/>
        </w:rPr>
        <w:t>На среднесрочную перспективу 2023-2025 годов основные направления бюджетной и налоговой политики утверждены постановлением Администрации города Зверево от 28.10.2022 № 999.</w:t>
      </w:r>
    </w:p>
    <w:p w:rsidR="00E157AA" w:rsidRDefault="00496828">
      <w:pPr>
        <w:spacing w:line="23" w:lineRule="atLeast"/>
        <w:ind w:firstLine="708"/>
        <w:jc w:val="both"/>
        <w:rPr>
          <w:sz w:val="28"/>
        </w:rPr>
      </w:pPr>
      <w:r>
        <w:rPr>
          <w:sz w:val="28"/>
        </w:rPr>
        <w:t>На долгосрочный период постановлением Администрации города Зверево от 11.11.2022 № 1061 (изменения от 27.02.2023 № 186) утвержден Бюджетный прогноз муниципального образования «Город Зверево» на период 2023-2030 годов.</w:t>
      </w:r>
    </w:p>
    <w:p w:rsidR="00E157AA" w:rsidRDefault="00496828">
      <w:pPr>
        <w:spacing w:line="23" w:lineRule="atLeast"/>
        <w:ind w:firstLine="708"/>
        <w:jc w:val="both"/>
        <w:rPr>
          <w:sz w:val="28"/>
        </w:rPr>
      </w:pPr>
      <w:r>
        <w:rPr>
          <w:sz w:val="28"/>
        </w:rPr>
        <w:t>Бюджетный прогноз муниципального образования «Город Зверево» на период 2023 - 2030 годов содержит прогноз основных характеристик бюджета города Зверево, параметры финансового обеспечения муниципальных программ муниципального образования «Город Зверево» на период их действия, а также основные подходы к формированию бюджетной политики в указанном периоде.</w:t>
      </w:r>
    </w:p>
    <w:p w:rsidR="00E157AA" w:rsidRDefault="00496828">
      <w:pPr>
        <w:spacing w:line="23" w:lineRule="atLeast"/>
        <w:ind w:firstLine="708"/>
        <w:jc w:val="both"/>
        <w:rPr>
          <w:sz w:val="28"/>
        </w:rPr>
      </w:pPr>
      <w:r>
        <w:rPr>
          <w:sz w:val="28"/>
        </w:rPr>
        <w:t>Достижение целей по обеспечению долгосрочной сбалансированности и устойчивости бюджета города Зверево и создание условий для эффективного управления муниципальными финансами предусмотрены также муниципальной программой «Управление муниципальными финансами и создание условий для эффективного управления муниципальными финансами», утвержденной постановлением Администрации города Зверево от 08.11.2018 № 643.</w:t>
      </w:r>
    </w:p>
    <w:p w:rsidR="00E157AA" w:rsidRDefault="00496828">
      <w:pPr>
        <w:spacing w:line="23" w:lineRule="atLeast"/>
        <w:ind w:firstLine="708"/>
        <w:jc w:val="both"/>
        <w:rPr>
          <w:sz w:val="28"/>
        </w:rPr>
      </w:pPr>
      <w:r>
        <w:rPr>
          <w:sz w:val="28"/>
        </w:rPr>
        <w:t>Для достижения приоритетной цели бюджетной политики предусмотрено решение следующих задач:</w:t>
      </w:r>
    </w:p>
    <w:p w:rsidR="00E157AA" w:rsidRDefault="00496828">
      <w:pPr>
        <w:spacing w:line="23" w:lineRule="atLeast"/>
        <w:ind w:firstLine="708"/>
        <w:jc w:val="both"/>
        <w:rPr>
          <w:sz w:val="28"/>
        </w:rPr>
      </w:pPr>
      <w:r>
        <w:rPr>
          <w:sz w:val="28"/>
        </w:rPr>
        <w:t>1. Расширение налоговой базы и повышение поступлений в бюджет города Зверево.</w:t>
      </w:r>
    </w:p>
    <w:p w:rsidR="00E157AA" w:rsidRDefault="00496828">
      <w:pPr>
        <w:spacing w:line="23" w:lineRule="atLeast"/>
        <w:ind w:firstLine="708"/>
        <w:jc w:val="both"/>
        <w:rPr>
          <w:sz w:val="28"/>
        </w:rPr>
      </w:pPr>
      <w:r>
        <w:rPr>
          <w:sz w:val="28"/>
        </w:rPr>
        <w:t>Расширению налоговой базы и достижению устойчивой положительной динамики поступлений налогов будет способствовать рост экономики муниципального образования «Город Зверево», улучшение условий ведения бизнеса.</w:t>
      </w:r>
    </w:p>
    <w:p w:rsidR="00E157AA" w:rsidRDefault="00496828">
      <w:pPr>
        <w:spacing w:line="23" w:lineRule="atLeast"/>
        <w:ind w:firstLine="708"/>
        <w:jc w:val="both"/>
        <w:rPr>
          <w:sz w:val="28"/>
        </w:rPr>
      </w:pPr>
      <w:r>
        <w:rPr>
          <w:sz w:val="28"/>
        </w:rPr>
        <w:t>2. Формирование расходных обязательств с учетом их оптимизации и повышения эффективности. В рамках выполнения поставленной задачи будет обеспечено:</w:t>
      </w:r>
    </w:p>
    <w:p w:rsidR="00E157AA" w:rsidRDefault="00496828">
      <w:pPr>
        <w:widowControl w:val="0"/>
        <w:spacing w:line="23" w:lineRule="atLeast"/>
        <w:ind w:firstLine="567"/>
        <w:jc w:val="both"/>
        <w:rPr>
          <w:sz w:val="28"/>
        </w:rPr>
      </w:pPr>
      <w:r>
        <w:rPr>
          <w:sz w:val="28"/>
        </w:rPr>
        <w:t>- разработка бюджета на основании муниципальных программ города Зверево;</w:t>
      </w:r>
    </w:p>
    <w:p w:rsidR="00E157AA" w:rsidRDefault="00496828">
      <w:pPr>
        <w:widowControl w:val="0"/>
        <w:spacing w:line="23" w:lineRule="atLeast"/>
        <w:ind w:firstLine="567"/>
        <w:jc w:val="both"/>
        <w:rPr>
          <w:sz w:val="28"/>
        </w:rPr>
      </w:pPr>
      <w:r>
        <w:rPr>
          <w:sz w:val="28"/>
        </w:rPr>
        <w:t>- формирование расходных обязательств с учетом их оптимизации и пересмотра структуры расходов бюджета исходя из установленных приоритетов;</w:t>
      </w:r>
    </w:p>
    <w:p w:rsidR="00E157AA" w:rsidRDefault="00496828">
      <w:pPr>
        <w:widowControl w:val="0"/>
        <w:spacing w:line="23" w:lineRule="atLeast"/>
        <w:ind w:firstLine="567"/>
        <w:jc w:val="both"/>
        <w:rPr>
          <w:sz w:val="28"/>
        </w:rPr>
      </w:pPr>
      <w:r>
        <w:rPr>
          <w:sz w:val="28"/>
        </w:rPr>
        <w:t>- обеспечение реструктуризации бюджетной сети, при условии сохранения качества и объемов муниципальных услуг;</w:t>
      </w:r>
    </w:p>
    <w:p w:rsidR="00E157AA" w:rsidRDefault="00496828">
      <w:pPr>
        <w:widowControl w:val="0"/>
        <w:spacing w:line="23" w:lineRule="atLeast"/>
        <w:ind w:firstLine="567"/>
        <w:jc w:val="both"/>
        <w:rPr>
          <w:sz w:val="28"/>
        </w:rPr>
      </w:pPr>
      <w:r>
        <w:rPr>
          <w:sz w:val="28"/>
        </w:rPr>
        <w:t xml:space="preserve">- </w:t>
      </w:r>
      <w:proofErr w:type="spellStart"/>
      <w:r>
        <w:rPr>
          <w:sz w:val="28"/>
        </w:rPr>
        <w:t>неустановление</w:t>
      </w:r>
      <w:proofErr w:type="spellEnd"/>
      <w:r>
        <w:rPr>
          <w:sz w:val="28"/>
        </w:rPr>
        <w:t xml:space="preserve"> расходных обязательств, не связанных с решением вопросов, отнесенных Конституцией Российской Федерации, федеральными и областными законами к полномочиям органов местного самоуправления; </w:t>
      </w:r>
    </w:p>
    <w:p w:rsidR="00E157AA" w:rsidRDefault="00496828">
      <w:pPr>
        <w:widowControl w:val="0"/>
        <w:spacing w:line="23" w:lineRule="atLeast"/>
        <w:ind w:firstLine="567"/>
        <w:jc w:val="both"/>
        <w:rPr>
          <w:sz w:val="28"/>
        </w:rPr>
      </w:pPr>
      <w:r>
        <w:rPr>
          <w:sz w:val="28"/>
        </w:rPr>
        <w:t>- оптимизация расходов бюджета, направляемых муниципальным бюджетным и автономным учреждениям в форме субсидий на оказание муниципальных услуг (выполнение работ), за счет привлечения альтернативных источников финансирования, а также использования минимальных базовых нормативов затрат на оказание муниципальных услуг;</w:t>
      </w:r>
    </w:p>
    <w:p w:rsidR="00E157AA" w:rsidRDefault="00496828">
      <w:pPr>
        <w:widowControl w:val="0"/>
        <w:spacing w:line="23" w:lineRule="atLeast"/>
        <w:ind w:firstLine="567"/>
        <w:jc w:val="both"/>
        <w:rPr>
          <w:sz w:val="28"/>
        </w:rPr>
      </w:pPr>
      <w:r>
        <w:rPr>
          <w:sz w:val="28"/>
        </w:rPr>
        <w:t>- активное привлечение внебюджетных ресурсов, направление средств от приносящей доход деятельности, в том числе на повышение оплаты труда отдельным категориям работников, поименованных в указах Президента Российской Федерации 2012 года;</w:t>
      </w:r>
    </w:p>
    <w:p w:rsidR="00E157AA" w:rsidRDefault="00496828">
      <w:pPr>
        <w:widowControl w:val="0"/>
        <w:spacing w:line="23" w:lineRule="atLeast"/>
        <w:ind w:firstLine="567"/>
        <w:jc w:val="both"/>
        <w:rPr>
          <w:sz w:val="28"/>
        </w:rPr>
      </w:pPr>
      <w:r>
        <w:rPr>
          <w:sz w:val="28"/>
        </w:rPr>
        <w:t>- недопущение увеличения действующих и принятия новых расходных обязательств, не обеспеченных финансовыми источниками;</w:t>
      </w:r>
    </w:p>
    <w:p w:rsidR="00E157AA" w:rsidRDefault="00496828">
      <w:pPr>
        <w:widowControl w:val="0"/>
        <w:spacing w:line="23" w:lineRule="atLeast"/>
        <w:ind w:firstLine="567"/>
        <w:jc w:val="both"/>
        <w:rPr>
          <w:sz w:val="28"/>
        </w:rPr>
      </w:pPr>
      <w:r>
        <w:rPr>
          <w:sz w:val="28"/>
        </w:rPr>
        <w:t>- обеспечение соблюдения финансовой дисциплины при использовании бюджетных средств.</w:t>
      </w:r>
    </w:p>
    <w:p w:rsidR="00E157AA" w:rsidRDefault="00496828">
      <w:pPr>
        <w:spacing w:line="23" w:lineRule="atLeast"/>
        <w:ind w:firstLine="708"/>
        <w:jc w:val="both"/>
        <w:rPr>
          <w:sz w:val="28"/>
        </w:rPr>
      </w:pPr>
      <w:r>
        <w:rPr>
          <w:sz w:val="28"/>
        </w:rPr>
        <w:t>3. Проведение взвешенной долговой политики.</w:t>
      </w:r>
    </w:p>
    <w:p w:rsidR="00E157AA" w:rsidRDefault="00496828">
      <w:pPr>
        <w:spacing w:line="23" w:lineRule="atLeast"/>
        <w:ind w:firstLine="709"/>
        <w:jc w:val="both"/>
        <w:rPr>
          <w:sz w:val="28"/>
        </w:rPr>
      </w:pPr>
      <w:r>
        <w:rPr>
          <w:sz w:val="28"/>
        </w:rPr>
        <w:t>Проведение взвешенной долговой политики будет направлено на обеспечение потребностей муниципального образования «Город Зверево» в заемном финансировании, своевременном и полном исполнении долговых обязательств и поддержании объема и структуры долговых обязательств на безопасном уровне.</w:t>
      </w:r>
    </w:p>
    <w:p w:rsidR="00E157AA" w:rsidRDefault="00496828">
      <w:pPr>
        <w:spacing w:line="23" w:lineRule="atLeast"/>
        <w:ind w:firstLine="708"/>
        <w:jc w:val="both"/>
        <w:rPr>
          <w:sz w:val="28"/>
        </w:rPr>
      </w:pPr>
      <w:r>
        <w:rPr>
          <w:sz w:val="28"/>
        </w:rPr>
        <w:t>4. Расширение практики общественного участия.</w:t>
      </w:r>
    </w:p>
    <w:p w:rsidR="00E157AA" w:rsidRDefault="00496828">
      <w:pPr>
        <w:spacing w:line="23" w:lineRule="atLeast"/>
        <w:ind w:firstLine="708"/>
        <w:jc w:val="both"/>
        <w:rPr>
          <w:sz w:val="28"/>
        </w:rPr>
      </w:pPr>
      <w:r>
        <w:rPr>
          <w:sz w:val="28"/>
        </w:rPr>
        <w:t>Расширение практики общественного участия в процедурах обсуждения и принятия бюджетных решений, общественного контроля их эффективности и результативности планируется обеспечить за счет:</w:t>
      </w:r>
    </w:p>
    <w:p w:rsidR="00E157AA" w:rsidRDefault="00496828">
      <w:pPr>
        <w:spacing w:line="23" w:lineRule="atLeast"/>
        <w:ind w:firstLine="708"/>
        <w:jc w:val="both"/>
        <w:rPr>
          <w:sz w:val="28"/>
        </w:rPr>
      </w:pPr>
      <w:r>
        <w:rPr>
          <w:sz w:val="28"/>
        </w:rPr>
        <w:t>- повышения потенциала публичных слушаний по проекту бюджета города Зверево и отчетов о его исполнении;</w:t>
      </w:r>
    </w:p>
    <w:p w:rsidR="00E157AA" w:rsidRDefault="00496828">
      <w:pPr>
        <w:spacing w:line="23" w:lineRule="atLeast"/>
        <w:ind w:firstLine="708"/>
        <w:jc w:val="both"/>
        <w:rPr>
          <w:sz w:val="28"/>
        </w:rPr>
      </w:pPr>
      <w:r>
        <w:rPr>
          <w:sz w:val="28"/>
        </w:rPr>
        <w:t>- дальнейшего развития информационной рубрики «Бюджет для граждан» на официальном сайте Администрации города Зверево в информационно-телекоммуникационной сети Интернет;</w:t>
      </w:r>
    </w:p>
    <w:p w:rsidR="00E157AA" w:rsidRDefault="00496828">
      <w:pPr>
        <w:spacing w:line="23" w:lineRule="atLeast"/>
        <w:ind w:firstLine="708"/>
        <w:jc w:val="both"/>
        <w:rPr>
          <w:sz w:val="28"/>
        </w:rPr>
      </w:pPr>
      <w:r>
        <w:rPr>
          <w:sz w:val="28"/>
        </w:rPr>
        <w:t>- содействия повышению финансовой грамотности населения.</w:t>
      </w:r>
    </w:p>
    <w:p w:rsidR="00E157AA" w:rsidRDefault="00496828">
      <w:pPr>
        <w:spacing w:line="23" w:lineRule="atLeast"/>
        <w:ind w:firstLine="708"/>
        <w:jc w:val="both"/>
        <w:rPr>
          <w:sz w:val="28"/>
        </w:rPr>
      </w:pPr>
      <w:r>
        <w:rPr>
          <w:sz w:val="28"/>
        </w:rPr>
        <w:t>На достижение целей бюджетной политики могут оказать существенное влияние изменения в бюджетное и налоговое законодательство Российской Федерации и Ростовской области, перераспределение доходных источников между уровнями бюджетной системы Российской Федерации, уточнение расходных полномочий, применение новых механизмов в межбюджетных отношениях между субъектом Российской Федерации и муниципальными образованиями.</w:t>
      </w:r>
    </w:p>
    <w:p w:rsidR="00E157AA" w:rsidRDefault="00E157AA">
      <w:pPr>
        <w:spacing w:line="23" w:lineRule="atLeast"/>
        <w:jc w:val="both"/>
        <w:rPr>
          <w:sz w:val="28"/>
        </w:rPr>
      </w:pPr>
    </w:p>
    <w:p w:rsidR="00E157AA" w:rsidRDefault="00496828">
      <w:pPr>
        <w:spacing w:line="23" w:lineRule="atLeast"/>
        <w:jc w:val="center"/>
        <w:rPr>
          <w:sz w:val="28"/>
        </w:rPr>
      </w:pPr>
      <w:r>
        <w:rPr>
          <w:sz w:val="28"/>
        </w:rPr>
        <w:t>3.</w:t>
      </w:r>
      <w:r w:rsidR="00DD7866">
        <w:rPr>
          <w:sz w:val="28"/>
        </w:rPr>
        <w:t>7</w:t>
      </w:r>
      <w:r>
        <w:rPr>
          <w:sz w:val="28"/>
        </w:rPr>
        <w:t>. Ресурсы и инструменты</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Для обеспечения реализации Стратегии будут задействованы бюджетные и внебюджетные финансовые ресурсы. Оценка располагаемого объёма бюджетных финансовых ресурсов произведена на основе бюджетного прогноза муниципального образования «Город Зверево» на период 2023 – 2030 годов. Оценка располагаемых финансовых ресурсов из внебюджетных источников основывается на долгосрочном прогнозе инвестиций в основной капитал до 2030 года с учётом повышения доли частных инвестиций.</w:t>
      </w:r>
    </w:p>
    <w:p w:rsidR="00E157AA" w:rsidRDefault="00496828">
      <w:pPr>
        <w:spacing w:line="23" w:lineRule="atLeast"/>
        <w:ind w:firstLine="708"/>
        <w:jc w:val="both"/>
        <w:rPr>
          <w:sz w:val="28"/>
        </w:rPr>
      </w:pPr>
      <w:r>
        <w:rPr>
          <w:sz w:val="28"/>
        </w:rPr>
        <w:t>Общий объем расходов бюджета города Зверево в 2023-2030 планируется на уровне 6 551 157,8 тыс. рублей.</w:t>
      </w:r>
    </w:p>
    <w:p w:rsidR="00E157AA" w:rsidRDefault="00E157AA">
      <w:pPr>
        <w:spacing w:line="23" w:lineRule="atLeast"/>
        <w:jc w:val="both"/>
        <w:rPr>
          <w:sz w:val="28"/>
        </w:rPr>
      </w:pPr>
    </w:p>
    <w:p w:rsidR="00E157AA" w:rsidRDefault="00496828">
      <w:pPr>
        <w:spacing w:line="23" w:lineRule="atLeast"/>
        <w:jc w:val="right"/>
        <w:rPr>
          <w:sz w:val="28"/>
        </w:rPr>
      </w:pPr>
      <w:r>
        <w:rPr>
          <w:sz w:val="28"/>
        </w:rPr>
        <w:t>Таблица №19</w:t>
      </w:r>
    </w:p>
    <w:p w:rsidR="00E157AA" w:rsidRDefault="00496828">
      <w:pPr>
        <w:spacing w:line="23" w:lineRule="atLeast"/>
        <w:jc w:val="center"/>
        <w:rPr>
          <w:sz w:val="28"/>
        </w:rPr>
      </w:pPr>
      <w:r>
        <w:rPr>
          <w:sz w:val="28"/>
        </w:rPr>
        <w:t>Оценка бюджетных финансовых ресурсов для реализации Стратегии муниципального образования «Город Зверево», тыс. рублей</w:t>
      </w:r>
    </w:p>
    <w:p w:rsidR="00E157AA" w:rsidRDefault="00E157AA">
      <w:pPr>
        <w:spacing w:line="23" w:lineRule="atLeast"/>
        <w:jc w:val="both"/>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85"/>
        <w:gridCol w:w="1701"/>
        <w:gridCol w:w="1843"/>
        <w:gridCol w:w="1843"/>
        <w:gridCol w:w="1733"/>
      </w:tblGrid>
      <w:tr w:rsidR="00E157AA">
        <w:trPr>
          <w:tblHeader/>
        </w:trPr>
        <w:tc>
          <w:tcPr>
            <w:tcW w:w="3085" w:type="dxa"/>
            <w:tcBorders>
              <w:top w:val="single" w:sz="4" w:space="0" w:color="000000"/>
              <w:left w:val="single" w:sz="4" w:space="0" w:color="000000"/>
              <w:bottom w:val="single" w:sz="4" w:space="0" w:color="000000"/>
              <w:right w:val="single" w:sz="4" w:space="0" w:color="000000"/>
            </w:tcBorders>
            <w:vAlign w:val="center"/>
          </w:tcPr>
          <w:p w:rsidR="00E157AA" w:rsidRDefault="00E157AA">
            <w:pPr>
              <w:spacing w:line="23" w:lineRule="atLeast"/>
              <w:jc w:val="center"/>
            </w:pPr>
          </w:p>
        </w:tc>
        <w:tc>
          <w:tcPr>
            <w:tcW w:w="1701" w:type="dxa"/>
            <w:tcBorders>
              <w:top w:val="single" w:sz="4" w:space="0" w:color="000000"/>
              <w:left w:val="single" w:sz="4" w:space="0" w:color="000000"/>
              <w:bottom w:val="single" w:sz="4" w:space="0" w:color="000000"/>
              <w:right w:val="single" w:sz="4" w:space="0" w:color="000000"/>
            </w:tcBorders>
            <w:vAlign w:val="center"/>
          </w:tcPr>
          <w:p w:rsidR="00E157AA" w:rsidRDefault="00496828">
            <w:pPr>
              <w:spacing w:line="23" w:lineRule="atLeast"/>
              <w:jc w:val="center"/>
            </w:pPr>
            <w:r>
              <w:t>План на 2023 год</w:t>
            </w:r>
          </w:p>
        </w:tc>
        <w:tc>
          <w:tcPr>
            <w:tcW w:w="1843" w:type="dxa"/>
            <w:tcBorders>
              <w:top w:val="single" w:sz="4" w:space="0" w:color="000000"/>
              <w:left w:val="single" w:sz="4" w:space="0" w:color="000000"/>
              <w:bottom w:val="single" w:sz="4" w:space="0" w:color="000000"/>
              <w:right w:val="single" w:sz="4" w:space="0" w:color="000000"/>
            </w:tcBorders>
            <w:vAlign w:val="center"/>
          </w:tcPr>
          <w:p w:rsidR="00E157AA" w:rsidRDefault="00496828">
            <w:pPr>
              <w:spacing w:line="23" w:lineRule="atLeast"/>
              <w:jc w:val="center"/>
            </w:pPr>
            <w:r>
              <w:t>План на 2024 год</w:t>
            </w:r>
          </w:p>
        </w:tc>
        <w:tc>
          <w:tcPr>
            <w:tcW w:w="1843" w:type="dxa"/>
            <w:tcBorders>
              <w:top w:val="single" w:sz="4" w:space="0" w:color="000000"/>
              <w:left w:val="single" w:sz="4" w:space="0" w:color="000000"/>
              <w:bottom w:val="single" w:sz="4" w:space="0" w:color="000000"/>
              <w:right w:val="single" w:sz="4" w:space="0" w:color="000000"/>
            </w:tcBorders>
            <w:vAlign w:val="center"/>
          </w:tcPr>
          <w:p w:rsidR="00E157AA" w:rsidRDefault="00496828">
            <w:pPr>
              <w:spacing w:line="23" w:lineRule="atLeast"/>
              <w:jc w:val="center"/>
            </w:pPr>
            <w:r>
              <w:t>План на 2025 год</w:t>
            </w:r>
          </w:p>
        </w:tc>
        <w:tc>
          <w:tcPr>
            <w:tcW w:w="1733" w:type="dxa"/>
            <w:tcBorders>
              <w:top w:val="single" w:sz="4" w:space="0" w:color="000000"/>
              <w:left w:val="single" w:sz="4" w:space="0" w:color="000000"/>
              <w:bottom w:val="single" w:sz="4" w:space="0" w:color="000000"/>
              <w:right w:val="single" w:sz="4" w:space="0" w:color="000000"/>
            </w:tcBorders>
            <w:vAlign w:val="center"/>
          </w:tcPr>
          <w:p w:rsidR="00E157AA" w:rsidRDefault="00496828">
            <w:pPr>
              <w:spacing w:line="23" w:lineRule="atLeast"/>
              <w:jc w:val="center"/>
            </w:pPr>
            <w:r>
              <w:t>Прогноз на 2026-2030 годы</w:t>
            </w:r>
          </w:p>
        </w:tc>
      </w:tr>
      <w:tr w:rsidR="00E157AA">
        <w:tc>
          <w:tcPr>
            <w:tcW w:w="3085"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both"/>
              <w:rPr>
                <w:sz w:val="28"/>
              </w:rPr>
            </w:pPr>
            <w:r>
              <w:rPr>
                <w:sz w:val="28"/>
              </w:rPr>
              <w:t>Доходы бюджета города Зверево</w:t>
            </w:r>
          </w:p>
        </w:tc>
        <w:tc>
          <w:tcPr>
            <w:tcW w:w="1701"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895 848,9</w:t>
            </w:r>
          </w:p>
        </w:tc>
        <w:tc>
          <w:tcPr>
            <w:tcW w:w="1843"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813 839,1</w:t>
            </w:r>
          </w:p>
        </w:tc>
        <w:tc>
          <w:tcPr>
            <w:tcW w:w="1843"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793 950,8</w:t>
            </w:r>
          </w:p>
        </w:tc>
        <w:tc>
          <w:tcPr>
            <w:tcW w:w="1733"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4 036 042,6</w:t>
            </w:r>
          </w:p>
        </w:tc>
      </w:tr>
      <w:tr w:rsidR="00E157AA">
        <w:tc>
          <w:tcPr>
            <w:tcW w:w="3085"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both"/>
              <w:rPr>
                <w:sz w:val="28"/>
              </w:rPr>
            </w:pPr>
            <w:r>
              <w:rPr>
                <w:sz w:val="28"/>
              </w:rPr>
              <w:t>Расходы бюджета города Зверево</w:t>
            </w:r>
          </w:p>
        </w:tc>
        <w:tc>
          <w:tcPr>
            <w:tcW w:w="1701"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913 545,1</w:t>
            </w:r>
          </w:p>
        </w:tc>
        <w:tc>
          <w:tcPr>
            <w:tcW w:w="1843"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811 339,1</w:t>
            </w:r>
          </w:p>
        </w:tc>
        <w:tc>
          <w:tcPr>
            <w:tcW w:w="1843"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791 044,2</w:t>
            </w:r>
          </w:p>
        </w:tc>
        <w:tc>
          <w:tcPr>
            <w:tcW w:w="1733" w:type="dxa"/>
            <w:tcBorders>
              <w:top w:val="single" w:sz="4" w:space="0" w:color="000000"/>
              <w:left w:val="single" w:sz="4" w:space="0" w:color="000000"/>
              <w:bottom w:val="single" w:sz="4" w:space="0" w:color="000000"/>
              <w:right w:val="single" w:sz="4" w:space="0" w:color="000000"/>
            </w:tcBorders>
          </w:tcPr>
          <w:p w:rsidR="00E157AA" w:rsidRDefault="00496828">
            <w:pPr>
              <w:spacing w:line="23" w:lineRule="atLeast"/>
              <w:jc w:val="center"/>
              <w:rPr>
                <w:sz w:val="28"/>
              </w:rPr>
            </w:pPr>
            <w:r>
              <w:rPr>
                <w:sz w:val="28"/>
              </w:rPr>
              <w:t>4 035 229,4</w:t>
            </w:r>
          </w:p>
        </w:tc>
      </w:tr>
    </w:tbl>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Основные инструменты реализации Стратегии муниципального образования «Город Зверево» – документы стратегического планирования, разрабатываемые в рамках планирования и программирования, определены Федеральным законом от 28.06.2014 №172-ФЗ «О стратегическом планировании в Российской Федерации» и Областным законом Ростовской области от 20.10.2015 № 416-ЗС «О стратегическом планировании в Ростовской области»:</w:t>
      </w:r>
    </w:p>
    <w:p w:rsidR="00E157AA" w:rsidRDefault="00496828">
      <w:pPr>
        <w:spacing w:line="23" w:lineRule="atLeast"/>
        <w:ind w:firstLine="708"/>
        <w:jc w:val="both"/>
        <w:rPr>
          <w:sz w:val="28"/>
        </w:rPr>
      </w:pPr>
      <w:r>
        <w:rPr>
          <w:sz w:val="28"/>
        </w:rPr>
        <w:t>1. План мероприятий по реализации стратегии социально-экономического развития муниципального образования «Город Зверево» (далее – План мероприятий).</w:t>
      </w:r>
    </w:p>
    <w:p w:rsidR="00E157AA" w:rsidRDefault="00496828">
      <w:pPr>
        <w:spacing w:line="23" w:lineRule="atLeast"/>
        <w:ind w:firstLine="708"/>
        <w:jc w:val="both"/>
        <w:rPr>
          <w:sz w:val="28"/>
        </w:rPr>
      </w:pPr>
      <w:r>
        <w:rPr>
          <w:sz w:val="28"/>
        </w:rPr>
        <w:t>2. Муниципальные программы города Зверево.</w:t>
      </w:r>
    </w:p>
    <w:p w:rsidR="00E157AA" w:rsidRDefault="00496828">
      <w:pPr>
        <w:spacing w:line="23" w:lineRule="atLeast"/>
        <w:ind w:firstLine="708"/>
        <w:jc w:val="both"/>
        <w:rPr>
          <w:sz w:val="28"/>
        </w:rPr>
      </w:pPr>
      <w:r>
        <w:rPr>
          <w:sz w:val="28"/>
        </w:rPr>
        <w:t>3. Схема территориального планирования муниципального образования «Город Зверево».</w:t>
      </w:r>
    </w:p>
    <w:p w:rsidR="00E157AA" w:rsidRDefault="00496828">
      <w:pPr>
        <w:spacing w:line="23" w:lineRule="atLeast"/>
        <w:ind w:firstLine="708"/>
        <w:jc w:val="both"/>
        <w:rPr>
          <w:sz w:val="28"/>
        </w:rPr>
      </w:pPr>
      <w:proofErr w:type="gramStart"/>
      <w:r>
        <w:rPr>
          <w:sz w:val="28"/>
        </w:rPr>
        <w:t>План мероприятий служит основой организационного механизма реализации Стратегии муниципального образования «Город Зверево» и содержит: этапы реализации стратегии; цели и задачи социально-экономического развития муниципального образования «Город Зверево», приоритетные для каждого этапа реализации Стратегии Ростовской области; показатели реализации Стратегии Ростовской области и их значения, установленные для каждого этапа реализации Стратегии муниципального образования «Город Зверево»;</w:t>
      </w:r>
      <w:proofErr w:type="gramEnd"/>
      <w:r>
        <w:rPr>
          <w:sz w:val="28"/>
        </w:rPr>
        <w:t xml:space="preserve"> комплексы мероприятий и перечень муниципальных программ города Зверево.</w:t>
      </w:r>
    </w:p>
    <w:p w:rsidR="00E157AA" w:rsidRDefault="00496828">
      <w:pPr>
        <w:spacing w:line="23" w:lineRule="atLeast"/>
        <w:ind w:firstLine="708"/>
        <w:jc w:val="both"/>
        <w:rPr>
          <w:sz w:val="28"/>
        </w:rPr>
      </w:pPr>
      <w:r>
        <w:rPr>
          <w:sz w:val="28"/>
        </w:rPr>
        <w:t>Муниципальные программы города Зверево формируются с учетом отраслевых документов стратегического планирования Российской Федерации и Ростовской области, содержат комплекс планируемых мероприятий, взаимоувязанных по задачам, срокам осуществления, исполнителям и ресурсам, и обеспечивают наиболее эффективное достижение целей Стратегии муниципального образования «Город Зверево». Перечень муниципальных программ муниципального образования «Город Зверево», отвечающий приоритетам и целям Стратегии муниципального образования «Город Зверево», представлен в Приложении № 2. Он включает 22 муниципальных программы муниципального образования «Город Зверево», которые раскрывают механизм реализации стратегических целей развития всех выделенных в Стратегии муниципального образования «Город Зверево» сфер в рамках экономической, социальной и пространственной политики.</w:t>
      </w:r>
    </w:p>
    <w:p w:rsidR="00E157AA" w:rsidRDefault="00496828">
      <w:pPr>
        <w:spacing w:line="23" w:lineRule="atLeast"/>
        <w:ind w:firstLine="708"/>
        <w:jc w:val="both"/>
        <w:rPr>
          <w:sz w:val="28"/>
        </w:rPr>
      </w:pPr>
      <w:r>
        <w:rPr>
          <w:sz w:val="28"/>
        </w:rPr>
        <w:t>Дополнительными инструментами реализации Стратегии муниципального образования «Город Зверево» также являются отраслевые программы комплексного развития, дорожные карты.</w:t>
      </w:r>
    </w:p>
    <w:p w:rsidR="00E157AA" w:rsidRDefault="00496828">
      <w:pPr>
        <w:spacing w:line="23" w:lineRule="atLeast"/>
        <w:ind w:firstLine="708"/>
        <w:jc w:val="both"/>
        <w:rPr>
          <w:sz w:val="28"/>
        </w:rPr>
      </w:pPr>
      <w:r>
        <w:rPr>
          <w:sz w:val="28"/>
        </w:rPr>
        <w:t>Достижение целей Стратегии муниципального образования «Город Зверево» непосредственно связано с реализацией инвестиционных проектов. В Приложении № 3 представлены проекты, вошедшие в перечень инвестиционных проектов, курируемых главой Администрации города Зверево.</w:t>
      </w:r>
    </w:p>
    <w:p w:rsidR="00DD7866" w:rsidRDefault="00DD7866">
      <w:pPr>
        <w:spacing w:line="23" w:lineRule="atLeast"/>
        <w:ind w:firstLine="708"/>
        <w:jc w:val="both"/>
        <w:rPr>
          <w:sz w:val="28"/>
          <w:highlight w:val="yellow"/>
        </w:rPr>
      </w:pPr>
    </w:p>
    <w:p w:rsidR="00E157AA" w:rsidRDefault="00496828">
      <w:pPr>
        <w:spacing w:line="23" w:lineRule="atLeast"/>
        <w:jc w:val="center"/>
        <w:rPr>
          <w:sz w:val="28"/>
        </w:rPr>
      </w:pPr>
      <w:r>
        <w:rPr>
          <w:sz w:val="28"/>
        </w:rPr>
        <w:t>4. МОНИТОРИНГ И КОНТРОЛЬ РЕАЛИЗАЦИИ СТРАТЕГИИ СОЦИАЛЬНО-ЭКОНОМИЧЕСКОГО РАЗВИТИЯ МУНИЦИПАЛЬНОГО ОБРАЗОВАНИЯ «ГОРОД ЗВЕРЕВО» НА ПЕРИОД ДО 2030 ГОДА</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Организует осуществление мониторинга и контроля реализации стратегии социально-экономического развития муниципального образования «Город Зверево» отдел экономики и потребительского рынка Администрации города Зверево. Основные принципы и подходы осуществления мониторинга и контроля реализации стратегии определены федеральными нормативно-правовыми актами, а также нормативно-правовыми актами Ростовской области:</w:t>
      </w:r>
    </w:p>
    <w:p w:rsidR="00E157AA" w:rsidRDefault="00496828">
      <w:pPr>
        <w:spacing w:line="23" w:lineRule="atLeast"/>
        <w:ind w:firstLine="708"/>
        <w:jc w:val="both"/>
        <w:rPr>
          <w:sz w:val="28"/>
        </w:rPr>
      </w:pPr>
      <w:proofErr w:type="gramStart"/>
      <w:r>
        <w:rPr>
          <w:sz w:val="28"/>
        </w:rPr>
        <w:t xml:space="preserve">Мониторинг и контроль реализации Стратегии социально-экономического развития муниципального образования «Город Зверево» представляет собой деятельность участников стратегического планирования по комплексной оценке хода и итогов реализации документов стратегического планирования в рамках </w:t>
      </w:r>
      <w:proofErr w:type="spellStart"/>
      <w:r>
        <w:rPr>
          <w:sz w:val="28"/>
        </w:rPr>
        <w:t>целеполагания</w:t>
      </w:r>
      <w:proofErr w:type="spellEnd"/>
      <w:r>
        <w:rPr>
          <w:sz w:val="28"/>
        </w:rPr>
        <w:t>, прогнозирования, планирования и программирования, а также по оценке взаимодействия участников стратегического планирования и реализации ими полномочий в сфере реализации Стратегии муниципального образования «Город Зверево».</w:t>
      </w:r>
      <w:proofErr w:type="gramEnd"/>
    </w:p>
    <w:p w:rsidR="00E157AA" w:rsidRDefault="00496828">
      <w:pPr>
        <w:spacing w:line="23" w:lineRule="atLeast"/>
        <w:ind w:firstLine="708"/>
        <w:jc w:val="both"/>
        <w:rPr>
          <w:sz w:val="28"/>
        </w:rPr>
      </w:pPr>
      <w:r>
        <w:rPr>
          <w:sz w:val="28"/>
        </w:rPr>
        <w:t>Мониторинг реализации стратегии осуществляется на основе информации о результатах контроля реализации плана мероприятий по реализации стратегии и муниципальных программ города Зверево.</w:t>
      </w:r>
    </w:p>
    <w:p w:rsidR="00E157AA" w:rsidRDefault="00496828">
      <w:pPr>
        <w:spacing w:line="23" w:lineRule="atLeast"/>
        <w:ind w:firstLine="708"/>
        <w:jc w:val="both"/>
        <w:rPr>
          <w:sz w:val="28"/>
        </w:rPr>
      </w:pPr>
      <w:r>
        <w:rPr>
          <w:sz w:val="28"/>
        </w:rPr>
        <w:t>Целью мониторинга и контроля реализации Стратегии муниципального образования «Город Зверево» является повышение эффективности деятельности участников стратегического планирования по достижению в установленные сроки запланированных показателей социально-экономического развития муниципального образования «Город Зверево».</w:t>
      </w:r>
    </w:p>
    <w:p w:rsidR="00E157AA" w:rsidRDefault="00496828">
      <w:pPr>
        <w:spacing w:line="23" w:lineRule="atLeast"/>
        <w:ind w:firstLine="708"/>
        <w:jc w:val="both"/>
        <w:rPr>
          <w:sz w:val="28"/>
        </w:rPr>
      </w:pPr>
      <w:r>
        <w:rPr>
          <w:sz w:val="28"/>
        </w:rPr>
        <w:t>Основными задачи мониторинга и контроля реализации Стратегии муниципального образования «Город Зверево» являются:</w:t>
      </w:r>
    </w:p>
    <w:p w:rsidR="00E157AA" w:rsidRDefault="00496828">
      <w:pPr>
        <w:spacing w:line="23" w:lineRule="atLeast"/>
        <w:ind w:firstLine="708"/>
        <w:jc w:val="both"/>
        <w:rPr>
          <w:sz w:val="28"/>
        </w:rPr>
      </w:pPr>
      <w:r>
        <w:rPr>
          <w:sz w:val="28"/>
        </w:rPr>
        <w:t>- сбор, систематизация и обобщение информации о реализации стратегии;</w:t>
      </w:r>
    </w:p>
    <w:p w:rsidR="00E157AA" w:rsidRDefault="00496828">
      <w:pPr>
        <w:spacing w:line="23" w:lineRule="atLeast"/>
        <w:ind w:firstLine="708"/>
        <w:jc w:val="both"/>
        <w:rPr>
          <w:sz w:val="28"/>
        </w:rPr>
      </w:pPr>
      <w:r>
        <w:rPr>
          <w:sz w:val="28"/>
        </w:rPr>
        <w:t>- оценка степени достижения запланированных целей социально-экономического развития муниципального образования «Город Зверево»;</w:t>
      </w:r>
    </w:p>
    <w:p w:rsidR="00E157AA" w:rsidRDefault="00496828">
      <w:pPr>
        <w:spacing w:line="23" w:lineRule="atLeast"/>
        <w:ind w:firstLine="708"/>
        <w:jc w:val="both"/>
        <w:rPr>
          <w:sz w:val="28"/>
        </w:rPr>
      </w:pPr>
      <w:r>
        <w:rPr>
          <w:sz w:val="28"/>
        </w:rPr>
        <w:t>- оценка влияния внутренних и внешних условий на плановый и фактический уровни достижения целей социально-экономического развития муниципального образования «Город Зверево»;</w:t>
      </w:r>
    </w:p>
    <w:p w:rsidR="00E157AA" w:rsidRDefault="00496828">
      <w:pPr>
        <w:spacing w:line="23" w:lineRule="atLeast"/>
        <w:ind w:firstLine="708"/>
        <w:jc w:val="both"/>
        <w:rPr>
          <w:sz w:val="28"/>
        </w:rPr>
      </w:pPr>
      <w:r>
        <w:rPr>
          <w:sz w:val="28"/>
        </w:rPr>
        <w:t>- оценка достигнутого уровня социально-экономического развития муниципального образования «Город Зверево», проведение анализа и выявление возможных рисков и угроз на основе методологии среднесрочного прогнозирования и своевременное принятие мер по их предотвращению;</w:t>
      </w:r>
    </w:p>
    <w:p w:rsidR="00E157AA" w:rsidRDefault="00496828">
      <w:pPr>
        <w:spacing w:line="23" w:lineRule="atLeast"/>
        <w:ind w:firstLine="708"/>
        <w:jc w:val="both"/>
        <w:rPr>
          <w:sz w:val="28"/>
        </w:rPr>
      </w:pPr>
      <w:r>
        <w:rPr>
          <w:sz w:val="28"/>
        </w:rPr>
        <w:t>- оценка результативности и эффективности реализации решений, принятых в процессе выполнения плана мероприятий по реализации стратегии и муниципальных программ города Зверево;</w:t>
      </w:r>
    </w:p>
    <w:p w:rsidR="00E157AA" w:rsidRDefault="00496828">
      <w:pPr>
        <w:spacing w:line="23" w:lineRule="atLeast"/>
        <w:ind w:firstLine="708"/>
        <w:jc w:val="both"/>
        <w:rPr>
          <w:sz w:val="28"/>
        </w:rPr>
      </w:pPr>
      <w:r>
        <w:rPr>
          <w:sz w:val="28"/>
        </w:rPr>
        <w:t>- разработка предложений по повышению эффективности функционирования системы стратегического планирования муниципального образования «Город Зверево».</w:t>
      </w:r>
    </w:p>
    <w:p w:rsidR="00E157AA" w:rsidRDefault="00496828">
      <w:pPr>
        <w:spacing w:line="23" w:lineRule="atLeast"/>
        <w:ind w:firstLine="708"/>
        <w:jc w:val="both"/>
        <w:rPr>
          <w:sz w:val="28"/>
        </w:rPr>
      </w:pPr>
      <w:r>
        <w:rPr>
          <w:sz w:val="28"/>
        </w:rPr>
        <w:t>Корректировка или актуализация Стратегии социально-экономического развития муниципального образования «Город Зверево» осуществляется каждые шесть лет после актуализации прогноза социально-экономического развития муниципального образования «Город Зверево» на долгосрочный период. Администрация города Зверево по результатам мониторинга и контроля реализации Стратегии муниципального образования «Город Зверево» может принять решение о досрочной корректировке или актуализации стратегии в следующих обстоятельствах:</w:t>
      </w:r>
    </w:p>
    <w:p w:rsidR="00E157AA" w:rsidRDefault="00496828">
      <w:pPr>
        <w:spacing w:line="23" w:lineRule="atLeast"/>
        <w:ind w:firstLine="708"/>
        <w:jc w:val="both"/>
        <w:rPr>
          <w:sz w:val="28"/>
        </w:rPr>
      </w:pPr>
      <w:r>
        <w:rPr>
          <w:sz w:val="28"/>
        </w:rPr>
        <w:t>- после корректировки или актуализации стратегии социально-экономического развития Российской Федерации, стратегии социально-экономического развития Ростовской области;</w:t>
      </w:r>
    </w:p>
    <w:p w:rsidR="00E157AA" w:rsidRDefault="00496828">
      <w:pPr>
        <w:spacing w:line="23" w:lineRule="atLeast"/>
        <w:ind w:firstLine="708"/>
        <w:jc w:val="both"/>
        <w:rPr>
          <w:sz w:val="28"/>
        </w:rPr>
      </w:pPr>
      <w:r>
        <w:rPr>
          <w:sz w:val="28"/>
        </w:rPr>
        <w:t xml:space="preserve">- при изменении внешних и внутренних факторов, оказывающих существенное влияние на социально-экономическое развитие муниципального образования «Город Зверево»; </w:t>
      </w:r>
    </w:p>
    <w:p w:rsidR="00E157AA" w:rsidRDefault="00496828">
      <w:pPr>
        <w:spacing w:line="23" w:lineRule="atLeast"/>
        <w:ind w:firstLine="708"/>
        <w:jc w:val="both"/>
        <w:rPr>
          <w:sz w:val="28"/>
        </w:rPr>
      </w:pPr>
      <w:r>
        <w:rPr>
          <w:sz w:val="28"/>
        </w:rPr>
        <w:t>- при выявленном существенном расхождении между значениями целевых показателей прогноза социально-экономического развития муниципального образования «Город Зверево» на долгосрочный период и прогноза социально-экономического развития муниципального образования «Город Зверево» на среднесрочный период, которое достоверно приведет к невыполнению запланированных целей стратегии социально-экономического развития, либо неактуальности.</w:t>
      </w:r>
    </w:p>
    <w:p w:rsidR="00E157AA" w:rsidRDefault="00496828">
      <w:pPr>
        <w:spacing w:line="23" w:lineRule="atLeast"/>
        <w:ind w:firstLine="708"/>
        <w:jc w:val="both"/>
        <w:rPr>
          <w:sz w:val="28"/>
        </w:rPr>
      </w:pPr>
      <w:r>
        <w:rPr>
          <w:sz w:val="28"/>
        </w:rPr>
        <w:t>Отдел экономики и потребительского рынка Администрации города Зверево организует осуществление мониторинга и контроля реализации Стратегии муниципального образования «Город Зверево» посредством направления запросов органам местного самоуправления города Зверево и структурным подразделениям Администрации города Зверево.</w:t>
      </w:r>
    </w:p>
    <w:p w:rsidR="00E157AA" w:rsidRDefault="00496828">
      <w:pPr>
        <w:spacing w:line="23" w:lineRule="atLeast"/>
        <w:ind w:firstLine="708"/>
        <w:jc w:val="both"/>
        <w:rPr>
          <w:sz w:val="28"/>
        </w:rPr>
      </w:pPr>
      <w:r>
        <w:rPr>
          <w:sz w:val="28"/>
        </w:rPr>
        <w:t xml:space="preserve">Органы местного самоуправления города Зверево и структурные подразделения Администрации города Зверево на основе запросов уполномоченного органа ежегодно в срок до 1 марта года, следующего </w:t>
      </w:r>
      <w:proofErr w:type="gramStart"/>
      <w:r>
        <w:rPr>
          <w:sz w:val="28"/>
        </w:rPr>
        <w:t>за</w:t>
      </w:r>
      <w:proofErr w:type="gramEnd"/>
      <w:r>
        <w:rPr>
          <w:sz w:val="28"/>
        </w:rPr>
        <w:t xml:space="preserve"> </w:t>
      </w:r>
      <w:proofErr w:type="gramStart"/>
      <w:r>
        <w:rPr>
          <w:sz w:val="28"/>
        </w:rPr>
        <w:t>отчетным</w:t>
      </w:r>
      <w:proofErr w:type="gramEnd"/>
      <w:r>
        <w:rPr>
          <w:sz w:val="28"/>
        </w:rPr>
        <w:t>, представляют сведения о ходе реализации стратегии в соответствии с их сферой ведения.</w:t>
      </w:r>
    </w:p>
    <w:p w:rsidR="00E157AA" w:rsidRDefault="00496828">
      <w:pPr>
        <w:spacing w:line="23" w:lineRule="atLeast"/>
        <w:ind w:firstLine="708"/>
        <w:jc w:val="both"/>
        <w:rPr>
          <w:sz w:val="28"/>
        </w:rPr>
      </w:pPr>
      <w:proofErr w:type="gramStart"/>
      <w:r>
        <w:rPr>
          <w:sz w:val="28"/>
        </w:rPr>
        <w:t xml:space="preserve">Результаты мониторинга реализации Стратегии муниципального образования «Город Зверево» оформляются постановлением Администрации города Зверево не позднее 1 мая года, следующего за отчетным и отражаются в ежегодном отчете главы Администрации города Зверево о результатах деятельности Администрации города Зверево, в том числе по вопросам, поставленным </w:t>
      </w:r>
      <w:proofErr w:type="spellStart"/>
      <w:r>
        <w:rPr>
          <w:sz w:val="28"/>
        </w:rPr>
        <w:t>Зверевской</w:t>
      </w:r>
      <w:proofErr w:type="spellEnd"/>
      <w:r>
        <w:rPr>
          <w:sz w:val="28"/>
        </w:rPr>
        <w:t xml:space="preserve"> городской Думой.</w:t>
      </w:r>
      <w:proofErr w:type="gramEnd"/>
    </w:p>
    <w:p w:rsidR="00E157AA" w:rsidRDefault="00E157AA">
      <w:pPr>
        <w:spacing w:line="23" w:lineRule="atLeast"/>
        <w:ind w:firstLine="708"/>
        <w:jc w:val="both"/>
        <w:rPr>
          <w:sz w:val="28"/>
        </w:rPr>
      </w:pPr>
    </w:p>
    <w:p w:rsidR="00E157AA" w:rsidRDefault="00E157AA">
      <w:pPr>
        <w:spacing w:line="23" w:lineRule="atLeast"/>
        <w:jc w:val="both"/>
        <w:rPr>
          <w:sz w:val="28"/>
          <w:highlight w:val="yellow"/>
        </w:rPr>
      </w:pPr>
    </w:p>
    <w:p w:rsidR="00E157AA" w:rsidRDefault="00E157AA">
      <w:pPr>
        <w:spacing w:line="23" w:lineRule="atLeast"/>
        <w:jc w:val="both"/>
        <w:rPr>
          <w:sz w:val="28"/>
          <w:highlight w:val="yellow"/>
        </w:rPr>
      </w:pPr>
    </w:p>
    <w:p w:rsidR="00E157AA" w:rsidRDefault="00E157AA">
      <w:pPr>
        <w:spacing w:line="23" w:lineRule="atLeast"/>
        <w:jc w:val="both"/>
        <w:rPr>
          <w:sz w:val="28"/>
          <w:highlight w:val="yellow"/>
        </w:rPr>
      </w:pPr>
    </w:p>
    <w:p w:rsidR="00E157AA" w:rsidRDefault="00E157AA">
      <w:pPr>
        <w:spacing w:line="23" w:lineRule="atLeast"/>
        <w:jc w:val="both"/>
        <w:rPr>
          <w:sz w:val="28"/>
          <w:highlight w:val="yellow"/>
        </w:rPr>
      </w:pPr>
    </w:p>
    <w:p w:rsidR="00E157AA" w:rsidRDefault="00E157AA">
      <w:pPr>
        <w:spacing w:line="23" w:lineRule="atLeast"/>
        <w:jc w:val="both"/>
        <w:rPr>
          <w:sz w:val="28"/>
          <w:highlight w:val="yellow"/>
        </w:rPr>
      </w:pPr>
    </w:p>
    <w:p w:rsidR="00E157AA" w:rsidRDefault="00E157AA">
      <w:pPr>
        <w:spacing w:line="23" w:lineRule="atLeast"/>
        <w:jc w:val="both"/>
        <w:rPr>
          <w:sz w:val="28"/>
          <w:highlight w:val="yellow"/>
        </w:rPr>
      </w:pPr>
    </w:p>
    <w:p w:rsidR="00DD7866" w:rsidRDefault="00DD7866">
      <w:pPr>
        <w:spacing w:line="23" w:lineRule="atLeast"/>
        <w:jc w:val="both"/>
        <w:rPr>
          <w:sz w:val="28"/>
          <w:highlight w:val="yellow"/>
        </w:rPr>
      </w:pPr>
    </w:p>
    <w:p w:rsidR="00DD7866" w:rsidRDefault="00DD7866">
      <w:pPr>
        <w:spacing w:line="23" w:lineRule="atLeast"/>
        <w:jc w:val="both"/>
        <w:rPr>
          <w:sz w:val="28"/>
          <w:highlight w:val="yellow"/>
        </w:rPr>
      </w:pPr>
    </w:p>
    <w:p w:rsidR="00DD7866" w:rsidRDefault="00DD7866">
      <w:pPr>
        <w:spacing w:line="23" w:lineRule="atLeast"/>
        <w:jc w:val="both"/>
        <w:rPr>
          <w:sz w:val="28"/>
          <w:highlight w:val="yellow"/>
        </w:rPr>
      </w:pPr>
    </w:p>
    <w:p w:rsidR="00DD7866" w:rsidRDefault="00DD7866">
      <w:pPr>
        <w:spacing w:line="23" w:lineRule="atLeast"/>
        <w:jc w:val="both"/>
        <w:rPr>
          <w:sz w:val="28"/>
          <w:highlight w:val="yellow"/>
        </w:rPr>
      </w:pPr>
    </w:p>
    <w:p w:rsidR="00DD7866" w:rsidRDefault="00DD7866">
      <w:pPr>
        <w:spacing w:line="23" w:lineRule="atLeast"/>
        <w:jc w:val="both"/>
        <w:rPr>
          <w:sz w:val="28"/>
          <w:highlight w:val="yellow"/>
        </w:rPr>
      </w:pPr>
    </w:p>
    <w:p w:rsidR="00DD7866" w:rsidRDefault="00DD7866">
      <w:pPr>
        <w:spacing w:line="23" w:lineRule="atLeast"/>
        <w:jc w:val="both"/>
        <w:rPr>
          <w:sz w:val="28"/>
          <w:highlight w:val="yellow"/>
        </w:rPr>
      </w:pPr>
    </w:p>
    <w:p w:rsidR="00DD7866" w:rsidRDefault="00DD7866">
      <w:pPr>
        <w:spacing w:line="23" w:lineRule="atLeast"/>
        <w:jc w:val="both"/>
        <w:rPr>
          <w:sz w:val="28"/>
          <w:highlight w:val="yellow"/>
        </w:rPr>
      </w:pPr>
    </w:p>
    <w:p w:rsidR="00DD7866" w:rsidRDefault="00DD7866">
      <w:pPr>
        <w:spacing w:line="23" w:lineRule="atLeast"/>
        <w:jc w:val="both"/>
        <w:rPr>
          <w:sz w:val="28"/>
          <w:highlight w:val="yellow"/>
        </w:rPr>
      </w:pPr>
    </w:p>
    <w:p w:rsidR="00DD7866" w:rsidRDefault="00DD7866">
      <w:pPr>
        <w:spacing w:line="23" w:lineRule="atLeast"/>
        <w:jc w:val="both"/>
        <w:rPr>
          <w:sz w:val="28"/>
          <w:highlight w:val="yellow"/>
        </w:rPr>
      </w:pPr>
    </w:p>
    <w:p w:rsidR="00DD7866" w:rsidRDefault="00DD7866">
      <w:pPr>
        <w:spacing w:line="23" w:lineRule="atLeast"/>
        <w:jc w:val="both"/>
        <w:rPr>
          <w:sz w:val="28"/>
          <w:highlight w:val="yellow"/>
        </w:rPr>
      </w:pPr>
    </w:p>
    <w:p w:rsidR="00DD7866" w:rsidRDefault="00DD7866">
      <w:pPr>
        <w:spacing w:line="23" w:lineRule="atLeast"/>
        <w:jc w:val="both"/>
        <w:rPr>
          <w:sz w:val="28"/>
          <w:highlight w:val="yellow"/>
        </w:rPr>
      </w:pPr>
    </w:p>
    <w:p w:rsidR="00DD7866" w:rsidRDefault="00DD7866">
      <w:pPr>
        <w:spacing w:line="23" w:lineRule="atLeast"/>
        <w:jc w:val="both"/>
        <w:rPr>
          <w:sz w:val="28"/>
          <w:highlight w:val="yellow"/>
        </w:rPr>
      </w:pPr>
    </w:p>
    <w:p w:rsidR="00DD7866" w:rsidRDefault="00DD7866">
      <w:pPr>
        <w:spacing w:line="23" w:lineRule="atLeast"/>
        <w:jc w:val="both"/>
        <w:rPr>
          <w:sz w:val="28"/>
          <w:highlight w:val="yellow"/>
        </w:rPr>
      </w:pPr>
    </w:p>
    <w:p w:rsidR="00DD7866" w:rsidRDefault="00DD7866">
      <w:pPr>
        <w:spacing w:line="23" w:lineRule="atLeast"/>
        <w:jc w:val="both"/>
        <w:rPr>
          <w:sz w:val="28"/>
          <w:highlight w:val="yellow"/>
        </w:rPr>
      </w:pPr>
    </w:p>
    <w:p w:rsidR="00E157AA" w:rsidRDefault="00E157AA">
      <w:pPr>
        <w:spacing w:line="23" w:lineRule="atLeast"/>
        <w:jc w:val="both"/>
        <w:rPr>
          <w:sz w:val="28"/>
          <w:highlight w:val="yellow"/>
        </w:rPr>
      </w:pPr>
    </w:p>
    <w:tbl>
      <w:tblPr>
        <w:tblW w:w="0" w:type="auto"/>
        <w:tblLayout w:type="fixed"/>
        <w:tblLook w:val="04A0"/>
      </w:tblPr>
      <w:tblGrid>
        <w:gridCol w:w="4819"/>
        <w:gridCol w:w="5386"/>
      </w:tblGrid>
      <w:tr w:rsidR="00E157AA">
        <w:tc>
          <w:tcPr>
            <w:tcW w:w="4819" w:type="dxa"/>
            <w:shd w:val="clear" w:color="auto" w:fill="auto"/>
          </w:tcPr>
          <w:p w:rsidR="00E157AA" w:rsidRDefault="00E157AA">
            <w:pPr>
              <w:spacing w:line="23" w:lineRule="atLeast"/>
              <w:jc w:val="both"/>
              <w:rPr>
                <w:sz w:val="28"/>
              </w:rPr>
            </w:pPr>
          </w:p>
        </w:tc>
        <w:tc>
          <w:tcPr>
            <w:tcW w:w="5386" w:type="dxa"/>
            <w:shd w:val="clear" w:color="auto" w:fill="auto"/>
          </w:tcPr>
          <w:p w:rsidR="00E157AA" w:rsidRDefault="00496828">
            <w:pPr>
              <w:spacing w:line="23" w:lineRule="atLeast"/>
              <w:jc w:val="both"/>
              <w:rPr>
                <w:sz w:val="28"/>
              </w:rPr>
            </w:pPr>
            <w:r>
              <w:rPr>
                <w:sz w:val="28"/>
              </w:rPr>
              <w:t>Приложение № 1</w:t>
            </w:r>
          </w:p>
        </w:tc>
      </w:tr>
    </w:tbl>
    <w:p w:rsidR="00E157AA" w:rsidRDefault="00E157AA">
      <w:pPr>
        <w:spacing w:line="23" w:lineRule="atLeast"/>
        <w:jc w:val="both"/>
        <w:rPr>
          <w:sz w:val="28"/>
          <w:highlight w:val="yellow"/>
        </w:rPr>
      </w:pPr>
    </w:p>
    <w:p w:rsidR="00E157AA" w:rsidRDefault="00496828">
      <w:pPr>
        <w:spacing w:line="23" w:lineRule="atLeast"/>
        <w:jc w:val="center"/>
        <w:rPr>
          <w:sz w:val="28"/>
        </w:rPr>
      </w:pPr>
      <w:r>
        <w:rPr>
          <w:sz w:val="28"/>
        </w:rPr>
        <w:t xml:space="preserve">Национальные, региональные и муниципальные документы </w:t>
      </w:r>
    </w:p>
    <w:p w:rsidR="00E157AA" w:rsidRDefault="00496828">
      <w:pPr>
        <w:spacing w:line="23" w:lineRule="atLeast"/>
        <w:jc w:val="center"/>
        <w:rPr>
          <w:sz w:val="28"/>
        </w:rPr>
      </w:pPr>
      <w:r>
        <w:rPr>
          <w:sz w:val="28"/>
        </w:rPr>
        <w:t>стратегического планирования и развития</w:t>
      </w:r>
    </w:p>
    <w:p w:rsidR="00E157AA" w:rsidRDefault="00E157AA">
      <w:pPr>
        <w:spacing w:line="23" w:lineRule="atLeast"/>
        <w:jc w:val="both"/>
        <w:rPr>
          <w:sz w:val="28"/>
        </w:rPr>
      </w:pPr>
    </w:p>
    <w:p w:rsidR="00E157AA" w:rsidRDefault="00496828">
      <w:pPr>
        <w:spacing w:line="23" w:lineRule="atLeast"/>
        <w:jc w:val="center"/>
        <w:rPr>
          <w:sz w:val="28"/>
        </w:rPr>
      </w:pPr>
      <w:r>
        <w:rPr>
          <w:sz w:val="28"/>
        </w:rPr>
        <w:t xml:space="preserve">НАЦИОНАЛЬНЫЕ ДОКУМЕНТЫ </w:t>
      </w:r>
    </w:p>
    <w:p w:rsidR="00E157AA" w:rsidRDefault="00496828">
      <w:pPr>
        <w:spacing w:line="23" w:lineRule="atLeast"/>
        <w:jc w:val="center"/>
        <w:rPr>
          <w:sz w:val="28"/>
        </w:rPr>
      </w:pPr>
      <w:r>
        <w:rPr>
          <w:sz w:val="28"/>
        </w:rPr>
        <w:t>СТРАТЕГИЧЕСКОГО ПЛАНИРОВАНИЯ</w:t>
      </w:r>
    </w:p>
    <w:p w:rsidR="00E157AA" w:rsidRDefault="00496828">
      <w:pPr>
        <w:spacing w:line="23" w:lineRule="atLeast"/>
        <w:jc w:val="center"/>
        <w:rPr>
          <w:sz w:val="28"/>
        </w:rPr>
      </w:pPr>
      <w:r>
        <w:rPr>
          <w:sz w:val="28"/>
        </w:rPr>
        <w:t>(включая отраслевые и межотраслевые)</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1. Послание Президента Российской Федерации Федеральному Собранию Российской Федерации;</w:t>
      </w:r>
    </w:p>
    <w:p w:rsidR="00E157AA" w:rsidRDefault="00496828">
      <w:pPr>
        <w:spacing w:line="23" w:lineRule="atLeast"/>
        <w:ind w:firstLine="708"/>
        <w:jc w:val="both"/>
        <w:rPr>
          <w:sz w:val="28"/>
        </w:rPr>
      </w:pPr>
      <w:r>
        <w:rPr>
          <w:sz w:val="28"/>
        </w:rPr>
        <w:t>2. Национальные цели и стратегические задачи развития Российской Федерации на период до 2024 года (Указ Президента Российской Федерации от 07.05.2018 №204);</w:t>
      </w:r>
    </w:p>
    <w:p w:rsidR="00E157AA" w:rsidRDefault="00496828">
      <w:pPr>
        <w:spacing w:line="23" w:lineRule="atLeast"/>
        <w:ind w:firstLine="708"/>
        <w:jc w:val="both"/>
        <w:rPr>
          <w:sz w:val="28"/>
        </w:rPr>
      </w:pPr>
      <w:r>
        <w:rPr>
          <w:sz w:val="28"/>
        </w:rPr>
        <w:t>3. Национальные цели развития Российской Федерации на период до 2030 года (Указ Президента Российской Федерации от 21.07.2020 №474);</w:t>
      </w:r>
    </w:p>
    <w:p w:rsidR="00E157AA" w:rsidRDefault="00496828">
      <w:pPr>
        <w:spacing w:line="23" w:lineRule="atLeast"/>
        <w:ind w:firstLine="708"/>
        <w:jc w:val="both"/>
        <w:rPr>
          <w:sz w:val="28"/>
        </w:rPr>
      </w:pPr>
      <w:r>
        <w:rPr>
          <w:sz w:val="28"/>
        </w:rPr>
        <w:t>4. Концепция демографической политики Российской Федерации на период до 2025 года (Указ Президента Российской Федерации от 09.10.2007 №1351);</w:t>
      </w:r>
    </w:p>
    <w:p w:rsidR="00E157AA" w:rsidRDefault="00496828">
      <w:pPr>
        <w:spacing w:line="23" w:lineRule="atLeast"/>
        <w:ind w:firstLine="708"/>
        <w:jc w:val="both"/>
        <w:rPr>
          <w:sz w:val="28"/>
        </w:rPr>
      </w:pPr>
      <w:r>
        <w:rPr>
          <w:sz w:val="28"/>
        </w:rPr>
        <w:t>5. Стратегия научно-технологического развития Российской Федерации (Указ Президента Российской Федерации от 01.12.2016 №642);</w:t>
      </w:r>
    </w:p>
    <w:p w:rsidR="00E157AA" w:rsidRDefault="00496828">
      <w:pPr>
        <w:spacing w:line="23" w:lineRule="atLeast"/>
        <w:ind w:firstLine="708"/>
        <w:jc w:val="both"/>
        <w:rPr>
          <w:sz w:val="28"/>
        </w:rPr>
      </w:pPr>
      <w:r>
        <w:rPr>
          <w:sz w:val="28"/>
        </w:rPr>
        <w:t>6. Стратегия национальной безопасности Российской Федерации (Указ Президента Российской Федерации от 02.07.2021 №400);</w:t>
      </w:r>
    </w:p>
    <w:p w:rsidR="00E157AA" w:rsidRDefault="00496828">
      <w:pPr>
        <w:spacing w:line="23" w:lineRule="atLeast"/>
        <w:ind w:firstLine="708"/>
        <w:jc w:val="both"/>
        <w:rPr>
          <w:sz w:val="28"/>
        </w:rPr>
      </w:pPr>
      <w:r>
        <w:rPr>
          <w:sz w:val="28"/>
        </w:rPr>
        <w:t>7. Транспортная стратегия Российской Федерации на период до 2030года с прогнозом на период до 2035 года (распоряжение Правительства Российской Федерации от 27.11.2021 №3363-р);</w:t>
      </w:r>
    </w:p>
    <w:p w:rsidR="00E157AA" w:rsidRDefault="00496828">
      <w:pPr>
        <w:spacing w:line="23" w:lineRule="atLeast"/>
        <w:ind w:firstLine="708"/>
        <w:jc w:val="both"/>
        <w:rPr>
          <w:sz w:val="28"/>
        </w:rPr>
      </w:pPr>
      <w:r>
        <w:rPr>
          <w:sz w:val="28"/>
        </w:rPr>
        <w:t xml:space="preserve">8. </w:t>
      </w:r>
      <w:r>
        <w:rPr>
          <w:spacing w:val="-4"/>
          <w:sz w:val="28"/>
        </w:rPr>
        <w:t>Национальная стратегия действий в интересах женщин на 2023 – 2030 годы (</w:t>
      </w:r>
      <w:r>
        <w:rPr>
          <w:sz w:val="28"/>
        </w:rPr>
        <w:t>распоряжение Правительства Российской Федерации от 29.12.2022 №4356-р);</w:t>
      </w:r>
    </w:p>
    <w:p w:rsidR="00E157AA" w:rsidRDefault="00496828">
      <w:pPr>
        <w:spacing w:line="23" w:lineRule="atLeast"/>
        <w:ind w:firstLine="708"/>
        <w:jc w:val="both"/>
        <w:rPr>
          <w:sz w:val="28"/>
        </w:rPr>
      </w:pPr>
      <w:r>
        <w:rPr>
          <w:sz w:val="28"/>
        </w:rPr>
        <w:t>9. Стратегия долгосрочного развития пенсионной системы Российской Федерации (распоряжение Правительства Российской Федерации от 25.12.2012 №2524-р);</w:t>
      </w:r>
    </w:p>
    <w:p w:rsidR="00E157AA" w:rsidRDefault="00496828">
      <w:pPr>
        <w:spacing w:line="23" w:lineRule="atLeast"/>
        <w:ind w:firstLine="708"/>
        <w:jc w:val="both"/>
        <w:rPr>
          <w:sz w:val="28"/>
        </w:rPr>
      </w:pPr>
      <w:r>
        <w:rPr>
          <w:sz w:val="28"/>
        </w:rPr>
        <w:t>10. Основы государственной политики в области использования, охраны, защиты и воспроизводства лесов в Российской Федерации на период до 2030 год (распоряжение Правительства Российской Федерации от 26.09.2013 №1724-р);</w:t>
      </w:r>
    </w:p>
    <w:p w:rsidR="00E157AA" w:rsidRDefault="00496828">
      <w:pPr>
        <w:spacing w:line="23" w:lineRule="atLeast"/>
        <w:ind w:firstLine="708"/>
        <w:jc w:val="both"/>
        <w:rPr>
          <w:sz w:val="28"/>
        </w:rPr>
      </w:pPr>
      <w:r>
        <w:rPr>
          <w:sz w:val="28"/>
        </w:rPr>
        <w:t>11. Стратегия развития здравоохранения в Российской Федерации на период до 2025 года (Указ Президента Российской Федерации от 06.06.2019 №254);</w:t>
      </w:r>
    </w:p>
    <w:p w:rsidR="00E157AA" w:rsidRDefault="00496828">
      <w:pPr>
        <w:spacing w:line="23" w:lineRule="atLeast"/>
        <w:ind w:firstLine="708"/>
        <w:jc w:val="both"/>
        <w:rPr>
          <w:sz w:val="28"/>
        </w:rPr>
      </w:pPr>
      <w:r>
        <w:rPr>
          <w:sz w:val="28"/>
        </w:rPr>
        <w:t>12. Стратегия действий в интересах граждан старшего поколения в Российской Федерации до 2025 года (распоряжение Правительства Российской Федерации от 05.02.2016 №164-р);</w:t>
      </w:r>
    </w:p>
    <w:p w:rsidR="00E157AA" w:rsidRDefault="00496828">
      <w:pPr>
        <w:spacing w:line="23" w:lineRule="atLeast"/>
        <w:ind w:firstLine="708"/>
        <w:jc w:val="both"/>
        <w:rPr>
          <w:sz w:val="28"/>
        </w:rPr>
      </w:pPr>
      <w:r>
        <w:rPr>
          <w:sz w:val="28"/>
        </w:rPr>
        <w:t>13. Стратегия развития малого и среднего предпринимательства в Российской Федерации на период до 2030 года (распоряжение Правительства Российской Федерации от 02.06.2016 №1083-р);</w:t>
      </w:r>
    </w:p>
    <w:p w:rsidR="00E157AA" w:rsidRDefault="00496828">
      <w:pPr>
        <w:spacing w:line="23" w:lineRule="atLeast"/>
        <w:ind w:firstLine="708"/>
        <w:jc w:val="both"/>
        <w:rPr>
          <w:sz w:val="28"/>
        </w:rPr>
      </w:pPr>
      <w:r>
        <w:rPr>
          <w:sz w:val="28"/>
        </w:rPr>
        <w:t>14. Стратегия экономической безопасности Российской Федерации на период до 2030 года (Указ Президента Российской Федерации от 13.05.2017 №208);</w:t>
      </w:r>
    </w:p>
    <w:p w:rsidR="00E157AA" w:rsidRDefault="00496828">
      <w:pPr>
        <w:spacing w:line="23" w:lineRule="atLeast"/>
        <w:ind w:firstLine="708"/>
        <w:jc w:val="both"/>
        <w:rPr>
          <w:sz w:val="28"/>
        </w:rPr>
      </w:pPr>
      <w:r>
        <w:rPr>
          <w:sz w:val="28"/>
        </w:rPr>
        <w:t>15. Стратегия государственной национальной политики Российской Федерации на период до 2025 года (Указ Президента Российской Федерации от 19.12.2012 №1666);</w:t>
      </w:r>
    </w:p>
    <w:p w:rsidR="00E157AA" w:rsidRDefault="00496828">
      <w:pPr>
        <w:spacing w:line="23" w:lineRule="atLeast"/>
        <w:ind w:firstLine="708"/>
        <w:jc w:val="both"/>
        <w:rPr>
          <w:sz w:val="28"/>
        </w:rPr>
      </w:pPr>
      <w:r>
        <w:rPr>
          <w:sz w:val="28"/>
        </w:rPr>
        <w:t xml:space="preserve">16. Стратегия развития агропромышленного и </w:t>
      </w:r>
      <w:proofErr w:type="spellStart"/>
      <w:r>
        <w:rPr>
          <w:sz w:val="28"/>
        </w:rPr>
        <w:t>рыбохозяйственного</w:t>
      </w:r>
      <w:proofErr w:type="spellEnd"/>
      <w:r>
        <w:rPr>
          <w:sz w:val="28"/>
        </w:rPr>
        <w:t xml:space="preserve"> комплексов Российской Федерации на период до 2030 года (распоряжение Правительства Российской Федерации от 08.09.2022 №2567-р);</w:t>
      </w:r>
    </w:p>
    <w:p w:rsidR="00E157AA" w:rsidRDefault="00496828">
      <w:pPr>
        <w:spacing w:line="23" w:lineRule="atLeast"/>
        <w:ind w:firstLine="708"/>
        <w:jc w:val="both"/>
        <w:rPr>
          <w:sz w:val="28"/>
        </w:rPr>
      </w:pPr>
      <w:r>
        <w:rPr>
          <w:sz w:val="28"/>
        </w:rPr>
        <w:t>17. Долгосрочная программа развития открытого акционерного общества «Российские железные дороги» до 2025 года (распоряжение Правительства Российской Федерации от 19.03.2019 №466-р);</w:t>
      </w:r>
    </w:p>
    <w:p w:rsidR="00E157AA" w:rsidRDefault="00496828">
      <w:pPr>
        <w:spacing w:line="23" w:lineRule="atLeast"/>
        <w:ind w:firstLine="708"/>
        <w:jc w:val="both"/>
        <w:rPr>
          <w:sz w:val="28"/>
        </w:rPr>
      </w:pPr>
      <w:r>
        <w:rPr>
          <w:sz w:val="28"/>
        </w:rPr>
        <w:t>18. Основные направления государственной политики в сфере повышения энергетической эффективности электроэнергетики на основе использования возобновляемых источников энергии на период до 2024 года (распоряжение Правительства Российской Федерации от 08.01.2009 №1-р);</w:t>
      </w:r>
    </w:p>
    <w:p w:rsidR="00E157AA" w:rsidRDefault="00496828">
      <w:pPr>
        <w:spacing w:line="23" w:lineRule="atLeast"/>
        <w:ind w:firstLine="708"/>
        <w:jc w:val="both"/>
        <w:rPr>
          <w:sz w:val="28"/>
        </w:rPr>
      </w:pPr>
      <w:r>
        <w:rPr>
          <w:sz w:val="28"/>
        </w:rPr>
        <w:t>19. Стратегия деятельности в области гидрометеорологии и смежных с ней областях на период до 2030 года (с учетом аспектов изменения климата) (распоряжение Правительства Российской Федерации от 03.09.2010 №1458-р);</w:t>
      </w:r>
    </w:p>
    <w:p w:rsidR="00E157AA" w:rsidRDefault="00496828">
      <w:pPr>
        <w:spacing w:line="23" w:lineRule="atLeast"/>
        <w:ind w:firstLine="708"/>
        <w:jc w:val="both"/>
        <w:rPr>
          <w:sz w:val="28"/>
        </w:rPr>
      </w:pPr>
      <w:r>
        <w:rPr>
          <w:sz w:val="28"/>
        </w:rPr>
        <w:t xml:space="preserve">20. Стратегия развития </w:t>
      </w:r>
      <w:proofErr w:type="spellStart"/>
      <w:r>
        <w:rPr>
          <w:sz w:val="28"/>
        </w:rPr>
        <w:t>электросетевого</w:t>
      </w:r>
      <w:proofErr w:type="spellEnd"/>
      <w:r>
        <w:rPr>
          <w:sz w:val="28"/>
        </w:rPr>
        <w:t xml:space="preserve"> комплекса Российской Федерации на период до 2030 года (распоряжение Правительства Российской Федерации от 03.04.2013 №511-р);</w:t>
      </w:r>
    </w:p>
    <w:p w:rsidR="00E157AA" w:rsidRDefault="00496828">
      <w:pPr>
        <w:spacing w:line="23" w:lineRule="atLeast"/>
        <w:ind w:firstLine="708"/>
        <w:jc w:val="both"/>
        <w:rPr>
          <w:sz w:val="28"/>
        </w:rPr>
      </w:pPr>
      <w:r>
        <w:rPr>
          <w:sz w:val="28"/>
        </w:rPr>
        <w:t>21. Стратегия развития строительной отрасли и жилищно-коммунального хозяйства в Российской Федерации на период до 2030 года (распоряжение Правительства Российской Федерации от 31.10.2022 №3268-р);</w:t>
      </w:r>
    </w:p>
    <w:p w:rsidR="00E157AA" w:rsidRDefault="00496828">
      <w:pPr>
        <w:spacing w:line="23" w:lineRule="atLeast"/>
        <w:ind w:firstLine="708"/>
        <w:jc w:val="both"/>
        <w:rPr>
          <w:sz w:val="28"/>
        </w:rPr>
      </w:pPr>
      <w:r>
        <w:rPr>
          <w:sz w:val="28"/>
        </w:rPr>
        <w:t>22. Стратегия развития отрасли информационных технологий в Российской Федерации на 2014 – 2020 годы и на перспективу до 2025 года (распоряжение Правительства Российской Федерации от 01.11.2013 №2036-р);</w:t>
      </w:r>
    </w:p>
    <w:p w:rsidR="00E157AA" w:rsidRDefault="00496828">
      <w:pPr>
        <w:spacing w:line="23" w:lineRule="atLeast"/>
        <w:ind w:firstLine="708"/>
        <w:jc w:val="both"/>
        <w:rPr>
          <w:sz w:val="28"/>
        </w:rPr>
      </w:pPr>
      <w:r>
        <w:rPr>
          <w:sz w:val="28"/>
        </w:rPr>
        <w:t>23. Стратегия развития библиотечного дела в Российской Федерации на период до 2030 года (распоряжение Правительства Российской Федерации от 13.03.2021 №608-р);</w:t>
      </w:r>
    </w:p>
    <w:p w:rsidR="00E157AA" w:rsidRDefault="00496828">
      <w:pPr>
        <w:widowControl w:val="0"/>
        <w:ind w:firstLine="709"/>
        <w:jc w:val="both"/>
        <w:rPr>
          <w:sz w:val="28"/>
        </w:rPr>
      </w:pPr>
      <w:r>
        <w:rPr>
          <w:sz w:val="28"/>
        </w:rPr>
        <w:t>24. Стратегия повышения качества пищевой продукции в Российской Федерации до 2030 года (распоряжение Правительства Российской Федерации от 29.06.2016 №1364-р);</w:t>
      </w:r>
    </w:p>
    <w:p w:rsidR="00E157AA" w:rsidRDefault="00496828">
      <w:pPr>
        <w:widowControl w:val="0"/>
        <w:ind w:firstLine="709"/>
        <w:jc w:val="both"/>
        <w:rPr>
          <w:sz w:val="28"/>
        </w:rPr>
      </w:pPr>
      <w:r>
        <w:rPr>
          <w:sz w:val="28"/>
        </w:rPr>
        <w:t>25. Стратегия государственной политики Российской Федерации в области защиты прав потребителей на период до 2030 года (распоряжение Правительства Российской Федерации от 28.08.2017 №1837-р);</w:t>
      </w:r>
    </w:p>
    <w:p w:rsidR="00E157AA" w:rsidRDefault="00496828">
      <w:pPr>
        <w:widowControl w:val="0"/>
        <w:ind w:firstLine="709"/>
        <w:jc w:val="both"/>
        <w:rPr>
          <w:sz w:val="28"/>
        </w:rPr>
      </w:pPr>
      <w:r>
        <w:rPr>
          <w:sz w:val="28"/>
        </w:rPr>
        <w:t>26. Стратегия безопасности дорожного движения в Российской Федерации на 2018 – 2024 годы (распоряжение Правительства Российской Федерации от 08.01.2018 №1-р);</w:t>
      </w:r>
    </w:p>
    <w:p w:rsidR="00E157AA" w:rsidRDefault="00496828">
      <w:pPr>
        <w:widowControl w:val="0"/>
        <w:ind w:firstLine="709"/>
        <w:jc w:val="both"/>
        <w:rPr>
          <w:sz w:val="28"/>
        </w:rPr>
      </w:pPr>
      <w:r>
        <w:rPr>
          <w:sz w:val="28"/>
        </w:rPr>
        <w:t>27. Климатическая доктрина Российской Федерации (распоряжение Президента Российской Федерации от 17.12.2009 №861-рп);</w:t>
      </w:r>
    </w:p>
    <w:p w:rsidR="00E157AA" w:rsidRDefault="00496828">
      <w:pPr>
        <w:widowControl w:val="0"/>
        <w:ind w:firstLine="709"/>
        <w:jc w:val="both"/>
        <w:rPr>
          <w:sz w:val="28"/>
        </w:rPr>
      </w:pPr>
      <w:r>
        <w:rPr>
          <w:sz w:val="28"/>
        </w:rPr>
        <w:t>28. Энергетическая стратегия Российской Федерации на период до 2035 года (распоряжение Правительства Российской Федерации от 09.06.2020 №1523-р);</w:t>
      </w:r>
    </w:p>
    <w:p w:rsidR="00E157AA" w:rsidRDefault="00496828">
      <w:pPr>
        <w:widowControl w:val="0"/>
        <w:ind w:firstLine="709"/>
        <w:jc w:val="both"/>
        <w:rPr>
          <w:sz w:val="28"/>
        </w:rPr>
      </w:pPr>
      <w:r>
        <w:rPr>
          <w:sz w:val="28"/>
        </w:rPr>
        <w:t xml:space="preserve">29. Стратегия предупреждения распространения </w:t>
      </w:r>
      <w:proofErr w:type="spellStart"/>
      <w:r>
        <w:rPr>
          <w:sz w:val="28"/>
        </w:rPr>
        <w:t>антимикробной</w:t>
      </w:r>
      <w:proofErr w:type="spellEnd"/>
      <w:r>
        <w:rPr>
          <w:sz w:val="28"/>
        </w:rPr>
        <w:t xml:space="preserve"> </w:t>
      </w:r>
      <w:proofErr w:type="spellStart"/>
      <w:r>
        <w:rPr>
          <w:sz w:val="28"/>
        </w:rPr>
        <w:t>резистентности</w:t>
      </w:r>
      <w:proofErr w:type="spellEnd"/>
      <w:r>
        <w:rPr>
          <w:sz w:val="28"/>
        </w:rPr>
        <w:t xml:space="preserve"> в Российской Федерации на период до 2030 года (распоряжение Правительства Российской Федерации от 25.09.2017 №2045-р);</w:t>
      </w:r>
    </w:p>
    <w:p w:rsidR="00E157AA" w:rsidRDefault="00496828">
      <w:pPr>
        <w:widowControl w:val="0"/>
        <w:ind w:firstLine="709"/>
        <w:jc w:val="both"/>
        <w:rPr>
          <w:sz w:val="28"/>
        </w:rPr>
      </w:pPr>
      <w:r>
        <w:rPr>
          <w:sz w:val="28"/>
        </w:rPr>
        <w:t>30. Концепция государственной семейной политики в Российской Федерации на период до 2025 года (распоряжение Правительства Российской Федерации от 25.08.2014 №1618-р);</w:t>
      </w:r>
    </w:p>
    <w:p w:rsidR="00E157AA" w:rsidRDefault="00496828">
      <w:pPr>
        <w:widowControl w:val="0"/>
        <w:ind w:firstLine="709"/>
        <w:jc w:val="both"/>
        <w:rPr>
          <w:sz w:val="28"/>
        </w:rPr>
      </w:pPr>
      <w:r>
        <w:rPr>
          <w:sz w:val="28"/>
        </w:rPr>
        <w:t>31. Концепция развития дополнительного образования детей до 2030 года (распоряжение Правительства Российской Федерации от 31.03.2022 №678-р);</w:t>
      </w:r>
    </w:p>
    <w:p w:rsidR="00E157AA" w:rsidRDefault="00496828">
      <w:pPr>
        <w:widowControl w:val="0"/>
        <w:ind w:firstLine="709"/>
        <w:jc w:val="both"/>
        <w:rPr>
          <w:sz w:val="28"/>
        </w:rPr>
      </w:pPr>
      <w:r>
        <w:rPr>
          <w:sz w:val="28"/>
        </w:rPr>
        <w:t>32. Стратегия развития промышленности по обработке, утилизации и обезвреживанию отходов производства и потребления на период до 2030 года (распоряжение Правительства Российской Федерации от 25.01.2018 №84-р);</w:t>
      </w:r>
    </w:p>
    <w:p w:rsidR="00E157AA" w:rsidRDefault="00496828">
      <w:pPr>
        <w:ind w:firstLine="709"/>
        <w:jc w:val="both"/>
        <w:rPr>
          <w:sz w:val="28"/>
        </w:rPr>
      </w:pPr>
      <w:r>
        <w:rPr>
          <w:sz w:val="28"/>
        </w:rPr>
        <w:t>33. Стратегия повышения финансовой грамотности в Российской Федерации на 2017 – 2023 годы (распоряжение Правительства Российской Федерации от 25.09.2017 №2039-р);</w:t>
      </w:r>
    </w:p>
    <w:p w:rsidR="00E157AA" w:rsidRDefault="00496828">
      <w:pPr>
        <w:ind w:firstLine="709"/>
        <w:jc w:val="both"/>
        <w:rPr>
          <w:sz w:val="28"/>
        </w:rPr>
      </w:pPr>
      <w:r>
        <w:rPr>
          <w:sz w:val="28"/>
        </w:rPr>
        <w:t>34. Стратегия обеспечения единства измерений в Российской Федерации до 2025 года (распоряжение Правительства Российской Федерации от 19.04.2017 №737-р);</w:t>
      </w:r>
    </w:p>
    <w:p w:rsidR="00E157AA" w:rsidRDefault="00496828">
      <w:pPr>
        <w:ind w:firstLine="709"/>
        <w:jc w:val="both"/>
        <w:rPr>
          <w:sz w:val="28"/>
        </w:rPr>
      </w:pPr>
      <w:r>
        <w:rPr>
          <w:sz w:val="28"/>
        </w:rPr>
        <w:t>35. Стратегия развития лесного комплекса Российской Федерации до 2030 года (распоряжение Правительства Российской Федерации от 20.09.2018 №1989-р);</w:t>
      </w:r>
    </w:p>
    <w:p w:rsidR="00E157AA" w:rsidRDefault="00496828">
      <w:pPr>
        <w:ind w:firstLine="709"/>
        <w:jc w:val="both"/>
        <w:rPr>
          <w:sz w:val="28"/>
        </w:rPr>
      </w:pPr>
      <w:r>
        <w:rPr>
          <w:sz w:val="28"/>
          <w:shd w:val="clear" w:color="auto" w:fill="FEFEFE"/>
        </w:rPr>
        <w:t>36. Стратегия государственной политики Российской Федерации в отношении российского казачества на 2021 – 2030 годы (Указ Президента Российской Федерации от 09.08.2020 №505);</w:t>
      </w:r>
    </w:p>
    <w:p w:rsidR="00E157AA" w:rsidRDefault="00496828">
      <w:pPr>
        <w:ind w:firstLine="709"/>
        <w:jc w:val="both"/>
        <w:rPr>
          <w:spacing w:val="-4"/>
          <w:sz w:val="28"/>
        </w:rPr>
      </w:pPr>
      <w:r>
        <w:rPr>
          <w:spacing w:val="-4"/>
          <w:sz w:val="28"/>
        </w:rPr>
        <w:t>37. Концепция государственной миграционной политики на 2019 – 2025 годы (</w:t>
      </w:r>
      <w:r>
        <w:rPr>
          <w:sz w:val="28"/>
          <w:shd w:val="clear" w:color="auto" w:fill="FEFEFE"/>
        </w:rPr>
        <w:t>Указ Президента Российской Федерации от 31.10.2018 №622)</w:t>
      </w:r>
      <w:r>
        <w:rPr>
          <w:spacing w:val="-4"/>
          <w:sz w:val="28"/>
        </w:rPr>
        <w:t>;</w:t>
      </w:r>
    </w:p>
    <w:p w:rsidR="00E157AA" w:rsidRDefault="00496828">
      <w:pPr>
        <w:ind w:firstLine="709"/>
        <w:jc w:val="both"/>
        <w:rPr>
          <w:sz w:val="28"/>
        </w:rPr>
      </w:pPr>
      <w:r>
        <w:rPr>
          <w:sz w:val="28"/>
        </w:rPr>
        <w:t>38. Программа развития угольной промышленности России на период до 2035 года (распоряжение Правительства Российской Федерации от 13.06.2020 №1582-р);</w:t>
      </w:r>
    </w:p>
    <w:p w:rsidR="00E157AA" w:rsidRDefault="00496828">
      <w:pPr>
        <w:ind w:firstLine="709"/>
        <w:jc w:val="both"/>
        <w:rPr>
          <w:sz w:val="28"/>
        </w:rPr>
      </w:pPr>
      <w:r>
        <w:rPr>
          <w:sz w:val="28"/>
        </w:rPr>
        <w:t xml:space="preserve">39. Стратегия государственной культурной </w:t>
      </w:r>
      <w:proofErr w:type="gramStart"/>
      <w:r>
        <w:rPr>
          <w:sz w:val="28"/>
        </w:rPr>
        <w:t>политики на период</w:t>
      </w:r>
      <w:proofErr w:type="gramEnd"/>
      <w:r>
        <w:rPr>
          <w:sz w:val="28"/>
        </w:rPr>
        <w:t xml:space="preserve"> до 2030 года (распоряжение Правительства Российской Федерации от 29.02.2016 №326-р);</w:t>
      </w:r>
    </w:p>
    <w:p w:rsidR="00E157AA" w:rsidRDefault="00496828">
      <w:pPr>
        <w:ind w:firstLine="709"/>
        <w:jc w:val="both"/>
        <w:rPr>
          <w:sz w:val="28"/>
        </w:rPr>
      </w:pPr>
      <w:r>
        <w:rPr>
          <w:sz w:val="28"/>
        </w:rPr>
        <w:t>40. Стратегия развития туризма в Российской Федерации на период до 2035 года (распоряжение Правительства Российской Федерации от 20.09.2019 №2129-р);</w:t>
      </w:r>
    </w:p>
    <w:p w:rsidR="00E157AA" w:rsidRDefault="00496828">
      <w:pPr>
        <w:ind w:firstLine="709"/>
        <w:jc w:val="both"/>
        <w:rPr>
          <w:sz w:val="28"/>
        </w:rPr>
      </w:pPr>
      <w:r>
        <w:rPr>
          <w:sz w:val="28"/>
        </w:rPr>
        <w:t>41. Стратегия социально-экономического развития Российской Федерации с низким уровнем выбросов парниковых газов до 2050 года (распоряжение Правительства Российской Федерации от 29.10.2021 №3052-р);</w:t>
      </w:r>
    </w:p>
    <w:p w:rsidR="00E157AA" w:rsidRDefault="00496828">
      <w:pPr>
        <w:ind w:firstLine="709"/>
        <w:jc w:val="both"/>
        <w:rPr>
          <w:sz w:val="28"/>
        </w:rPr>
      </w:pPr>
      <w:r>
        <w:rPr>
          <w:sz w:val="28"/>
        </w:rPr>
        <w:t>42. Основы государственной политики в сфере стратегического планирования в Российской Федерации (Указ Президента Российской Федерации от 08.11.2021 №633).</w:t>
      </w:r>
    </w:p>
    <w:p w:rsidR="00E157AA" w:rsidRDefault="00E157AA">
      <w:pPr>
        <w:spacing w:line="23" w:lineRule="atLeast"/>
        <w:jc w:val="both"/>
        <w:rPr>
          <w:sz w:val="28"/>
        </w:rPr>
      </w:pPr>
    </w:p>
    <w:p w:rsidR="00E157AA" w:rsidRDefault="00496828">
      <w:pPr>
        <w:spacing w:line="23" w:lineRule="atLeast"/>
        <w:jc w:val="center"/>
        <w:rPr>
          <w:sz w:val="28"/>
        </w:rPr>
      </w:pPr>
      <w:r>
        <w:rPr>
          <w:sz w:val="28"/>
        </w:rPr>
        <w:t>ДОКУМЕНТЫ СТРАТЕГИЧЕСКОГО РАЗВИТИЯ</w:t>
      </w:r>
    </w:p>
    <w:p w:rsidR="00E157AA" w:rsidRDefault="00496828">
      <w:pPr>
        <w:spacing w:line="23" w:lineRule="atLeast"/>
        <w:jc w:val="center"/>
        <w:rPr>
          <w:sz w:val="28"/>
        </w:rPr>
      </w:pPr>
      <w:r>
        <w:rPr>
          <w:sz w:val="28"/>
        </w:rPr>
        <w:t>РОСТОВСКОЙОБЛАСТИ</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 xml:space="preserve">43. </w:t>
      </w:r>
      <w:hyperlink r:id="rId7" w:history="1">
        <w:r>
          <w:rPr>
            <w:rStyle w:val="afd"/>
            <w:color w:val="000000"/>
            <w:sz w:val="28"/>
            <w:u w:val="none"/>
          </w:rPr>
          <w:t>Стратегия социально-экономического развития Ростовской области до 2030 года</w:t>
        </w:r>
      </w:hyperlink>
      <w:r>
        <w:rPr>
          <w:rStyle w:val="afd"/>
          <w:color w:val="000000"/>
          <w:sz w:val="28"/>
          <w:u w:val="none"/>
        </w:rPr>
        <w:t xml:space="preserve"> (постановление Правительства Ростовской области от </w:t>
      </w:r>
      <w:r>
        <w:rPr>
          <w:sz w:val="28"/>
        </w:rPr>
        <w:t>26.12.2018 № 864);</w:t>
      </w:r>
    </w:p>
    <w:p w:rsidR="00E157AA" w:rsidRDefault="00496828">
      <w:pPr>
        <w:spacing w:line="23" w:lineRule="atLeast"/>
        <w:ind w:firstLine="708"/>
        <w:jc w:val="both"/>
        <w:rPr>
          <w:sz w:val="28"/>
        </w:rPr>
      </w:pPr>
      <w:r>
        <w:rPr>
          <w:sz w:val="28"/>
        </w:rPr>
        <w:t>44. План мероприятий по реализации Стратегии социально-экономического развития Ростовской области на период до 2030 год (постановление Правительства Ростовской области 29.12.2018 №885);</w:t>
      </w:r>
    </w:p>
    <w:p w:rsidR="00E157AA" w:rsidRDefault="00496828">
      <w:pPr>
        <w:ind w:firstLine="709"/>
        <w:jc w:val="both"/>
        <w:rPr>
          <w:sz w:val="28"/>
        </w:rPr>
      </w:pPr>
      <w:r>
        <w:rPr>
          <w:sz w:val="28"/>
        </w:rPr>
        <w:t xml:space="preserve"> 45.</w:t>
      </w:r>
      <w:r>
        <w:rPr>
          <w:color w:val="020B22"/>
          <w:sz w:val="28"/>
          <w:highlight w:val="white"/>
        </w:rPr>
        <w:t> Схема и программа перспективного развития электроэнергетики Ростовской области на 2022 – 2026 годы (распоряжение Губернатора Ростовской области от 29.04.2022 №112)</w:t>
      </w:r>
      <w:r>
        <w:rPr>
          <w:sz w:val="28"/>
        </w:rPr>
        <w:t>;</w:t>
      </w:r>
    </w:p>
    <w:p w:rsidR="00E157AA" w:rsidRDefault="00496828">
      <w:pPr>
        <w:ind w:firstLine="709"/>
        <w:jc w:val="both"/>
        <w:rPr>
          <w:sz w:val="28"/>
        </w:rPr>
      </w:pPr>
      <w:r>
        <w:rPr>
          <w:sz w:val="28"/>
        </w:rPr>
        <w:t>46. Концепция развития угольной промышленности Ростовской области на период до 2035 года (постановление Правительства Ростовской области от 05.07.2012 №599);</w:t>
      </w:r>
    </w:p>
    <w:p w:rsidR="00E157AA" w:rsidRDefault="00496828">
      <w:pPr>
        <w:ind w:firstLine="709"/>
        <w:jc w:val="both"/>
        <w:rPr>
          <w:sz w:val="28"/>
        </w:rPr>
      </w:pPr>
      <w:r>
        <w:rPr>
          <w:sz w:val="28"/>
        </w:rPr>
        <w:t>47. Стратегия развития транспортного комплекса Ростовской области до 2030 года (постановление Правительства Ростовской области от 13.10.2011 №52);</w:t>
      </w:r>
    </w:p>
    <w:p w:rsidR="00E157AA" w:rsidRDefault="00496828">
      <w:pPr>
        <w:widowControl w:val="0"/>
        <w:ind w:firstLine="709"/>
        <w:jc w:val="both"/>
        <w:rPr>
          <w:sz w:val="28"/>
        </w:rPr>
      </w:pPr>
      <w:r>
        <w:rPr>
          <w:sz w:val="28"/>
        </w:rPr>
        <w:t>48. Концепция управления государственным имуществом и приватизации в Ростовской области (постановление Правительства Ростовской области от 11.10.2000 №388);</w:t>
      </w:r>
    </w:p>
    <w:p w:rsidR="00E157AA" w:rsidRDefault="00496828">
      <w:pPr>
        <w:widowControl w:val="0"/>
        <w:ind w:firstLine="709"/>
        <w:jc w:val="both"/>
        <w:rPr>
          <w:sz w:val="28"/>
        </w:rPr>
      </w:pPr>
      <w:r>
        <w:rPr>
          <w:sz w:val="28"/>
        </w:rPr>
        <w:t>49. Концепция развития системы профессиональной ориентации населения в Ростовской области на период до 2030 года (постановление Правительства Ростовской области от 26.07.2017 №516);</w:t>
      </w:r>
    </w:p>
    <w:p w:rsidR="00E157AA" w:rsidRDefault="00496828">
      <w:pPr>
        <w:widowControl w:val="0"/>
        <w:ind w:firstLine="709"/>
        <w:jc w:val="both"/>
        <w:rPr>
          <w:sz w:val="28"/>
        </w:rPr>
      </w:pPr>
      <w:r>
        <w:rPr>
          <w:sz w:val="28"/>
        </w:rPr>
        <w:t>50. Концепция формирования у детей и молодежи Ростовской области общероссийской гражданской идентичности (постановление Правительства Ростовской области от 19.02.2015 №123);</w:t>
      </w:r>
    </w:p>
    <w:p w:rsidR="00E157AA" w:rsidRDefault="00496828">
      <w:pPr>
        <w:widowControl w:val="0"/>
        <w:ind w:firstLine="709"/>
        <w:jc w:val="both"/>
        <w:rPr>
          <w:sz w:val="28"/>
        </w:rPr>
      </w:pPr>
      <w:r>
        <w:rPr>
          <w:sz w:val="28"/>
        </w:rPr>
        <w:t xml:space="preserve">51. Концепция формирования </w:t>
      </w:r>
      <w:proofErr w:type="spellStart"/>
      <w:r>
        <w:rPr>
          <w:sz w:val="28"/>
        </w:rPr>
        <w:t>антинаркотической</w:t>
      </w:r>
      <w:proofErr w:type="spellEnd"/>
      <w:r>
        <w:rPr>
          <w:sz w:val="28"/>
        </w:rPr>
        <w:t xml:space="preserve"> культуры личности в Ростовской области (решение </w:t>
      </w:r>
      <w:proofErr w:type="spellStart"/>
      <w:r>
        <w:rPr>
          <w:sz w:val="28"/>
        </w:rPr>
        <w:t>антинаркотической</w:t>
      </w:r>
      <w:proofErr w:type="spellEnd"/>
      <w:r>
        <w:rPr>
          <w:sz w:val="28"/>
        </w:rPr>
        <w:t xml:space="preserve"> комиссии Ростовской области от 18.12.2008 протокол №4);</w:t>
      </w:r>
    </w:p>
    <w:p w:rsidR="00E157AA" w:rsidRDefault="00496828">
      <w:pPr>
        <w:widowControl w:val="0"/>
        <w:ind w:firstLine="709"/>
        <w:jc w:val="both"/>
        <w:rPr>
          <w:sz w:val="28"/>
        </w:rPr>
      </w:pPr>
      <w:r>
        <w:rPr>
          <w:sz w:val="28"/>
        </w:rPr>
        <w:t xml:space="preserve">52. </w:t>
      </w:r>
      <w:proofErr w:type="gramStart"/>
      <w:r>
        <w:rPr>
          <w:sz w:val="28"/>
        </w:rPr>
        <w:t>Концепция реализации государственной политики в отношении казачества на территории Ростовской области ((постановление Правительства Ростовской области от 05.12.2012 №1060);</w:t>
      </w:r>
      <w:proofErr w:type="gramEnd"/>
    </w:p>
    <w:p w:rsidR="00E157AA" w:rsidRDefault="00496828">
      <w:pPr>
        <w:widowControl w:val="0"/>
        <w:ind w:firstLine="709"/>
        <w:jc w:val="both"/>
        <w:rPr>
          <w:sz w:val="28"/>
        </w:rPr>
      </w:pPr>
      <w:r>
        <w:rPr>
          <w:sz w:val="28"/>
        </w:rPr>
        <w:t>53. Концепция демографической политики Ростовской области на период до 2025 года (постановление Правительства Ростовской области от 16.12.2009 №672);</w:t>
      </w:r>
    </w:p>
    <w:p w:rsidR="00E157AA" w:rsidRDefault="00496828">
      <w:pPr>
        <w:widowControl w:val="0"/>
        <w:ind w:firstLine="709"/>
        <w:jc w:val="both"/>
        <w:rPr>
          <w:sz w:val="28"/>
        </w:rPr>
      </w:pPr>
      <w:r>
        <w:rPr>
          <w:sz w:val="28"/>
        </w:rPr>
        <w:t>54. Концепция развития связи в Ростовской области на период до 2030 года (постановление Правительства Ростовской области от 14.12.2020 №344);</w:t>
      </w:r>
    </w:p>
    <w:p w:rsidR="00E157AA" w:rsidRDefault="00496828">
      <w:pPr>
        <w:widowControl w:val="0"/>
        <w:ind w:firstLine="709"/>
        <w:jc w:val="both"/>
        <w:rPr>
          <w:sz w:val="28"/>
        </w:rPr>
      </w:pPr>
      <w:r>
        <w:rPr>
          <w:sz w:val="28"/>
        </w:rPr>
        <w:t>55. Концепция развития добровольчества (</w:t>
      </w:r>
      <w:proofErr w:type="spellStart"/>
      <w:r>
        <w:rPr>
          <w:sz w:val="28"/>
        </w:rPr>
        <w:t>волонтерства</w:t>
      </w:r>
      <w:proofErr w:type="spellEnd"/>
      <w:r>
        <w:rPr>
          <w:sz w:val="28"/>
        </w:rPr>
        <w:t>) в Ростовской области до 2025 года (постановление Правительства Ростовской области от 25.04.2019 №288);</w:t>
      </w:r>
    </w:p>
    <w:p w:rsidR="00E157AA" w:rsidRDefault="00496828">
      <w:pPr>
        <w:ind w:firstLine="708"/>
        <w:jc w:val="both"/>
        <w:rPr>
          <w:sz w:val="28"/>
        </w:rPr>
      </w:pPr>
      <w:r>
        <w:rPr>
          <w:sz w:val="28"/>
        </w:rPr>
        <w:t>56. Концепция долгосрочного развития театрального дела в Ростовской области на период до 2030 года (постановление Правительства Ростовской области от 03.10.2022 №819);</w:t>
      </w:r>
    </w:p>
    <w:p w:rsidR="00E157AA" w:rsidRDefault="00496828">
      <w:pPr>
        <w:ind w:firstLine="708"/>
        <w:jc w:val="both"/>
        <w:rPr>
          <w:sz w:val="28"/>
        </w:rPr>
      </w:pPr>
      <w:r>
        <w:rPr>
          <w:sz w:val="28"/>
        </w:rPr>
        <w:t xml:space="preserve">57. Концепция развития системы образования в сфере культуры Ростовской области на период до 2030 года (постановление Правительства Ростовской области от 24.07.2023 №532); </w:t>
      </w:r>
    </w:p>
    <w:p w:rsidR="00E157AA" w:rsidRDefault="00496828">
      <w:pPr>
        <w:widowControl w:val="0"/>
        <w:ind w:firstLine="709"/>
        <w:jc w:val="both"/>
        <w:rPr>
          <w:sz w:val="28"/>
        </w:rPr>
      </w:pPr>
      <w:r>
        <w:rPr>
          <w:sz w:val="28"/>
        </w:rPr>
        <w:t>58. Программа повышения финансовой грамотности в Ростовской области на 2021 – 2023 годы (постановление Правительства Ростовской области от 05.04.2021 №281);</w:t>
      </w:r>
    </w:p>
    <w:p w:rsidR="00E157AA" w:rsidRDefault="00496828">
      <w:pPr>
        <w:spacing w:line="23" w:lineRule="atLeast"/>
        <w:ind w:firstLine="708"/>
        <w:jc w:val="both"/>
        <w:rPr>
          <w:sz w:val="28"/>
        </w:rPr>
      </w:pPr>
      <w:r>
        <w:rPr>
          <w:sz w:val="28"/>
        </w:rPr>
        <w:t>59. Региональная межведомственная программа «Развитие добровольчества (</w:t>
      </w:r>
      <w:proofErr w:type="spellStart"/>
      <w:r>
        <w:rPr>
          <w:sz w:val="28"/>
        </w:rPr>
        <w:t>волонтерства</w:t>
      </w:r>
      <w:proofErr w:type="spellEnd"/>
      <w:r>
        <w:rPr>
          <w:sz w:val="28"/>
        </w:rPr>
        <w:t>)» (постановление Правительства Ростовской области от 07.08.2019 №564).</w:t>
      </w:r>
    </w:p>
    <w:p w:rsidR="00E157AA" w:rsidRDefault="00E157AA">
      <w:pPr>
        <w:spacing w:line="23" w:lineRule="atLeast"/>
        <w:jc w:val="both"/>
        <w:rPr>
          <w:sz w:val="28"/>
        </w:rPr>
      </w:pPr>
    </w:p>
    <w:p w:rsidR="00E157AA" w:rsidRDefault="00496828">
      <w:pPr>
        <w:spacing w:line="23" w:lineRule="atLeast"/>
        <w:jc w:val="center"/>
        <w:rPr>
          <w:sz w:val="28"/>
        </w:rPr>
      </w:pPr>
      <w:r>
        <w:rPr>
          <w:sz w:val="28"/>
        </w:rPr>
        <w:t>ДОКУМЕНТЫ СТРАТЕГИЧЕСКОГО РАЗВИТИЯ</w:t>
      </w:r>
    </w:p>
    <w:p w:rsidR="00E157AA" w:rsidRDefault="00496828">
      <w:pPr>
        <w:spacing w:line="23" w:lineRule="atLeast"/>
        <w:jc w:val="center"/>
        <w:rPr>
          <w:sz w:val="28"/>
        </w:rPr>
      </w:pPr>
      <w:r>
        <w:rPr>
          <w:sz w:val="28"/>
        </w:rPr>
        <w:t>МУНИЦИПАЛЬНОГО ОБРАЗОВАНИЯ «ГОРОД ЗВЕРЕВО»</w:t>
      </w:r>
    </w:p>
    <w:p w:rsidR="00E157AA" w:rsidRDefault="00E157AA">
      <w:pPr>
        <w:spacing w:line="23" w:lineRule="atLeast"/>
        <w:jc w:val="both"/>
        <w:rPr>
          <w:sz w:val="28"/>
        </w:rPr>
      </w:pPr>
    </w:p>
    <w:p w:rsidR="00E157AA" w:rsidRDefault="00496828">
      <w:pPr>
        <w:spacing w:line="23" w:lineRule="atLeast"/>
        <w:ind w:firstLine="708"/>
        <w:jc w:val="both"/>
        <w:rPr>
          <w:sz w:val="28"/>
        </w:rPr>
      </w:pPr>
      <w:r>
        <w:rPr>
          <w:sz w:val="28"/>
        </w:rPr>
        <w:t xml:space="preserve">60. Стратегия социально-экономического развития муниципального образования «Город Зверево» на период до 2030 года (решение </w:t>
      </w:r>
      <w:proofErr w:type="spellStart"/>
      <w:r>
        <w:rPr>
          <w:sz w:val="28"/>
        </w:rPr>
        <w:t>Зверевской</w:t>
      </w:r>
      <w:proofErr w:type="spellEnd"/>
      <w:r>
        <w:rPr>
          <w:sz w:val="28"/>
        </w:rPr>
        <w:t xml:space="preserve"> городской Думы от 27.12.2018 №210);</w:t>
      </w:r>
    </w:p>
    <w:p w:rsidR="00E157AA" w:rsidRDefault="00496828">
      <w:pPr>
        <w:ind w:firstLine="708"/>
        <w:jc w:val="both"/>
        <w:rPr>
          <w:sz w:val="28"/>
        </w:rPr>
      </w:pPr>
      <w:r>
        <w:rPr>
          <w:sz w:val="28"/>
        </w:rPr>
        <w:t xml:space="preserve">61. Генеральный план городского округа «Город Зверево» (решение </w:t>
      </w:r>
      <w:proofErr w:type="spellStart"/>
      <w:r>
        <w:rPr>
          <w:sz w:val="28"/>
        </w:rPr>
        <w:t>Зверевской</w:t>
      </w:r>
      <w:proofErr w:type="spellEnd"/>
      <w:r>
        <w:rPr>
          <w:sz w:val="28"/>
        </w:rPr>
        <w:t xml:space="preserve"> городской Думы от 24.11.2011 №69);</w:t>
      </w:r>
    </w:p>
    <w:p w:rsidR="00E157AA" w:rsidRDefault="00496828">
      <w:pPr>
        <w:ind w:firstLine="708"/>
        <w:jc w:val="both"/>
        <w:rPr>
          <w:sz w:val="28"/>
        </w:rPr>
      </w:pPr>
      <w:r>
        <w:rPr>
          <w:sz w:val="28"/>
        </w:rPr>
        <w:t xml:space="preserve">62. Правила землепользования и застройки муниципального образования «Город Зверево» (решение </w:t>
      </w:r>
      <w:proofErr w:type="spellStart"/>
      <w:r>
        <w:rPr>
          <w:sz w:val="28"/>
        </w:rPr>
        <w:t>Зверевской</w:t>
      </w:r>
      <w:proofErr w:type="spellEnd"/>
      <w:r>
        <w:rPr>
          <w:sz w:val="28"/>
        </w:rPr>
        <w:t xml:space="preserve"> городской Думы от 24.12.2012 №131)</w:t>
      </w:r>
    </w:p>
    <w:p w:rsidR="00E157AA" w:rsidRDefault="00496828">
      <w:pPr>
        <w:spacing w:line="23" w:lineRule="atLeast"/>
        <w:ind w:firstLine="708"/>
        <w:jc w:val="both"/>
        <w:rPr>
          <w:sz w:val="28"/>
        </w:rPr>
      </w:pPr>
      <w:r>
        <w:rPr>
          <w:sz w:val="28"/>
        </w:rPr>
        <w:t xml:space="preserve">63. Программа комплексного развития коммунальной инфраструктуры муниципального образования «Город Зверево» на период 2012-2030 годы (решение </w:t>
      </w:r>
      <w:proofErr w:type="spellStart"/>
      <w:r>
        <w:rPr>
          <w:sz w:val="28"/>
        </w:rPr>
        <w:t>Зверевской</w:t>
      </w:r>
      <w:proofErr w:type="spellEnd"/>
      <w:r>
        <w:rPr>
          <w:sz w:val="28"/>
        </w:rPr>
        <w:t xml:space="preserve"> городской Думы от 29.11.2012 №122);</w:t>
      </w:r>
    </w:p>
    <w:p w:rsidR="00E157AA" w:rsidRDefault="00496828">
      <w:pPr>
        <w:spacing w:line="23" w:lineRule="atLeast"/>
        <w:ind w:firstLine="708"/>
        <w:jc w:val="both"/>
        <w:rPr>
          <w:sz w:val="28"/>
        </w:rPr>
      </w:pPr>
      <w:r>
        <w:rPr>
          <w:sz w:val="28"/>
        </w:rPr>
        <w:t>64. План мероприятий по реализации стратегии социально-экономического развития муниципального образования «Город Зверево» до 2030 года (постановление Администрации города Зверево от 29.12.2018 №884).</w:t>
      </w:r>
    </w:p>
    <w:p w:rsidR="00E157AA" w:rsidRDefault="00E157AA">
      <w:pPr>
        <w:spacing w:line="23" w:lineRule="atLeast"/>
        <w:jc w:val="both"/>
        <w:rPr>
          <w:sz w:val="28"/>
        </w:rPr>
      </w:pPr>
    </w:p>
    <w:p w:rsidR="00E157AA" w:rsidRDefault="00496828">
      <w:pPr>
        <w:widowControl w:val="0"/>
        <w:jc w:val="center"/>
        <w:rPr>
          <w:sz w:val="28"/>
        </w:rPr>
      </w:pPr>
      <w:r>
        <w:rPr>
          <w:sz w:val="28"/>
        </w:rPr>
        <w:t>НАЦИОНАЛЬНЫЕ И РЕГИОНАЛЬНЫЕ ПРОЕКТЫ</w:t>
      </w:r>
    </w:p>
    <w:p w:rsidR="00E157AA" w:rsidRDefault="00496828">
      <w:pPr>
        <w:widowControl w:val="0"/>
        <w:jc w:val="center"/>
        <w:rPr>
          <w:sz w:val="28"/>
        </w:rPr>
      </w:pPr>
      <w:proofErr w:type="gramStart"/>
      <w:r>
        <w:rPr>
          <w:sz w:val="28"/>
        </w:rPr>
        <w:t>реализуемые на территории муниципального образования «Город Зверево»</w:t>
      </w:r>
      <w:proofErr w:type="gramEnd"/>
    </w:p>
    <w:p w:rsidR="00E157AA" w:rsidRDefault="00E157AA">
      <w:pPr>
        <w:widowControl w:val="0"/>
        <w:jc w:val="center"/>
        <w:rPr>
          <w:sz w:val="28"/>
        </w:rPr>
      </w:pPr>
    </w:p>
    <w:p w:rsidR="00E157AA" w:rsidRDefault="00496828">
      <w:pPr>
        <w:widowControl w:val="0"/>
        <w:jc w:val="center"/>
        <w:rPr>
          <w:sz w:val="28"/>
        </w:rPr>
      </w:pPr>
      <w:r>
        <w:rPr>
          <w:sz w:val="28"/>
        </w:rPr>
        <w:t>Национальный проект «Демография»</w:t>
      </w:r>
    </w:p>
    <w:p w:rsidR="00E157AA" w:rsidRDefault="00496828">
      <w:pPr>
        <w:widowControl w:val="0"/>
        <w:ind w:firstLine="709"/>
        <w:jc w:val="both"/>
        <w:rPr>
          <w:sz w:val="28"/>
        </w:rPr>
      </w:pPr>
      <w:r>
        <w:rPr>
          <w:sz w:val="28"/>
        </w:rPr>
        <w:t>1. Региональный проект «Финансовая поддержка семей при рождении детей (Ростовская область)».</w:t>
      </w:r>
    </w:p>
    <w:p w:rsidR="00E157AA" w:rsidRDefault="00496828">
      <w:pPr>
        <w:widowControl w:val="0"/>
        <w:ind w:firstLine="709"/>
        <w:jc w:val="both"/>
        <w:rPr>
          <w:sz w:val="28"/>
        </w:rPr>
      </w:pPr>
      <w:r>
        <w:rPr>
          <w:sz w:val="28"/>
        </w:rPr>
        <w:t>2. Региональный проект «Разработка и реализация программы системной поддержки и повышения качества жизни граждан старшего поколения (Ростовская область)».</w:t>
      </w:r>
    </w:p>
    <w:p w:rsidR="00E157AA" w:rsidRDefault="00E157AA">
      <w:pPr>
        <w:widowControl w:val="0"/>
        <w:ind w:firstLine="709"/>
        <w:jc w:val="both"/>
        <w:rPr>
          <w:sz w:val="28"/>
        </w:rPr>
      </w:pPr>
    </w:p>
    <w:p w:rsidR="00E157AA" w:rsidRDefault="00496828">
      <w:pPr>
        <w:widowControl w:val="0"/>
        <w:jc w:val="center"/>
        <w:rPr>
          <w:sz w:val="28"/>
        </w:rPr>
      </w:pPr>
      <w:r>
        <w:rPr>
          <w:sz w:val="28"/>
        </w:rPr>
        <w:t>Национальный проект «Здравоохранение»</w:t>
      </w:r>
    </w:p>
    <w:p w:rsidR="00E157AA" w:rsidRDefault="00496828">
      <w:pPr>
        <w:widowControl w:val="0"/>
        <w:spacing w:line="228" w:lineRule="auto"/>
        <w:ind w:firstLine="709"/>
        <w:jc w:val="both"/>
        <w:rPr>
          <w:sz w:val="28"/>
        </w:rPr>
      </w:pPr>
      <w:r>
        <w:rPr>
          <w:sz w:val="28"/>
        </w:rPr>
        <w:t>1. Региональный проект «Модернизация первичного звена здравоохранения Российской Федерации (Ростовская область)».</w:t>
      </w:r>
    </w:p>
    <w:p w:rsidR="00E157AA" w:rsidRDefault="00E157AA">
      <w:pPr>
        <w:spacing w:line="228" w:lineRule="auto"/>
        <w:ind w:firstLine="709"/>
        <w:jc w:val="both"/>
      </w:pPr>
    </w:p>
    <w:p w:rsidR="00E157AA" w:rsidRDefault="00496828">
      <w:pPr>
        <w:widowControl w:val="0"/>
        <w:spacing w:line="228" w:lineRule="auto"/>
        <w:jc w:val="center"/>
        <w:rPr>
          <w:sz w:val="28"/>
        </w:rPr>
      </w:pPr>
      <w:r>
        <w:rPr>
          <w:sz w:val="28"/>
        </w:rPr>
        <w:t>Национальный проект «Образование»</w:t>
      </w:r>
    </w:p>
    <w:p w:rsidR="00E157AA" w:rsidRDefault="00496828">
      <w:pPr>
        <w:widowControl w:val="0"/>
        <w:spacing w:line="228" w:lineRule="auto"/>
        <w:ind w:firstLine="709"/>
        <w:jc w:val="both"/>
        <w:rPr>
          <w:sz w:val="28"/>
        </w:rPr>
      </w:pPr>
      <w:r>
        <w:rPr>
          <w:sz w:val="28"/>
        </w:rPr>
        <w:t>1. Региональный проект «Современная школа (Ростовская область)».</w:t>
      </w:r>
    </w:p>
    <w:p w:rsidR="00E157AA" w:rsidRDefault="00496828">
      <w:pPr>
        <w:widowControl w:val="0"/>
        <w:spacing w:line="228" w:lineRule="auto"/>
        <w:ind w:firstLine="709"/>
        <w:jc w:val="both"/>
        <w:rPr>
          <w:sz w:val="28"/>
        </w:rPr>
      </w:pPr>
      <w:r>
        <w:rPr>
          <w:sz w:val="28"/>
        </w:rPr>
        <w:t>2. Региональный проект «Цифровая образовательная среда (Ростовская область)».</w:t>
      </w:r>
    </w:p>
    <w:p w:rsidR="00E157AA" w:rsidRDefault="00496828">
      <w:pPr>
        <w:widowControl w:val="0"/>
        <w:spacing w:line="228" w:lineRule="auto"/>
        <w:ind w:firstLine="709"/>
        <w:jc w:val="both"/>
        <w:rPr>
          <w:sz w:val="28"/>
        </w:rPr>
      </w:pPr>
      <w:r>
        <w:rPr>
          <w:sz w:val="28"/>
        </w:rPr>
        <w:t>3. Региональный проект «Патриотическое воспитание граждан Российской Федерации (Ростовская область)».</w:t>
      </w:r>
    </w:p>
    <w:p w:rsidR="00E157AA" w:rsidRDefault="00E157AA">
      <w:pPr>
        <w:spacing w:line="228" w:lineRule="auto"/>
        <w:ind w:firstLine="709"/>
        <w:jc w:val="both"/>
      </w:pPr>
    </w:p>
    <w:p w:rsidR="00E157AA" w:rsidRDefault="00496828">
      <w:pPr>
        <w:spacing w:line="228" w:lineRule="auto"/>
        <w:jc w:val="center"/>
        <w:rPr>
          <w:sz w:val="28"/>
        </w:rPr>
      </w:pPr>
      <w:r>
        <w:rPr>
          <w:sz w:val="28"/>
        </w:rPr>
        <w:t>Национальный проект «Культура»</w:t>
      </w:r>
    </w:p>
    <w:p w:rsidR="00E157AA" w:rsidRDefault="00496828">
      <w:pPr>
        <w:widowControl w:val="0"/>
        <w:spacing w:line="228" w:lineRule="auto"/>
        <w:ind w:firstLine="709"/>
        <w:jc w:val="both"/>
        <w:rPr>
          <w:sz w:val="28"/>
        </w:rPr>
      </w:pPr>
      <w:r>
        <w:rPr>
          <w:sz w:val="28"/>
        </w:rPr>
        <w:t>1. Региональный проект «Обеспечение качественно нового уровня развития инфраструктуры культуры (Ростовская область)».</w:t>
      </w:r>
    </w:p>
    <w:p w:rsidR="00E157AA" w:rsidRDefault="00E157AA">
      <w:pPr>
        <w:spacing w:line="228" w:lineRule="auto"/>
        <w:ind w:firstLine="709"/>
        <w:jc w:val="both"/>
      </w:pPr>
    </w:p>
    <w:p w:rsidR="00E157AA" w:rsidRDefault="00496828">
      <w:pPr>
        <w:spacing w:line="228" w:lineRule="auto"/>
        <w:jc w:val="center"/>
        <w:rPr>
          <w:sz w:val="28"/>
        </w:rPr>
      </w:pPr>
      <w:r>
        <w:rPr>
          <w:sz w:val="28"/>
        </w:rPr>
        <w:t>Национальный проект «Безопасные качественные дороги»</w:t>
      </w:r>
    </w:p>
    <w:p w:rsidR="00E157AA" w:rsidRDefault="00496828">
      <w:pPr>
        <w:widowControl w:val="0"/>
        <w:spacing w:line="228" w:lineRule="auto"/>
        <w:ind w:firstLine="709"/>
        <w:jc w:val="both"/>
        <w:rPr>
          <w:sz w:val="28"/>
        </w:rPr>
      </w:pPr>
      <w:r>
        <w:rPr>
          <w:sz w:val="28"/>
        </w:rPr>
        <w:t>1. Региональный проект «Дорожная сеть (Ростовская область)».</w:t>
      </w:r>
    </w:p>
    <w:p w:rsidR="00E157AA" w:rsidRDefault="00496828">
      <w:pPr>
        <w:widowControl w:val="0"/>
        <w:spacing w:line="228" w:lineRule="auto"/>
        <w:ind w:firstLine="709"/>
        <w:jc w:val="both"/>
        <w:rPr>
          <w:sz w:val="28"/>
        </w:rPr>
      </w:pPr>
      <w:r>
        <w:rPr>
          <w:sz w:val="28"/>
        </w:rPr>
        <w:t>2. Региональный проект «Безопасность дорожного движения (Ростовская область)».</w:t>
      </w:r>
    </w:p>
    <w:p w:rsidR="00E157AA" w:rsidRDefault="00E157AA">
      <w:pPr>
        <w:spacing w:line="228" w:lineRule="auto"/>
        <w:ind w:firstLine="709"/>
        <w:jc w:val="both"/>
      </w:pPr>
    </w:p>
    <w:p w:rsidR="00E157AA" w:rsidRDefault="00496828">
      <w:pPr>
        <w:widowControl w:val="0"/>
        <w:spacing w:line="228" w:lineRule="auto"/>
        <w:jc w:val="center"/>
        <w:rPr>
          <w:sz w:val="28"/>
        </w:rPr>
      </w:pPr>
      <w:r>
        <w:rPr>
          <w:sz w:val="28"/>
        </w:rPr>
        <w:t>Национальный проект «Жилье и городская среда»</w:t>
      </w:r>
    </w:p>
    <w:p w:rsidR="00E157AA" w:rsidRDefault="00496828">
      <w:pPr>
        <w:spacing w:line="228" w:lineRule="auto"/>
        <w:ind w:firstLine="709"/>
        <w:jc w:val="both"/>
        <w:rPr>
          <w:sz w:val="28"/>
        </w:rPr>
      </w:pPr>
      <w:r>
        <w:rPr>
          <w:sz w:val="28"/>
        </w:rPr>
        <w:t>1. Региональный проект «Жилье (Ростовская область)».</w:t>
      </w:r>
    </w:p>
    <w:p w:rsidR="00E157AA" w:rsidRDefault="00496828">
      <w:pPr>
        <w:spacing w:line="228" w:lineRule="auto"/>
        <w:ind w:firstLine="709"/>
        <w:jc w:val="both"/>
        <w:rPr>
          <w:sz w:val="28"/>
        </w:rPr>
      </w:pPr>
      <w:r>
        <w:rPr>
          <w:sz w:val="28"/>
        </w:rPr>
        <w:t>2. Региональный проект «Формирование комфортной городской среды».</w:t>
      </w:r>
    </w:p>
    <w:p w:rsidR="00E157AA" w:rsidRDefault="00496828">
      <w:pPr>
        <w:spacing w:line="228" w:lineRule="auto"/>
        <w:ind w:firstLine="709"/>
        <w:jc w:val="both"/>
        <w:rPr>
          <w:sz w:val="28"/>
        </w:rPr>
      </w:pPr>
      <w:r>
        <w:rPr>
          <w:sz w:val="28"/>
        </w:rPr>
        <w:t>3. Региональный проект «Обеспечение устойчивого сокращения непригодного для проживания жилищного фонда (Ростовская область)».</w:t>
      </w:r>
    </w:p>
    <w:p w:rsidR="00E157AA" w:rsidRDefault="00E157AA">
      <w:pPr>
        <w:jc w:val="center"/>
        <w:rPr>
          <w:sz w:val="28"/>
        </w:rPr>
      </w:pPr>
    </w:p>
    <w:p w:rsidR="00E157AA" w:rsidRDefault="00496828">
      <w:pPr>
        <w:jc w:val="center"/>
        <w:rPr>
          <w:sz w:val="28"/>
        </w:rPr>
      </w:pPr>
      <w:r>
        <w:rPr>
          <w:sz w:val="28"/>
        </w:rPr>
        <w:t>Национальный проект «Экология»</w:t>
      </w:r>
    </w:p>
    <w:p w:rsidR="00E157AA" w:rsidRDefault="00496828">
      <w:pPr>
        <w:widowControl w:val="0"/>
        <w:ind w:firstLine="709"/>
        <w:jc w:val="both"/>
        <w:rPr>
          <w:sz w:val="28"/>
        </w:rPr>
      </w:pPr>
      <w:r>
        <w:rPr>
          <w:sz w:val="28"/>
        </w:rPr>
        <w:t>1. Региональный проект «Комплексная система обращения с твердыми коммунальными отходами (Ростовская область)».</w:t>
      </w:r>
    </w:p>
    <w:p w:rsidR="00E157AA" w:rsidRDefault="00E157AA">
      <w:pPr>
        <w:ind w:firstLine="709"/>
        <w:jc w:val="both"/>
        <w:rPr>
          <w:sz w:val="28"/>
        </w:rPr>
      </w:pPr>
    </w:p>
    <w:p w:rsidR="00E157AA" w:rsidRDefault="00E157AA">
      <w:pPr>
        <w:ind w:firstLine="709"/>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 w:rsidR="00496828" w:rsidRDefault="00496828"/>
    <w:p w:rsidR="00496828" w:rsidRDefault="00496828"/>
    <w:p w:rsidR="00496828" w:rsidRDefault="00496828"/>
    <w:p w:rsidR="00496828" w:rsidRDefault="00496828"/>
    <w:p w:rsidR="00496828" w:rsidRDefault="00496828">
      <w:pPr>
        <w:sectPr w:rsidR="00496828">
          <w:footerReference w:type="default" r:id="rId8"/>
          <w:pgSz w:w="11906" w:h="16838"/>
          <w:pgMar w:top="1134" w:right="567" w:bottom="1134" w:left="1134" w:header="709" w:footer="709" w:gutter="0"/>
          <w:pgNumType w:start="1"/>
          <w:cols w:space="720"/>
        </w:sectPr>
      </w:pPr>
    </w:p>
    <w:tbl>
      <w:tblPr>
        <w:tblW w:w="0" w:type="auto"/>
        <w:tblLayout w:type="fixed"/>
        <w:tblLook w:val="04A0"/>
      </w:tblPr>
      <w:tblGrid>
        <w:gridCol w:w="9889"/>
        <w:gridCol w:w="5444"/>
      </w:tblGrid>
      <w:tr w:rsidR="00E157AA" w:rsidTr="00CD2125">
        <w:trPr>
          <w:trHeight w:val="284"/>
        </w:trPr>
        <w:tc>
          <w:tcPr>
            <w:tcW w:w="9889" w:type="dxa"/>
            <w:shd w:val="clear" w:color="auto" w:fill="auto"/>
          </w:tcPr>
          <w:p w:rsidR="00496828" w:rsidRDefault="00496828">
            <w:pPr>
              <w:spacing w:line="23" w:lineRule="atLeast"/>
              <w:jc w:val="both"/>
              <w:rPr>
                <w:sz w:val="28"/>
              </w:rPr>
            </w:pPr>
          </w:p>
        </w:tc>
        <w:tc>
          <w:tcPr>
            <w:tcW w:w="5444" w:type="dxa"/>
            <w:shd w:val="clear" w:color="auto" w:fill="auto"/>
          </w:tcPr>
          <w:p w:rsidR="00496828" w:rsidRPr="00CD2125" w:rsidRDefault="00496828" w:rsidP="00CD2125">
            <w:pPr>
              <w:spacing w:line="23" w:lineRule="atLeast"/>
              <w:jc w:val="both"/>
              <w:rPr>
                <w:sz w:val="28"/>
              </w:rPr>
            </w:pPr>
            <w:r>
              <w:rPr>
                <w:sz w:val="28"/>
              </w:rPr>
              <w:t>Приложение № 2</w:t>
            </w:r>
          </w:p>
        </w:tc>
      </w:tr>
    </w:tbl>
    <w:p w:rsidR="00E157AA" w:rsidRDefault="00E157AA">
      <w:pPr>
        <w:spacing w:line="23" w:lineRule="atLeast"/>
        <w:jc w:val="both"/>
        <w:rPr>
          <w:sz w:val="28"/>
        </w:rPr>
      </w:pPr>
    </w:p>
    <w:p w:rsidR="00E157AA" w:rsidRDefault="00496828">
      <w:pPr>
        <w:spacing w:line="23" w:lineRule="atLeast"/>
        <w:jc w:val="center"/>
        <w:rPr>
          <w:sz w:val="22"/>
        </w:rPr>
      </w:pPr>
      <w:r>
        <w:rPr>
          <w:sz w:val="28"/>
        </w:rPr>
        <w:t>Перечень муниципальных программ города Зверево</w:t>
      </w:r>
    </w:p>
    <w:p w:rsidR="00E157AA" w:rsidRDefault="00E157AA">
      <w:pPr>
        <w:spacing w:line="23" w:lineRule="atLeast"/>
        <w:jc w:val="both"/>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4"/>
        <w:gridCol w:w="2523"/>
        <w:gridCol w:w="2693"/>
        <w:gridCol w:w="4820"/>
        <w:gridCol w:w="2835"/>
        <w:gridCol w:w="1842"/>
      </w:tblGrid>
      <w:tr w:rsidR="00E157AA">
        <w:trPr>
          <w:tblHeader/>
        </w:trPr>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w:t>
            </w:r>
          </w:p>
        </w:tc>
        <w:tc>
          <w:tcPr>
            <w:tcW w:w="25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Наименование</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Ответственный исполнитель</w:t>
            </w:r>
          </w:p>
        </w:tc>
        <w:tc>
          <w:tcPr>
            <w:tcW w:w="48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Основные направления</w:t>
            </w:r>
          </w:p>
        </w:tc>
        <w:tc>
          <w:tcPr>
            <w:tcW w:w="467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Ресурсное обеспечение 2019-2030 г.г.</w:t>
            </w:r>
          </w:p>
        </w:tc>
      </w:tr>
      <w:tr w:rsidR="00E157AA">
        <w:trPr>
          <w:tblHeader/>
        </w:trPr>
        <w:tc>
          <w:tcPr>
            <w:tcW w:w="7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Всего, в том числе:</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(тыс</w:t>
            </w:r>
            <w:proofErr w:type="gramStart"/>
            <w:r>
              <w:rPr>
                <w:sz w:val="22"/>
              </w:rPr>
              <w:t>.р</w:t>
            </w:r>
            <w:proofErr w:type="gramEnd"/>
            <w:r>
              <w:rPr>
                <w:sz w:val="22"/>
              </w:rPr>
              <w:t>ублей)*</w:t>
            </w:r>
          </w:p>
        </w:tc>
      </w:tr>
      <w:tr w:rsidR="00E157AA">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w:t>
            </w:r>
          </w:p>
        </w:tc>
        <w:tc>
          <w:tcPr>
            <w:tcW w:w="25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«Развитие здравоохранения в городе Зверево»</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Администрация города Зверево (заместитель главы Администрации города Зверево по социальным вопросам)</w:t>
            </w:r>
          </w:p>
        </w:tc>
        <w:tc>
          <w:tcPr>
            <w:tcW w:w="48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 профилактика заболеваний и формирование здорового образа жизни;</w:t>
            </w:r>
          </w:p>
          <w:p w:rsidR="00E157AA" w:rsidRDefault="00496828">
            <w:pPr>
              <w:spacing w:line="23" w:lineRule="atLeast"/>
              <w:jc w:val="both"/>
              <w:rPr>
                <w:sz w:val="28"/>
              </w:rPr>
            </w:pPr>
            <w:r>
              <w:rPr>
                <w:sz w:val="28"/>
              </w:rPr>
              <w:t>- предупреждение и борьба с социально-значимыми заболеваниями;</w:t>
            </w:r>
          </w:p>
          <w:p w:rsidR="00E157AA" w:rsidRDefault="00496828">
            <w:pPr>
              <w:spacing w:line="23" w:lineRule="atLeast"/>
              <w:jc w:val="both"/>
              <w:rPr>
                <w:sz w:val="28"/>
              </w:rPr>
            </w:pPr>
            <w:r>
              <w:rPr>
                <w:sz w:val="28"/>
              </w:rPr>
              <w:t>- обеспечение медицинскими кад</w:t>
            </w:r>
            <w:r w:rsidR="006075FA">
              <w:rPr>
                <w:sz w:val="28"/>
              </w:rPr>
              <w:t xml:space="preserve">рами ГБУ РО «ЦГБ» в </w:t>
            </w:r>
            <w:proofErr w:type="gramStart"/>
            <w:r w:rsidR="006075FA">
              <w:rPr>
                <w:sz w:val="28"/>
              </w:rPr>
              <w:t>г</w:t>
            </w:r>
            <w:proofErr w:type="gramEnd"/>
            <w:r w:rsidR="006075FA">
              <w:rPr>
                <w:sz w:val="28"/>
              </w:rPr>
              <w:t>. Зверево».</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всего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2 136 143,9</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федеральный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83 462,8</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областной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75 939,0</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местный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16 291,5</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 xml:space="preserve">внебюджетные </w:t>
            </w:r>
            <w:bookmarkStart w:id="3" w:name="_GoBack"/>
            <w:bookmarkEnd w:id="3"/>
            <w:r>
              <w:rPr>
                <w:sz w:val="28"/>
              </w:rPr>
              <w:t>источники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1 831 350,6</w:t>
            </w:r>
          </w:p>
        </w:tc>
      </w:tr>
      <w:tr w:rsidR="00E157AA">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w:t>
            </w:r>
          </w:p>
        </w:tc>
        <w:tc>
          <w:tcPr>
            <w:tcW w:w="25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«Развитие образования в городе Зверево»</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отдел образования Администрации города Зверево</w:t>
            </w:r>
          </w:p>
        </w:tc>
        <w:tc>
          <w:tcPr>
            <w:tcW w:w="48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 развитие дошкольного образования;</w:t>
            </w:r>
          </w:p>
          <w:p w:rsidR="00E157AA" w:rsidRDefault="00496828">
            <w:pPr>
              <w:spacing w:line="23" w:lineRule="atLeast"/>
              <w:jc w:val="both"/>
              <w:rPr>
                <w:sz w:val="28"/>
              </w:rPr>
            </w:pPr>
            <w:r>
              <w:rPr>
                <w:sz w:val="28"/>
              </w:rPr>
              <w:t>- развитие общего образования;</w:t>
            </w:r>
          </w:p>
          <w:p w:rsidR="00E157AA" w:rsidRDefault="00496828">
            <w:pPr>
              <w:spacing w:line="23" w:lineRule="atLeast"/>
              <w:jc w:val="both"/>
              <w:rPr>
                <w:sz w:val="28"/>
              </w:rPr>
            </w:pPr>
            <w:r>
              <w:rPr>
                <w:sz w:val="28"/>
              </w:rPr>
              <w:t>- развитие дополнительного образования.</w:t>
            </w:r>
          </w:p>
          <w:p w:rsidR="00E157AA" w:rsidRDefault="00E157AA">
            <w:pPr>
              <w:spacing w:line="23" w:lineRule="atLeast"/>
              <w:jc w:val="both"/>
              <w:rPr>
                <w:sz w:val="28"/>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всего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3 519 686,0</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федеральный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169 556,2</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областной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2 208 483,5</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местный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929 361,5</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внебюджетные источники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212 284,8</w:t>
            </w:r>
          </w:p>
        </w:tc>
      </w:tr>
      <w:tr w:rsidR="00E157AA">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3.</w:t>
            </w:r>
          </w:p>
        </w:tc>
        <w:tc>
          <w:tcPr>
            <w:tcW w:w="25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96828" w:rsidRDefault="00496828">
            <w:pPr>
              <w:spacing w:line="23" w:lineRule="atLeast"/>
              <w:jc w:val="both"/>
              <w:rPr>
                <w:sz w:val="28"/>
              </w:rPr>
            </w:pPr>
            <w:r>
              <w:rPr>
                <w:sz w:val="28"/>
              </w:rPr>
              <w:t xml:space="preserve">«Молодежная политика и </w:t>
            </w:r>
          </w:p>
          <w:p w:rsidR="00496828" w:rsidRDefault="00496828">
            <w:pPr>
              <w:spacing w:line="23" w:lineRule="atLeast"/>
              <w:jc w:val="both"/>
              <w:rPr>
                <w:sz w:val="28"/>
              </w:rPr>
            </w:pPr>
          </w:p>
          <w:p w:rsidR="00496828" w:rsidRDefault="00496828">
            <w:pPr>
              <w:spacing w:line="23" w:lineRule="atLeast"/>
              <w:jc w:val="both"/>
              <w:rPr>
                <w:sz w:val="28"/>
              </w:rPr>
            </w:pPr>
          </w:p>
          <w:p w:rsidR="00E157AA" w:rsidRDefault="00496828">
            <w:pPr>
              <w:spacing w:line="23" w:lineRule="atLeast"/>
              <w:jc w:val="both"/>
              <w:rPr>
                <w:sz w:val="28"/>
              </w:rPr>
            </w:pPr>
            <w:r>
              <w:rPr>
                <w:sz w:val="28"/>
              </w:rPr>
              <w:t>социальная активность»</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96828" w:rsidRDefault="00496828">
            <w:pPr>
              <w:spacing w:line="23" w:lineRule="atLeast"/>
              <w:jc w:val="center"/>
              <w:rPr>
                <w:sz w:val="28"/>
              </w:rPr>
            </w:pPr>
            <w:r>
              <w:rPr>
                <w:sz w:val="28"/>
              </w:rPr>
              <w:t xml:space="preserve">отдел культуры, спорта и </w:t>
            </w:r>
          </w:p>
          <w:p w:rsidR="00496828" w:rsidRDefault="00496828">
            <w:pPr>
              <w:spacing w:line="23" w:lineRule="atLeast"/>
              <w:jc w:val="center"/>
              <w:rPr>
                <w:sz w:val="28"/>
              </w:rPr>
            </w:pPr>
          </w:p>
          <w:p w:rsidR="00496828" w:rsidRDefault="00496828">
            <w:pPr>
              <w:spacing w:line="23" w:lineRule="atLeast"/>
              <w:jc w:val="center"/>
              <w:rPr>
                <w:sz w:val="28"/>
              </w:rPr>
            </w:pPr>
          </w:p>
          <w:p w:rsidR="00E157AA" w:rsidRDefault="00496828">
            <w:pPr>
              <w:spacing w:line="23" w:lineRule="atLeast"/>
              <w:jc w:val="center"/>
              <w:rPr>
                <w:sz w:val="28"/>
              </w:rPr>
            </w:pPr>
            <w:r>
              <w:rPr>
                <w:sz w:val="28"/>
              </w:rPr>
              <w:t>молодежной политики Администрации города Зверево</w:t>
            </w:r>
          </w:p>
        </w:tc>
        <w:tc>
          <w:tcPr>
            <w:tcW w:w="48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 поддержка молодежных инициатив;</w:t>
            </w:r>
          </w:p>
          <w:p w:rsidR="00E157AA" w:rsidRDefault="00496828">
            <w:pPr>
              <w:spacing w:line="23" w:lineRule="atLeast"/>
              <w:jc w:val="both"/>
              <w:rPr>
                <w:sz w:val="28"/>
              </w:rPr>
            </w:pPr>
            <w:r>
              <w:rPr>
                <w:sz w:val="28"/>
              </w:rPr>
              <w:t>- формирование патриотизма и</w:t>
            </w:r>
            <w:r w:rsidR="00CD2125">
              <w:rPr>
                <w:sz w:val="28"/>
              </w:rPr>
              <w:t xml:space="preserve"> </w:t>
            </w:r>
            <w:r>
              <w:rPr>
                <w:sz w:val="28"/>
              </w:rPr>
              <w:t>гражданственности в молодежной среде;</w:t>
            </w:r>
          </w:p>
          <w:p w:rsidR="00E157AA" w:rsidRDefault="00496828">
            <w:pPr>
              <w:spacing w:line="23" w:lineRule="atLeast"/>
              <w:jc w:val="both"/>
              <w:rPr>
                <w:sz w:val="28"/>
              </w:rPr>
            </w:pPr>
            <w:r>
              <w:rPr>
                <w:sz w:val="28"/>
              </w:rPr>
              <w:t>- формирование эффективной системы поддержки добровольческой деятельности;</w:t>
            </w:r>
          </w:p>
          <w:p w:rsidR="00E157AA" w:rsidRDefault="00496828">
            <w:pPr>
              <w:spacing w:line="23" w:lineRule="atLeast"/>
              <w:jc w:val="both"/>
              <w:rPr>
                <w:sz w:val="28"/>
              </w:rPr>
            </w:pPr>
            <w:r>
              <w:rPr>
                <w:sz w:val="28"/>
              </w:rPr>
              <w:t>- развитие инфраструктуры молодежной политики.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всего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2 510,1</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федеральный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областной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1 232,7</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местный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1 277,4</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внебюджетные источники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w:t>
            </w:r>
          </w:p>
        </w:tc>
      </w:tr>
      <w:tr w:rsidR="00E157AA">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4.</w:t>
            </w:r>
          </w:p>
        </w:tc>
        <w:tc>
          <w:tcPr>
            <w:tcW w:w="25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«Социальная поддержка граждан в городе Зверево»</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управление социальной защиты населения Администрации города Зверево</w:t>
            </w:r>
          </w:p>
        </w:tc>
        <w:tc>
          <w:tcPr>
            <w:tcW w:w="48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 социальная поддержка отдельных категорий граждан;</w:t>
            </w:r>
          </w:p>
          <w:p w:rsidR="00E157AA" w:rsidRDefault="00496828">
            <w:pPr>
              <w:spacing w:line="23" w:lineRule="atLeast"/>
              <w:jc w:val="both"/>
              <w:rPr>
                <w:sz w:val="28"/>
              </w:rPr>
            </w:pPr>
            <w:r>
              <w:rPr>
                <w:sz w:val="28"/>
              </w:rPr>
              <w:t>- совершенствование мер демографической политики в области социальной поддержки семьи и детей;</w:t>
            </w:r>
          </w:p>
          <w:p w:rsidR="00E157AA" w:rsidRDefault="00496828">
            <w:pPr>
              <w:spacing w:line="23" w:lineRule="atLeast"/>
              <w:jc w:val="both"/>
              <w:rPr>
                <w:sz w:val="28"/>
              </w:rPr>
            </w:pPr>
            <w:r>
              <w:rPr>
                <w:sz w:val="28"/>
              </w:rPr>
              <w:t>- старшее поколение.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всего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2 813 843,1</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федеральный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53 255,5</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областной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1 791 711,3</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местный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103 388,0</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внебюджетные источники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78 385,9</w:t>
            </w:r>
          </w:p>
        </w:tc>
      </w:tr>
      <w:tr w:rsidR="00E157AA">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5.</w:t>
            </w:r>
          </w:p>
        </w:tc>
        <w:tc>
          <w:tcPr>
            <w:tcW w:w="25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«Доступная среда в городе Зверево»</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управление социальной защиты населения Администрации города Зверево</w:t>
            </w:r>
          </w:p>
        </w:tc>
        <w:tc>
          <w:tcPr>
            <w:tcW w:w="48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 xml:space="preserve">- адаптация приоритетных объектов социальной, транспортной и инженерной инфраструктуры для беспрепятственного доступа и получения услуг инвалидами и другими </w:t>
            </w:r>
            <w:proofErr w:type="spellStart"/>
            <w:r>
              <w:rPr>
                <w:sz w:val="28"/>
              </w:rPr>
              <w:t>маломобильными</w:t>
            </w:r>
            <w:proofErr w:type="spellEnd"/>
            <w:r>
              <w:rPr>
                <w:sz w:val="28"/>
              </w:rPr>
              <w:t xml:space="preserve"> группами населения;</w:t>
            </w:r>
          </w:p>
          <w:p w:rsidR="00E157AA" w:rsidRDefault="00496828">
            <w:pPr>
              <w:spacing w:line="23" w:lineRule="atLeast"/>
              <w:jc w:val="both"/>
              <w:rPr>
                <w:sz w:val="28"/>
              </w:rPr>
            </w:pPr>
            <w:r>
              <w:rPr>
                <w:sz w:val="28"/>
              </w:rPr>
              <w:t xml:space="preserve">- социальная интеграция инвалидов и других </w:t>
            </w:r>
            <w:proofErr w:type="spellStart"/>
            <w:r>
              <w:rPr>
                <w:sz w:val="28"/>
              </w:rPr>
              <w:t>маломобильных</w:t>
            </w:r>
            <w:proofErr w:type="spellEnd"/>
            <w:r>
              <w:rPr>
                <w:sz w:val="28"/>
              </w:rPr>
              <w:t xml:space="preserve"> групп населения в общество.</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всего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13 223,8</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федеральный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1 367,9</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областной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9 550,2</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местный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2 305,7</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внебюджетные источники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w:t>
            </w:r>
          </w:p>
        </w:tc>
      </w:tr>
      <w:tr w:rsidR="00E157AA">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6.</w:t>
            </w:r>
          </w:p>
        </w:tc>
        <w:tc>
          <w:tcPr>
            <w:tcW w:w="25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«Территориальное планирование и обеспечение доступным и комфортным жильем населения города Зверево»</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отдел имущественных и земельных отношений Администрации города Зверево</w:t>
            </w:r>
          </w:p>
        </w:tc>
        <w:tc>
          <w:tcPr>
            <w:tcW w:w="48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 обеспечение жильем молодых семей в городе Зверево;</w:t>
            </w:r>
          </w:p>
          <w:p w:rsidR="00E157AA" w:rsidRDefault="00496828">
            <w:pPr>
              <w:spacing w:line="23" w:lineRule="atLeast"/>
              <w:jc w:val="both"/>
              <w:rPr>
                <w:sz w:val="28"/>
              </w:rPr>
            </w:pPr>
            <w:r>
              <w:rPr>
                <w:sz w:val="28"/>
              </w:rPr>
              <w:t>- обеспечение жильем отдельных категорий граждан в городе Зверево;</w:t>
            </w:r>
          </w:p>
          <w:p w:rsidR="00E157AA" w:rsidRDefault="00496828">
            <w:pPr>
              <w:spacing w:line="23" w:lineRule="atLeast"/>
              <w:jc w:val="both"/>
              <w:rPr>
                <w:sz w:val="28"/>
              </w:rPr>
            </w:pPr>
            <w:r>
              <w:rPr>
                <w:sz w:val="28"/>
              </w:rPr>
              <w:t>- переселение граждан из многоквартирного жилищного фонда, признанного непригодным для проживания, аварийным подлежащим сносу, в городе Зверево;</w:t>
            </w:r>
          </w:p>
          <w:p w:rsidR="00E157AA" w:rsidRDefault="00496828">
            <w:pPr>
              <w:spacing w:line="23" w:lineRule="atLeast"/>
              <w:jc w:val="both"/>
              <w:rPr>
                <w:sz w:val="28"/>
              </w:rPr>
            </w:pPr>
            <w:r>
              <w:rPr>
                <w:sz w:val="28"/>
              </w:rPr>
              <w:t>- территориальное планирование и развитие территорий, в том числе для жилищного строительства в городе Зверево;</w:t>
            </w:r>
          </w:p>
          <w:p w:rsidR="00E157AA" w:rsidRDefault="00496828">
            <w:pPr>
              <w:spacing w:line="23" w:lineRule="atLeast"/>
              <w:jc w:val="both"/>
              <w:rPr>
                <w:sz w:val="28"/>
              </w:rPr>
            </w:pPr>
            <w:r>
              <w:rPr>
                <w:sz w:val="28"/>
              </w:rPr>
              <w:t>- обеспечение сноса расселенных домов, расположенных на территории города Зверево.</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всего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161 829,1</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федеральный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8 388,6</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областной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145 666,2</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местный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7 774,3</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внебюджетные источники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w:t>
            </w:r>
          </w:p>
        </w:tc>
      </w:tr>
      <w:tr w:rsidR="00E157AA">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7.</w:t>
            </w:r>
          </w:p>
        </w:tc>
        <w:tc>
          <w:tcPr>
            <w:tcW w:w="25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«Обеспечение общественного порядка и профилактика правонарушений в городе Зверево»</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Администрация города Зверево (отдел по взаимодействию с административными и правоохранительными органами и противодействию коррупции)</w:t>
            </w:r>
          </w:p>
        </w:tc>
        <w:tc>
          <w:tcPr>
            <w:tcW w:w="48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 противодействие коррупции в городе Зверево;</w:t>
            </w:r>
          </w:p>
          <w:p w:rsidR="00E157AA" w:rsidRDefault="00496828">
            <w:pPr>
              <w:spacing w:line="23" w:lineRule="atLeast"/>
              <w:jc w:val="both"/>
              <w:rPr>
                <w:sz w:val="28"/>
              </w:rPr>
            </w:pPr>
            <w:r>
              <w:rPr>
                <w:sz w:val="28"/>
              </w:rPr>
              <w:t>- профилактика экстремизма и терроризма в городе Зверево;</w:t>
            </w:r>
          </w:p>
          <w:p w:rsidR="00E157AA" w:rsidRDefault="00496828">
            <w:pPr>
              <w:spacing w:line="23" w:lineRule="atLeast"/>
              <w:jc w:val="both"/>
              <w:rPr>
                <w:sz w:val="28"/>
              </w:rPr>
            </w:pPr>
            <w:r>
              <w:rPr>
                <w:sz w:val="28"/>
              </w:rPr>
              <w:t>- комплексные меры противодействия злоупотреблению наркотиками и их незаконному обороту в городе Зверево;</w:t>
            </w:r>
          </w:p>
          <w:p w:rsidR="00E157AA" w:rsidRDefault="00496828">
            <w:pPr>
              <w:spacing w:line="23" w:lineRule="atLeast"/>
              <w:jc w:val="both"/>
              <w:rPr>
                <w:sz w:val="28"/>
              </w:rPr>
            </w:pPr>
            <w:r>
              <w:rPr>
                <w:sz w:val="28"/>
              </w:rPr>
              <w:t>- профилактика безнадзорности и преступности несовершеннолетних в муниципальном образовании «Город Зверево;</w:t>
            </w:r>
          </w:p>
          <w:p w:rsidR="00E157AA" w:rsidRDefault="00496828">
            <w:pPr>
              <w:spacing w:line="23" w:lineRule="atLeast"/>
              <w:jc w:val="both"/>
              <w:rPr>
                <w:sz w:val="28"/>
              </w:rPr>
            </w:pPr>
            <w:r>
              <w:rPr>
                <w:sz w:val="28"/>
              </w:rPr>
              <w:t>- укрепление единства российской нации и этнокультурное развитие народов в городе Зверево.</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всего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2 532,6</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федеральный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областной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местный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2 532,6</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внебюджетные источники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w:t>
            </w:r>
          </w:p>
        </w:tc>
      </w:tr>
      <w:tr w:rsidR="00E157AA">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8.</w:t>
            </w:r>
          </w:p>
        </w:tc>
        <w:tc>
          <w:tcPr>
            <w:tcW w:w="25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«Защита населения и территории города Зверево от чрезвычайных ситуаций, обеспечение пожарной безопасности и безопасности людей на водных объектах»</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муниципальное казенное учреждение «Управление по делам гражданской обороны и чрезвычайных ситуаций» города Зверево</w:t>
            </w:r>
          </w:p>
        </w:tc>
        <w:tc>
          <w:tcPr>
            <w:tcW w:w="48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 пожарная безопасность;</w:t>
            </w:r>
          </w:p>
          <w:p w:rsidR="00E157AA" w:rsidRDefault="00496828">
            <w:pPr>
              <w:spacing w:line="23" w:lineRule="atLeast"/>
              <w:jc w:val="both"/>
              <w:rPr>
                <w:sz w:val="28"/>
              </w:rPr>
            </w:pPr>
            <w:r>
              <w:rPr>
                <w:sz w:val="28"/>
              </w:rPr>
              <w:t>- защита от чрезвычайных ситуаций;</w:t>
            </w:r>
          </w:p>
          <w:p w:rsidR="00E157AA" w:rsidRDefault="00496828">
            <w:pPr>
              <w:spacing w:line="23" w:lineRule="atLeast"/>
              <w:jc w:val="both"/>
              <w:rPr>
                <w:sz w:val="28"/>
              </w:rPr>
            </w:pPr>
            <w:r>
              <w:rPr>
                <w:sz w:val="28"/>
              </w:rPr>
              <w:t>- обеспечение безопасности на воде;</w:t>
            </w:r>
          </w:p>
          <w:p w:rsidR="00E157AA" w:rsidRDefault="00496828">
            <w:pPr>
              <w:spacing w:line="23" w:lineRule="atLeast"/>
              <w:jc w:val="both"/>
              <w:rPr>
                <w:sz w:val="28"/>
              </w:rPr>
            </w:pPr>
            <w:r>
              <w:rPr>
                <w:sz w:val="28"/>
              </w:rPr>
              <w:t>- создание системы обеспечения вызова экстренных оперативных служб по единому номеру «112»;</w:t>
            </w:r>
          </w:p>
          <w:p w:rsidR="00E157AA" w:rsidRDefault="00496828">
            <w:pPr>
              <w:spacing w:line="23" w:lineRule="atLeast"/>
              <w:jc w:val="both"/>
              <w:rPr>
                <w:sz w:val="28"/>
              </w:rPr>
            </w:pPr>
            <w:r>
              <w:rPr>
                <w:sz w:val="28"/>
              </w:rPr>
              <w:t>- создание аппаратно-программного комплекса «Безопасный город» на территории города Зверево.</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всего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121 534,76</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федеральный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областной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местный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121 534,76</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внебюджетные источники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w:t>
            </w:r>
          </w:p>
        </w:tc>
      </w:tr>
      <w:tr w:rsidR="00E157AA">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9.</w:t>
            </w:r>
          </w:p>
        </w:tc>
        <w:tc>
          <w:tcPr>
            <w:tcW w:w="25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«Развитие культуры и туризма в городе Зверево»</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отдел культуры, спорта и молодежной политики Администрации города Зверево</w:t>
            </w:r>
          </w:p>
        </w:tc>
        <w:tc>
          <w:tcPr>
            <w:tcW w:w="48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 развитие культуры;</w:t>
            </w:r>
          </w:p>
          <w:p w:rsidR="00E157AA" w:rsidRDefault="00496828">
            <w:pPr>
              <w:spacing w:line="23" w:lineRule="atLeast"/>
              <w:jc w:val="both"/>
              <w:rPr>
                <w:sz w:val="28"/>
              </w:rPr>
            </w:pPr>
            <w:r>
              <w:rPr>
                <w:sz w:val="28"/>
              </w:rPr>
              <w:t>- туризм.</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всего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566 252,6</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федеральный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14 020,6</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областной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17 116,5</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местный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467 661,5</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внебюджетные источники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67 454,0</w:t>
            </w:r>
          </w:p>
        </w:tc>
      </w:tr>
      <w:tr w:rsidR="00E157AA">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10.</w:t>
            </w:r>
          </w:p>
        </w:tc>
        <w:tc>
          <w:tcPr>
            <w:tcW w:w="25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 xml:space="preserve">«Охрана окружающей среды, рациональное природопользование» </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муниципальное казенное учреждение «Управление жилищно-коммунального хозяйства»</w:t>
            </w:r>
          </w:p>
          <w:p w:rsidR="00E157AA" w:rsidRDefault="00496828">
            <w:pPr>
              <w:spacing w:line="23" w:lineRule="atLeast"/>
              <w:jc w:val="center"/>
              <w:rPr>
                <w:sz w:val="28"/>
              </w:rPr>
            </w:pPr>
            <w:r>
              <w:rPr>
                <w:sz w:val="28"/>
              </w:rPr>
              <w:t>города Зверево</w:t>
            </w:r>
          </w:p>
        </w:tc>
        <w:tc>
          <w:tcPr>
            <w:tcW w:w="48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 охрана окружающей среды;</w:t>
            </w:r>
          </w:p>
          <w:p w:rsidR="00E157AA" w:rsidRDefault="00496828">
            <w:pPr>
              <w:spacing w:line="23" w:lineRule="atLeast"/>
              <w:jc w:val="both"/>
              <w:rPr>
                <w:sz w:val="28"/>
              </w:rPr>
            </w:pPr>
            <w:r>
              <w:rPr>
                <w:sz w:val="28"/>
              </w:rPr>
              <w:t>- развитие лесного хозяйства;</w:t>
            </w:r>
          </w:p>
          <w:p w:rsidR="00E157AA" w:rsidRDefault="00496828">
            <w:pPr>
              <w:spacing w:line="23" w:lineRule="atLeast"/>
              <w:jc w:val="both"/>
              <w:rPr>
                <w:sz w:val="28"/>
              </w:rPr>
            </w:pPr>
            <w:r>
              <w:rPr>
                <w:sz w:val="28"/>
              </w:rPr>
              <w:t>- формирование комплексной системы управления отходами и вторичными материальными ресурсами.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всего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25 083,1</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федеральный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951,7</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областной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19,5</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местный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24 111,9</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внебюджетные источники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w:t>
            </w:r>
          </w:p>
        </w:tc>
      </w:tr>
      <w:tr w:rsidR="00E157AA">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11.</w:t>
            </w:r>
          </w:p>
        </w:tc>
        <w:tc>
          <w:tcPr>
            <w:tcW w:w="25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«Развитие физической культуры и спорта в городе Зверево»</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отдел культуры, спорта и молодежной политики Администрации города Зверево</w:t>
            </w:r>
          </w:p>
        </w:tc>
        <w:tc>
          <w:tcPr>
            <w:tcW w:w="48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 развитие физической культуры и массового спорта в городе Зверево;</w:t>
            </w:r>
          </w:p>
          <w:p w:rsidR="00E157AA" w:rsidRDefault="00496828">
            <w:pPr>
              <w:spacing w:line="23" w:lineRule="atLeast"/>
              <w:jc w:val="both"/>
              <w:rPr>
                <w:sz w:val="28"/>
              </w:rPr>
            </w:pPr>
            <w:r>
              <w:rPr>
                <w:sz w:val="28"/>
              </w:rPr>
              <w:t>- развитие инфраструктуры спорта в городе Зверево.</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всего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15 769,1</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федеральный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областной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1 620,9</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местный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14 148,2</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внебюджетные источники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w:t>
            </w:r>
          </w:p>
        </w:tc>
      </w:tr>
      <w:tr w:rsidR="00E157AA">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12.</w:t>
            </w:r>
          </w:p>
        </w:tc>
        <w:tc>
          <w:tcPr>
            <w:tcW w:w="25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«Экономическое развитие и инновационная экономика»</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Администрация города Зверево (отдел экономики и потребительского рынка)</w:t>
            </w:r>
          </w:p>
        </w:tc>
        <w:tc>
          <w:tcPr>
            <w:tcW w:w="48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 развитие субъектов малого и среднего предпринимательства города Зверево;</w:t>
            </w:r>
          </w:p>
          <w:p w:rsidR="00E157AA" w:rsidRDefault="00496828">
            <w:pPr>
              <w:spacing w:line="23" w:lineRule="atLeast"/>
              <w:jc w:val="both"/>
              <w:rPr>
                <w:sz w:val="28"/>
              </w:rPr>
            </w:pPr>
            <w:r>
              <w:rPr>
                <w:sz w:val="28"/>
              </w:rPr>
              <w:t>- создание условий для улучшения инвестиционного климата и привлечения инвестиций в город Зверево;</w:t>
            </w:r>
          </w:p>
          <w:p w:rsidR="00E157AA" w:rsidRDefault="00496828">
            <w:pPr>
              <w:spacing w:line="23" w:lineRule="atLeast"/>
              <w:jc w:val="both"/>
              <w:rPr>
                <w:sz w:val="28"/>
              </w:rPr>
            </w:pPr>
            <w:r>
              <w:rPr>
                <w:sz w:val="28"/>
              </w:rPr>
              <w:t>- инновационное развитие в городе Зверево;</w:t>
            </w:r>
          </w:p>
          <w:p w:rsidR="00E157AA" w:rsidRDefault="00496828">
            <w:pPr>
              <w:spacing w:line="23" w:lineRule="atLeast"/>
              <w:jc w:val="both"/>
              <w:rPr>
                <w:sz w:val="28"/>
              </w:rPr>
            </w:pPr>
            <w:r>
              <w:rPr>
                <w:sz w:val="28"/>
              </w:rPr>
              <w:t>- развитие международного и межмуниципального сотрудничества;</w:t>
            </w:r>
          </w:p>
          <w:p w:rsidR="00E157AA" w:rsidRDefault="00496828">
            <w:pPr>
              <w:spacing w:line="23" w:lineRule="atLeast"/>
              <w:jc w:val="both"/>
              <w:rPr>
                <w:sz w:val="28"/>
              </w:rPr>
            </w:pPr>
            <w:r>
              <w:rPr>
                <w:sz w:val="28"/>
              </w:rPr>
              <w:t>- защита прав потребителей в городе Зверево.</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всего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37 037,6</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федеральный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областной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местный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1 692,6</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внебюджетные источники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35 345,0</w:t>
            </w:r>
          </w:p>
        </w:tc>
      </w:tr>
      <w:tr w:rsidR="00E157AA">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13.</w:t>
            </w:r>
          </w:p>
        </w:tc>
        <w:tc>
          <w:tcPr>
            <w:tcW w:w="25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«Развитие транспортной системы в городе Зверево»</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муниципальное казенное учреждение «Управление жилищно-коммунального хозяйства» города Зверево</w:t>
            </w:r>
          </w:p>
        </w:tc>
        <w:tc>
          <w:tcPr>
            <w:tcW w:w="48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 развитие транспортной инфраструктуры города Зверево;</w:t>
            </w:r>
          </w:p>
          <w:p w:rsidR="00E157AA" w:rsidRDefault="00496828">
            <w:pPr>
              <w:spacing w:line="23" w:lineRule="atLeast"/>
              <w:jc w:val="both"/>
              <w:rPr>
                <w:sz w:val="28"/>
              </w:rPr>
            </w:pPr>
            <w:r>
              <w:rPr>
                <w:sz w:val="28"/>
              </w:rPr>
              <w:t>- повышение безопасности дорожного движения на города Зверево.</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всего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727 078,1</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федеральный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124 683,6</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областной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466 070,0</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местный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136 324,5</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внебюджетные источники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w:t>
            </w:r>
          </w:p>
        </w:tc>
      </w:tr>
      <w:tr w:rsidR="00E157AA">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14.</w:t>
            </w:r>
          </w:p>
        </w:tc>
        <w:tc>
          <w:tcPr>
            <w:tcW w:w="25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w:t>
            </w:r>
            <w:proofErr w:type="spellStart"/>
            <w:r>
              <w:rPr>
                <w:sz w:val="28"/>
              </w:rPr>
              <w:t>Энергоэффективность</w:t>
            </w:r>
            <w:proofErr w:type="spellEnd"/>
            <w:r>
              <w:rPr>
                <w:sz w:val="28"/>
              </w:rPr>
              <w:t xml:space="preserve"> и развитие энергетики в городе Зверево»</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муниципальное казенное учреждение «Управление жилищно-коммунального хозяйства» города Зверево</w:t>
            </w:r>
          </w:p>
        </w:tc>
        <w:tc>
          <w:tcPr>
            <w:tcW w:w="48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 энергосбережение и повышение энергетической эффективности в муниципальных учреждениях;</w:t>
            </w:r>
          </w:p>
          <w:p w:rsidR="00E157AA" w:rsidRDefault="00496828">
            <w:pPr>
              <w:spacing w:line="23" w:lineRule="atLeast"/>
              <w:jc w:val="both"/>
              <w:rPr>
                <w:sz w:val="28"/>
              </w:rPr>
            </w:pPr>
            <w:r>
              <w:rPr>
                <w:sz w:val="28"/>
              </w:rPr>
              <w:t>- энергосбережение и повышение энергетической эффективности в жилищном фонде;</w:t>
            </w:r>
          </w:p>
          <w:p w:rsidR="00E157AA" w:rsidRDefault="00496828">
            <w:pPr>
              <w:spacing w:line="23" w:lineRule="atLeast"/>
              <w:jc w:val="both"/>
              <w:rPr>
                <w:sz w:val="28"/>
              </w:rPr>
            </w:pPr>
            <w:r>
              <w:rPr>
                <w:sz w:val="28"/>
              </w:rPr>
              <w:t>- развитие и модернизация сетей уличного освещения и газоснабжения.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всего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153 554,7</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федеральный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областной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местный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внебюджетные источники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153 554,7</w:t>
            </w:r>
          </w:p>
        </w:tc>
      </w:tr>
      <w:tr w:rsidR="00E157AA">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15.</w:t>
            </w:r>
          </w:p>
        </w:tc>
        <w:tc>
          <w:tcPr>
            <w:tcW w:w="25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«Муниципальная политика»</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Администрация города Зверево (управляющий делами Администрации города Зверево)</w:t>
            </w:r>
          </w:p>
        </w:tc>
        <w:tc>
          <w:tcPr>
            <w:tcW w:w="48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 развитие муниципального управления и муниципальной службы в городе Зверево, дополнительное профессиональное образование лиц, занятых в системе местного самоуправления;</w:t>
            </w:r>
          </w:p>
          <w:p w:rsidR="00E157AA" w:rsidRDefault="00496828">
            <w:pPr>
              <w:spacing w:line="23" w:lineRule="atLeast"/>
              <w:jc w:val="both"/>
              <w:rPr>
                <w:sz w:val="28"/>
              </w:rPr>
            </w:pPr>
            <w:r>
              <w:rPr>
                <w:sz w:val="28"/>
              </w:rPr>
              <w:t>- содействие развитию институтов и инициатив гражданского общества города Зверево.</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всего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416 720,4</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федеральный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7 419,6</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областной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18 171,6</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местный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391 129,2</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внебюджетные источники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w:t>
            </w:r>
          </w:p>
        </w:tc>
      </w:tr>
      <w:tr w:rsidR="00E157AA">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16.</w:t>
            </w:r>
          </w:p>
        </w:tc>
        <w:tc>
          <w:tcPr>
            <w:tcW w:w="25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«Поддержка казачьих обществ города Зверево»</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Администрация города Зверево (отдел по взаимодействию с административными и правоохранительными органами и противодействию коррупции)</w:t>
            </w:r>
          </w:p>
        </w:tc>
        <w:tc>
          <w:tcPr>
            <w:tcW w:w="48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 создание условий для привлечения членов казачьих обществ к несению муниципальной и иной службы»;</w:t>
            </w:r>
          </w:p>
          <w:p w:rsidR="00E157AA" w:rsidRDefault="00496828">
            <w:pPr>
              <w:spacing w:line="23" w:lineRule="atLeast"/>
              <w:jc w:val="both"/>
              <w:rPr>
                <w:sz w:val="28"/>
              </w:rPr>
            </w:pPr>
            <w:r>
              <w:rPr>
                <w:sz w:val="28"/>
              </w:rPr>
              <w:t>- развитие казачьего самодеятельного народного творчества;</w:t>
            </w:r>
          </w:p>
          <w:p w:rsidR="00E157AA" w:rsidRDefault="00496828">
            <w:pPr>
              <w:spacing w:line="23" w:lineRule="atLeast"/>
              <w:jc w:val="both"/>
              <w:rPr>
                <w:sz w:val="28"/>
              </w:rPr>
            </w:pPr>
            <w:r>
              <w:rPr>
                <w:sz w:val="28"/>
              </w:rPr>
              <w:t>- реализация государственной политики в отношении казачества в городе Зверево.</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всего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52 210,5</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федеральный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областной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51 179,5</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местный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1 031,0</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внебюджетные источники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w:t>
            </w:r>
          </w:p>
        </w:tc>
      </w:tr>
      <w:tr w:rsidR="00E157AA">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17.</w:t>
            </w:r>
          </w:p>
        </w:tc>
        <w:tc>
          <w:tcPr>
            <w:tcW w:w="25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«Информационное общество»</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Администрация города Зверево (сектор информационных технологий и информационной безопасности)</w:t>
            </w:r>
          </w:p>
        </w:tc>
        <w:tc>
          <w:tcPr>
            <w:tcW w:w="48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tabs>
                <w:tab w:val="left" w:pos="1380"/>
              </w:tabs>
              <w:spacing w:line="23" w:lineRule="atLeast"/>
              <w:jc w:val="both"/>
              <w:rPr>
                <w:sz w:val="28"/>
              </w:rPr>
            </w:pPr>
            <w:r>
              <w:rPr>
                <w:sz w:val="28"/>
              </w:rPr>
              <w:t>- развитие цифровых технологий;</w:t>
            </w:r>
          </w:p>
          <w:p w:rsidR="00E157AA" w:rsidRDefault="00496828">
            <w:pPr>
              <w:tabs>
                <w:tab w:val="left" w:pos="1380"/>
              </w:tabs>
              <w:spacing w:line="23" w:lineRule="atLeast"/>
              <w:jc w:val="both"/>
              <w:rPr>
                <w:sz w:val="28"/>
              </w:rPr>
            </w:pPr>
            <w:r>
              <w:rPr>
                <w:sz w:val="28"/>
              </w:rPr>
              <w:t>- оптимизация и повышение качества предоставления государственных и муниципальных услуг в муниципальном образовании «Город Зверево», в том числе на базе многофункциональных центров предоставления государственных и муниципальных услуг;</w:t>
            </w:r>
          </w:p>
          <w:p w:rsidR="00E157AA" w:rsidRDefault="00496828">
            <w:pPr>
              <w:tabs>
                <w:tab w:val="left" w:pos="1380"/>
              </w:tabs>
              <w:spacing w:line="23" w:lineRule="atLeast"/>
              <w:jc w:val="both"/>
              <w:rPr>
                <w:sz w:val="28"/>
              </w:rPr>
            </w:pPr>
            <w:r>
              <w:rPr>
                <w:sz w:val="28"/>
              </w:rPr>
              <w:t>- применение результатов космической деятельности в интересах социально-экономического развития в муниципальном образовании «Город Зверево».</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всего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66 685,6</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федеральный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областной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1 178,0</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местный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57 018,0</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внебюджетные источники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8 489,6</w:t>
            </w:r>
          </w:p>
        </w:tc>
      </w:tr>
      <w:tr w:rsidR="00E157AA">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18.</w:t>
            </w:r>
          </w:p>
        </w:tc>
        <w:tc>
          <w:tcPr>
            <w:tcW w:w="25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«Управление муниципальными финансами и создание условий для эффективного управления муниципальными финансами»</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финансовый отдел Администрации города Зверево</w:t>
            </w:r>
          </w:p>
        </w:tc>
        <w:tc>
          <w:tcPr>
            <w:tcW w:w="48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 долгосрочное финансовое планирование;</w:t>
            </w:r>
          </w:p>
          <w:p w:rsidR="00E157AA" w:rsidRDefault="00496828">
            <w:pPr>
              <w:spacing w:line="23" w:lineRule="atLeast"/>
              <w:jc w:val="both"/>
              <w:rPr>
                <w:sz w:val="28"/>
              </w:rPr>
            </w:pPr>
            <w:r>
              <w:rPr>
                <w:sz w:val="28"/>
              </w:rPr>
              <w:t>- нормативно-методическое обеспечение и организация бюджетного процесса;</w:t>
            </w:r>
          </w:p>
          <w:p w:rsidR="00E157AA" w:rsidRDefault="00496828">
            <w:pPr>
              <w:spacing w:line="23" w:lineRule="atLeast"/>
              <w:jc w:val="both"/>
              <w:rPr>
                <w:sz w:val="28"/>
              </w:rPr>
            </w:pPr>
            <w:r>
              <w:rPr>
                <w:sz w:val="28"/>
              </w:rPr>
              <w:t>- управление муниципальным долгом города Зверево</w:t>
            </w:r>
          </w:p>
          <w:p w:rsidR="00E157AA" w:rsidRDefault="00E157AA">
            <w:pPr>
              <w:spacing w:line="23" w:lineRule="atLeast"/>
              <w:jc w:val="both"/>
              <w:rPr>
                <w:sz w:val="28"/>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всего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67 005,7</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федеральный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областной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местный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67 005,7</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внебюджетные источники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w:t>
            </w:r>
          </w:p>
        </w:tc>
      </w:tr>
      <w:tr w:rsidR="00E157AA">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19.</w:t>
            </w:r>
          </w:p>
        </w:tc>
        <w:tc>
          <w:tcPr>
            <w:tcW w:w="25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«Обеспечение качественными жилищно-коммунальными услугами населения города Зверево»</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муниципальное казенное учреждение «Управление жилищно-коммунального хозяйства» города Зверево</w:t>
            </w:r>
          </w:p>
        </w:tc>
        <w:tc>
          <w:tcPr>
            <w:tcW w:w="48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 развитие жилищного хозяйства в городе Зверево;</w:t>
            </w:r>
          </w:p>
          <w:p w:rsidR="00E157AA" w:rsidRDefault="00496828">
            <w:pPr>
              <w:spacing w:line="23" w:lineRule="atLeast"/>
              <w:jc w:val="both"/>
              <w:rPr>
                <w:sz w:val="28"/>
              </w:rPr>
            </w:pPr>
            <w:r>
              <w:rPr>
                <w:sz w:val="28"/>
              </w:rPr>
              <w:t>- создание условий для обеспечения бесперебойности и роста качества жилищно-коммунальных услуг населения на территории города Зверево.</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всего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391 598,4</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федеральный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областной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234 935,2</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местный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156 663,2</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внебюджетные источники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w:t>
            </w:r>
          </w:p>
        </w:tc>
      </w:tr>
      <w:tr w:rsidR="00E157AA">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20.</w:t>
            </w:r>
          </w:p>
        </w:tc>
        <w:tc>
          <w:tcPr>
            <w:tcW w:w="25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«Управление и распоряжение муниципальным имуществом в городе Зверево»</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отдел имущественных и земельных отношений Администрации города Зверево</w:t>
            </w:r>
          </w:p>
        </w:tc>
        <w:tc>
          <w:tcPr>
            <w:tcW w:w="48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 управление муниципальным имуществом и земельными участками.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всего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105 745,6</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федеральный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областной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местный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105 745,6</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внебюджетные источники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w:t>
            </w:r>
          </w:p>
        </w:tc>
      </w:tr>
      <w:tr w:rsidR="00E157AA">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21.</w:t>
            </w:r>
          </w:p>
        </w:tc>
        <w:tc>
          <w:tcPr>
            <w:tcW w:w="25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«Формирование современной городской среды на территории муниципального образования «Город Зверево»</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муниципальное казенное учреждение «Управление жилищно-коммунального хозяйства» города Зверево</w:t>
            </w:r>
          </w:p>
        </w:tc>
        <w:tc>
          <w:tcPr>
            <w:tcW w:w="48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b/>
                <w:sz w:val="28"/>
              </w:rPr>
            </w:pPr>
            <w:r>
              <w:rPr>
                <w:sz w:val="28"/>
              </w:rPr>
              <w:t>- благоустройство общественных территорий муниципального образования «Город Зверево»;</w:t>
            </w:r>
          </w:p>
          <w:p w:rsidR="00E157AA" w:rsidRDefault="00496828">
            <w:pPr>
              <w:spacing w:line="23" w:lineRule="atLeast"/>
              <w:jc w:val="both"/>
              <w:rPr>
                <w:sz w:val="28"/>
              </w:rPr>
            </w:pPr>
            <w:r>
              <w:rPr>
                <w:sz w:val="28"/>
              </w:rPr>
              <w:t>- благоустройство дворовых территорий многоквартирных домов муниципального образования «Город Зверево».</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Всего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159 804,1</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федеральный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125 719,1</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областной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26 704,5</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местный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7 238,0</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внебюджетные источники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142,5</w:t>
            </w:r>
          </w:p>
        </w:tc>
      </w:tr>
      <w:tr w:rsidR="00E157AA">
        <w:tc>
          <w:tcPr>
            <w:tcW w:w="70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22.</w:t>
            </w:r>
          </w:p>
        </w:tc>
        <w:tc>
          <w:tcPr>
            <w:tcW w:w="25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«Формирование законопослушного поведения участников дорожного движения на территории муниципального образования «Город Зверево»**</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Муниципальное казенное учреждение «Управление жилищно-коммунального хозяйства» города Зверево</w:t>
            </w:r>
          </w:p>
        </w:tc>
        <w:tc>
          <w:tcPr>
            <w:tcW w:w="48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 повышение профилактических мер по формированию законопослушного поведения участников дорожного движения;</w:t>
            </w:r>
          </w:p>
          <w:p w:rsidR="00E157AA" w:rsidRDefault="00496828">
            <w:pPr>
              <w:spacing w:line="23" w:lineRule="atLeast"/>
              <w:jc w:val="both"/>
              <w:rPr>
                <w:sz w:val="28"/>
              </w:rPr>
            </w:pPr>
            <w:r>
              <w:rPr>
                <w:sz w:val="28"/>
              </w:rPr>
              <w:t>- совершенствование системы мер по предупреждению дорожно-транспортного травматизма и обеспечению безопасности дорожного движения.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Всего</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b/>
                <w:sz w:val="28"/>
              </w:rPr>
            </w:pPr>
            <w:r>
              <w:rPr>
                <w:b/>
                <w:sz w:val="28"/>
              </w:rPr>
              <w:t>23,1</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федеральный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областной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местный бюджет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23,1</w:t>
            </w:r>
          </w:p>
        </w:tc>
      </w:tr>
      <w:tr w:rsidR="00E157AA">
        <w:tc>
          <w:tcPr>
            <w:tcW w:w="704"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5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69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4820"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внебюджетные источники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w:t>
            </w:r>
          </w:p>
        </w:tc>
      </w:tr>
    </w:tbl>
    <w:p w:rsidR="00E157AA" w:rsidRDefault="00496828">
      <w:pPr>
        <w:spacing w:line="23" w:lineRule="atLeast"/>
        <w:jc w:val="both"/>
        <w:rPr>
          <w:sz w:val="22"/>
        </w:rPr>
      </w:pPr>
      <w:r>
        <w:rPr>
          <w:sz w:val="22"/>
        </w:rPr>
        <w:t>* Данные по состоянию на 01.01.2023, корректируются ежегодно</w:t>
      </w:r>
    </w:p>
    <w:p w:rsidR="00E157AA" w:rsidRDefault="00496828">
      <w:pPr>
        <w:spacing w:line="23" w:lineRule="atLeast"/>
        <w:jc w:val="both"/>
        <w:rPr>
          <w:sz w:val="28"/>
        </w:rPr>
      </w:pPr>
      <w:r>
        <w:rPr>
          <w:sz w:val="22"/>
        </w:rPr>
        <w:t>** Муниципальная программа реализуется в 2019 – 2021 годах</w:t>
      </w:r>
    </w:p>
    <w:p w:rsidR="00E157AA" w:rsidRDefault="00E157AA">
      <w:pPr>
        <w:spacing w:line="23" w:lineRule="atLeast"/>
        <w:jc w:val="both"/>
        <w:rPr>
          <w:sz w:val="28"/>
        </w:rPr>
      </w:pPr>
    </w:p>
    <w:p w:rsidR="00E157AA" w:rsidRDefault="00E157AA">
      <w:pPr>
        <w:sectPr w:rsidR="00E157AA">
          <w:footerReference w:type="default" r:id="rId9"/>
          <w:footerReference w:type="first" r:id="rId10"/>
          <w:pgSz w:w="16838" w:h="11906" w:orient="landscape"/>
          <w:pgMar w:top="1134" w:right="567" w:bottom="1134" w:left="1134" w:header="709" w:footer="709" w:gutter="0"/>
          <w:pgNumType w:start="3"/>
          <w:cols w:space="720"/>
          <w:titlePg/>
        </w:sectPr>
      </w:pPr>
    </w:p>
    <w:tbl>
      <w:tblPr>
        <w:tblW w:w="0" w:type="auto"/>
        <w:tblLayout w:type="fixed"/>
        <w:tblLook w:val="04A0"/>
      </w:tblPr>
      <w:tblGrid>
        <w:gridCol w:w="4819"/>
        <w:gridCol w:w="5386"/>
      </w:tblGrid>
      <w:tr w:rsidR="00E157AA">
        <w:tc>
          <w:tcPr>
            <w:tcW w:w="4819" w:type="dxa"/>
            <w:shd w:val="clear" w:color="auto" w:fill="auto"/>
          </w:tcPr>
          <w:p w:rsidR="00E157AA" w:rsidRDefault="00E157AA">
            <w:pPr>
              <w:spacing w:line="23" w:lineRule="atLeast"/>
              <w:jc w:val="both"/>
              <w:rPr>
                <w:sz w:val="28"/>
              </w:rPr>
            </w:pPr>
          </w:p>
        </w:tc>
        <w:tc>
          <w:tcPr>
            <w:tcW w:w="5386" w:type="dxa"/>
            <w:shd w:val="clear" w:color="auto" w:fill="auto"/>
          </w:tcPr>
          <w:p w:rsidR="00E157AA" w:rsidRDefault="00496828">
            <w:pPr>
              <w:spacing w:line="23" w:lineRule="atLeast"/>
              <w:jc w:val="both"/>
              <w:rPr>
                <w:sz w:val="28"/>
              </w:rPr>
            </w:pPr>
            <w:r>
              <w:rPr>
                <w:sz w:val="28"/>
              </w:rPr>
              <w:t>Приложение № 3</w:t>
            </w:r>
          </w:p>
        </w:tc>
      </w:tr>
    </w:tbl>
    <w:p w:rsidR="00E157AA" w:rsidRDefault="00E157AA">
      <w:pPr>
        <w:spacing w:line="23" w:lineRule="atLeast"/>
        <w:jc w:val="both"/>
        <w:rPr>
          <w:sz w:val="28"/>
        </w:rPr>
      </w:pPr>
    </w:p>
    <w:p w:rsidR="00E157AA" w:rsidRDefault="00496828">
      <w:pPr>
        <w:spacing w:line="23" w:lineRule="atLeast"/>
        <w:jc w:val="center"/>
        <w:rPr>
          <w:sz w:val="28"/>
        </w:rPr>
      </w:pPr>
      <w:r>
        <w:rPr>
          <w:sz w:val="28"/>
        </w:rPr>
        <w:t xml:space="preserve">Перечень </w:t>
      </w:r>
    </w:p>
    <w:p w:rsidR="00E157AA" w:rsidRDefault="00496828">
      <w:pPr>
        <w:spacing w:line="23" w:lineRule="atLeast"/>
        <w:jc w:val="center"/>
        <w:rPr>
          <w:sz w:val="28"/>
        </w:rPr>
      </w:pPr>
      <w:r>
        <w:rPr>
          <w:sz w:val="28"/>
        </w:rPr>
        <w:t xml:space="preserve">приоритетных инвестиционных проектов и мероприятий, </w:t>
      </w:r>
    </w:p>
    <w:p w:rsidR="00E157AA" w:rsidRDefault="00496828">
      <w:pPr>
        <w:spacing w:line="23" w:lineRule="atLeast"/>
        <w:jc w:val="center"/>
        <w:rPr>
          <w:sz w:val="28"/>
        </w:rPr>
      </w:pPr>
      <w:proofErr w:type="gramStart"/>
      <w:r>
        <w:rPr>
          <w:sz w:val="28"/>
        </w:rPr>
        <w:t>планируемых</w:t>
      </w:r>
      <w:proofErr w:type="gramEnd"/>
      <w:r>
        <w:rPr>
          <w:sz w:val="28"/>
        </w:rPr>
        <w:t xml:space="preserve"> к реализации на территории </w:t>
      </w:r>
    </w:p>
    <w:p w:rsidR="00E157AA" w:rsidRDefault="00496828">
      <w:pPr>
        <w:spacing w:line="23" w:lineRule="atLeast"/>
        <w:jc w:val="center"/>
        <w:rPr>
          <w:sz w:val="28"/>
        </w:rPr>
      </w:pPr>
      <w:r>
        <w:rPr>
          <w:sz w:val="28"/>
        </w:rPr>
        <w:t>муниципального образования «Город Зверево» до 2030 года</w:t>
      </w:r>
    </w:p>
    <w:p w:rsidR="00E157AA" w:rsidRDefault="00E157AA">
      <w:pPr>
        <w:spacing w:line="23" w:lineRule="atLeast"/>
        <w:jc w:val="both"/>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23"/>
        <w:gridCol w:w="3117"/>
        <w:gridCol w:w="1895"/>
        <w:gridCol w:w="1985"/>
        <w:gridCol w:w="2640"/>
      </w:tblGrid>
      <w:tr w:rsidR="00E157AA">
        <w:trPr>
          <w:tblHeader/>
        </w:trPr>
        <w:tc>
          <w:tcPr>
            <w:tcW w:w="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 xml:space="preserve">№ </w:t>
            </w:r>
            <w:proofErr w:type="spellStart"/>
            <w:proofErr w:type="gramStart"/>
            <w:r>
              <w:rPr>
                <w:sz w:val="22"/>
              </w:rPr>
              <w:t>п</w:t>
            </w:r>
            <w:proofErr w:type="spellEnd"/>
            <w:proofErr w:type="gramEnd"/>
            <w:r>
              <w:rPr>
                <w:sz w:val="22"/>
              </w:rPr>
              <w:t>/</w:t>
            </w:r>
            <w:proofErr w:type="spellStart"/>
            <w:r>
              <w:rPr>
                <w:sz w:val="22"/>
              </w:rPr>
              <w:t>п</w:t>
            </w:r>
            <w:proofErr w:type="spellEnd"/>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Наименование проекта, объекта</w:t>
            </w:r>
          </w:p>
        </w:tc>
        <w:tc>
          <w:tcPr>
            <w:tcW w:w="18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Сроки реализации</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Планируемые источники финансирования</w:t>
            </w:r>
          </w:p>
        </w:tc>
        <w:tc>
          <w:tcPr>
            <w:tcW w:w="26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spacing w:line="23" w:lineRule="atLeast"/>
              <w:jc w:val="center"/>
              <w:rPr>
                <w:sz w:val="22"/>
              </w:rPr>
            </w:pPr>
            <w:r>
              <w:rPr>
                <w:sz w:val="22"/>
              </w:rPr>
              <w:t>Ожидаемые результаты реализации</w:t>
            </w:r>
          </w:p>
        </w:tc>
      </w:tr>
      <w:tr w:rsidR="00E157AA">
        <w:tc>
          <w:tcPr>
            <w:tcW w:w="10260" w:type="dxa"/>
            <w:gridSpan w:val="5"/>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Частные инвестиции</w:t>
            </w:r>
          </w:p>
        </w:tc>
      </w:tr>
      <w:tr w:rsidR="00E157AA">
        <w:tc>
          <w:tcPr>
            <w:tcW w:w="6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1.</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Инвестиционный проект «Цех по глубокой переработке композитных материалов», инвестор ООО «</w:t>
            </w:r>
            <w:proofErr w:type="spellStart"/>
            <w:r>
              <w:rPr>
                <w:sz w:val="28"/>
              </w:rPr>
              <w:t>Ростполипласт</w:t>
            </w:r>
            <w:proofErr w:type="spellEnd"/>
            <w:r>
              <w:rPr>
                <w:sz w:val="28"/>
              </w:rPr>
              <w:t>»</w:t>
            </w:r>
          </w:p>
        </w:tc>
        <w:tc>
          <w:tcPr>
            <w:tcW w:w="189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2018-2019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Собственные средства</w:t>
            </w:r>
          </w:p>
        </w:tc>
        <w:tc>
          <w:tcPr>
            <w:tcW w:w="264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Привлечение инвестиций – 5,0 млн. рублей, создание 15 новых рабочих мест</w:t>
            </w:r>
          </w:p>
        </w:tc>
      </w:tr>
      <w:tr w:rsidR="00E157AA">
        <w:tc>
          <w:tcPr>
            <w:tcW w:w="6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2.</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Инвестиционный проект «Комплекс по производству промышленного оборудования для взвешивания и дозировки», инвестор ООО «Торгово-производственная компания СХТ»</w:t>
            </w:r>
          </w:p>
        </w:tc>
        <w:tc>
          <w:tcPr>
            <w:tcW w:w="189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2019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Собственные средства</w:t>
            </w:r>
          </w:p>
        </w:tc>
        <w:tc>
          <w:tcPr>
            <w:tcW w:w="264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Привлечение инвестиций – 2,5 млн. рублей, создание 44 новых рабочих мест</w:t>
            </w:r>
          </w:p>
        </w:tc>
      </w:tr>
      <w:tr w:rsidR="00E157AA">
        <w:tc>
          <w:tcPr>
            <w:tcW w:w="6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3.</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Инвестиционный проект «Производство фильтров тонкой очистки»», инвестор ООО «</w:t>
            </w:r>
            <w:proofErr w:type="spellStart"/>
            <w:r>
              <w:rPr>
                <w:sz w:val="28"/>
              </w:rPr>
              <w:t>Агма-ДжиКей</w:t>
            </w:r>
            <w:proofErr w:type="spellEnd"/>
            <w:r>
              <w:rPr>
                <w:sz w:val="28"/>
              </w:rPr>
              <w:t>»</w:t>
            </w:r>
          </w:p>
        </w:tc>
        <w:tc>
          <w:tcPr>
            <w:tcW w:w="189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2019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Собственные средства</w:t>
            </w:r>
          </w:p>
        </w:tc>
        <w:tc>
          <w:tcPr>
            <w:tcW w:w="264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Привлечение инвестиций – 5,492 млн. рублей, создание 26 новых рабочих мест</w:t>
            </w:r>
          </w:p>
        </w:tc>
      </w:tr>
      <w:tr w:rsidR="00E157AA">
        <w:tc>
          <w:tcPr>
            <w:tcW w:w="6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4.</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 xml:space="preserve">Инвестиционный проект «Производство продукции из стеклопластика и </w:t>
            </w:r>
            <w:proofErr w:type="spellStart"/>
            <w:r>
              <w:rPr>
                <w:sz w:val="28"/>
              </w:rPr>
              <w:t>металлопластика</w:t>
            </w:r>
            <w:proofErr w:type="spellEnd"/>
            <w:r>
              <w:rPr>
                <w:sz w:val="28"/>
              </w:rPr>
              <w:t>», инвестор ООО «Композит</w:t>
            </w:r>
            <w:proofErr w:type="gramStart"/>
            <w:r>
              <w:rPr>
                <w:sz w:val="28"/>
              </w:rPr>
              <w:t xml:space="preserve"> Э</w:t>
            </w:r>
            <w:proofErr w:type="gramEnd"/>
            <w:r>
              <w:rPr>
                <w:sz w:val="28"/>
              </w:rPr>
              <w:t>ко»</w:t>
            </w:r>
          </w:p>
        </w:tc>
        <w:tc>
          <w:tcPr>
            <w:tcW w:w="189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2020-2023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Собственные средства, привлеченные средства</w:t>
            </w:r>
          </w:p>
        </w:tc>
        <w:tc>
          <w:tcPr>
            <w:tcW w:w="264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Привлечение инвестиций – 124,553 млн. рублей, создание 46 новых рабочих мест</w:t>
            </w:r>
          </w:p>
        </w:tc>
      </w:tr>
      <w:tr w:rsidR="00E157AA">
        <w:tc>
          <w:tcPr>
            <w:tcW w:w="6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5.</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Инвестиционный проект «Производство продуктов на основе прочих форм углерода в виде полуфабрикатов», инвестор ООО «Графит»</w:t>
            </w:r>
          </w:p>
        </w:tc>
        <w:tc>
          <w:tcPr>
            <w:tcW w:w="189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2020-2026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Собственные средства</w:t>
            </w:r>
          </w:p>
        </w:tc>
        <w:tc>
          <w:tcPr>
            <w:tcW w:w="264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Привлечение инвестиций – 75,0 млн. рублей, создание 43 новых рабочих мест</w:t>
            </w:r>
          </w:p>
        </w:tc>
      </w:tr>
      <w:tr w:rsidR="00E157AA">
        <w:tc>
          <w:tcPr>
            <w:tcW w:w="6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6.</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 xml:space="preserve">Инвестиционный проект «Организация производства технологического инструмента для производства бесшовных </w:t>
            </w:r>
            <w:proofErr w:type="spellStart"/>
            <w:proofErr w:type="gramStart"/>
            <w:r>
              <w:rPr>
                <w:sz w:val="28"/>
              </w:rPr>
              <w:t>горяче-деформированных</w:t>
            </w:r>
            <w:proofErr w:type="spellEnd"/>
            <w:proofErr w:type="gramEnd"/>
            <w:r>
              <w:rPr>
                <w:sz w:val="28"/>
              </w:rPr>
              <w:t xml:space="preserve"> труб», инвестор ООО «</w:t>
            </w:r>
            <w:proofErr w:type="spellStart"/>
            <w:r>
              <w:rPr>
                <w:sz w:val="28"/>
              </w:rPr>
              <w:t>Зверевский</w:t>
            </w:r>
            <w:proofErr w:type="spellEnd"/>
            <w:r>
              <w:rPr>
                <w:sz w:val="28"/>
              </w:rPr>
              <w:t xml:space="preserve"> машиностроительный завод»</w:t>
            </w:r>
          </w:p>
        </w:tc>
        <w:tc>
          <w:tcPr>
            <w:tcW w:w="189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2020-2021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Собственные средства</w:t>
            </w:r>
          </w:p>
        </w:tc>
        <w:tc>
          <w:tcPr>
            <w:tcW w:w="264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Привлечение инвестиций – 23,39 млн. рублей, создание 21 новых рабочих мест</w:t>
            </w:r>
          </w:p>
        </w:tc>
      </w:tr>
      <w:tr w:rsidR="00E157AA">
        <w:tc>
          <w:tcPr>
            <w:tcW w:w="6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7.</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Инвестиционный проект «Организация производства строительных металлических конструкций», инвестор ООО «</w:t>
            </w:r>
            <w:proofErr w:type="spellStart"/>
            <w:r>
              <w:rPr>
                <w:sz w:val="28"/>
              </w:rPr>
              <w:t>Зверевский</w:t>
            </w:r>
            <w:proofErr w:type="spellEnd"/>
            <w:r>
              <w:rPr>
                <w:sz w:val="28"/>
              </w:rPr>
              <w:t xml:space="preserve"> завод металлических конструкций»</w:t>
            </w:r>
          </w:p>
        </w:tc>
        <w:tc>
          <w:tcPr>
            <w:tcW w:w="189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2021-2024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Собственные средства</w:t>
            </w:r>
          </w:p>
        </w:tc>
        <w:tc>
          <w:tcPr>
            <w:tcW w:w="264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Привлечение инвестиций – 235,7 млн. рублей, создание 106 новых рабочих мест</w:t>
            </w:r>
          </w:p>
        </w:tc>
      </w:tr>
      <w:tr w:rsidR="00E157AA">
        <w:tc>
          <w:tcPr>
            <w:tcW w:w="6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8.</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Инвестиционный проект «Создание предприятия по складированию и хранению зерна», инвестор ООО «</w:t>
            </w:r>
            <w:proofErr w:type="spellStart"/>
            <w:r>
              <w:rPr>
                <w:sz w:val="28"/>
              </w:rPr>
              <w:t>СВС-Агро</w:t>
            </w:r>
            <w:proofErr w:type="spellEnd"/>
            <w:r>
              <w:rPr>
                <w:sz w:val="28"/>
              </w:rPr>
              <w:t>»</w:t>
            </w:r>
          </w:p>
        </w:tc>
        <w:tc>
          <w:tcPr>
            <w:tcW w:w="189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2021-2022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Собственные средства</w:t>
            </w:r>
          </w:p>
        </w:tc>
        <w:tc>
          <w:tcPr>
            <w:tcW w:w="264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Привлечение инвестиций – 3,78 млн. рублей, создание 11 новых рабочих мест</w:t>
            </w:r>
          </w:p>
        </w:tc>
      </w:tr>
      <w:tr w:rsidR="00E157AA">
        <w:tc>
          <w:tcPr>
            <w:tcW w:w="6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9.</w:t>
            </w:r>
          </w:p>
        </w:tc>
        <w:tc>
          <w:tcPr>
            <w:tcW w:w="3117"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both"/>
              <w:rPr>
                <w:sz w:val="28"/>
              </w:rPr>
            </w:pPr>
            <w:r>
              <w:rPr>
                <w:sz w:val="28"/>
              </w:rPr>
              <w:t xml:space="preserve">Инвестиционный проект «Производство технической теплоизоляции», инвестор ООО «Южная </w:t>
            </w:r>
            <w:proofErr w:type="spellStart"/>
            <w:r>
              <w:rPr>
                <w:sz w:val="28"/>
              </w:rPr>
              <w:t>ТеплоЭнергосберегающая</w:t>
            </w:r>
            <w:proofErr w:type="spellEnd"/>
            <w:r>
              <w:rPr>
                <w:sz w:val="28"/>
              </w:rPr>
              <w:t xml:space="preserve"> Компания»</w:t>
            </w:r>
          </w:p>
        </w:tc>
        <w:tc>
          <w:tcPr>
            <w:tcW w:w="189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2022-2023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Собственные средства</w:t>
            </w:r>
          </w:p>
        </w:tc>
        <w:tc>
          <w:tcPr>
            <w:tcW w:w="2640"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spacing w:line="23" w:lineRule="atLeast"/>
              <w:jc w:val="center"/>
              <w:rPr>
                <w:sz w:val="28"/>
              </w:rPr>
            </w:pPr>
            <w:r>
              <w:rPr>
                <w:sz w:val="28"/>
              </w:rPr>
              <w:t>Привлечение инвестиций – 2,773 млн. рублей, создание 10 новых рабочих мест</w:t>
            </w:r>
          </w:p>
        </w:tc>
      </w:tr>
    </w:tbl>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E157AA">
      <w:pPr>
        <w:spacing w:line="23" w:lineRule="atLeast"/>
        <w:jc w:val="both"/>
        <w:rPr>
          <w:sz w:val="28"/>
        </w:rPr>
      </w:pPr>
    </w:p>
    <w:p w:rsidR="00E157AA" w:rsidRDefault="00496828">
      <w:pPr>
        <w:jc w:val="center"/>
        <w:rPr>
          <w:sz w:val="28"/>
        </w:rPr>
      </w:pPr>
      <w:r>
        <w:rPr>
          <w:sz w:val="28"/>
        </w:rPr>
        <w:t xml:space="preserve">Перечень </w:t>
      </w:r>
    </w:p>
    <w:p w:rsidR="00E157AA" w:rsidRDefault="00496828">
      <w:pPr>
        <w:spacing w:line="23" w:lineRule="atLeast"/>
        <w:jc w:val="center"/>
        <w:rPr>
          <w:sz w:val="28"/>
        </w:rPr>
      </w:pPr>
      <w:r>
        <w:rPr>
          <w:sz w:val="28"/>
        </w:rPr>
        <w:t>приоритетных объектов строительства, реконструкции и капитального ремонта в муниципальном образовании «Город Зверево» на период до 2030 года</w:t>
      </w:r>
    </w:p>
    <w:p w:rsidR="00E157AA" w:rsidRDefault="00E157AA">
      <w:pPr>
        <w:spacing w:line="23" w:lineRule="atLeast"/>
        <w:jc w:val="both"/>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55"/>
        <w:gridCol w:w="6923"/>
        <w:gridCol w:w="1263"/>
        <w:gridCol w:w="1464"/>
      </w:tblGrid>
      <w:tr w:rsidR="00E157AA">
        <w:trPr>
          <w:tblHeader/>
        </w:trPr>
        <w:tc>
          <w:tcPr>
            <w:tcW w:w="5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jc w:val="center"/>
              <w:rPr>
                <w:sz w:val="22"/>
              </w:rPr>
            </w:pPr>
            <w:r>
              <w:rPr>
                <w:sz w:val="22"/>
              </w:rPr>
              <w:t xml:space="preserve">№ </w:t>
            </w:r>
            <w:proofErr w:type="spellStart"/>
            <w:proofErr w:type="gramStart"/>
            <w:r>
              <w:rPr>
                <w:sz w:val="22"/>
              </w:rPr>
              <w:t>п</w:t>
            </w:r>
            <w:proofErr w:type="spellEnd"/>
            <w:proofErr w:type="gramEnd"/>
            <w:r>
              <w:rPr>
                <w:sz w:val="22"/>
              </w:rPr>
              <w:t>/</w:t>
            </w:r>
            <w:proofErr w:type="spellStart"/>
            <w:r>
              <w:rPr>
                <w:sz w:val="22"/>
              </w:rPr>
              <w:t>п</w:t>
            </w:r>
            <w:proofErr w:type="spellEnd"/>
          </w:p>
        </w:tc>
        <w:tc>
          <w:tcPr>
            <w:tcW w:w="69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jc w:val="center"/>
              <w:rPr>
                <w:sz w:val="22"/>
              </w:rPr>
            </w:pPr>
            <w:r>
              <w:rPr>
                <w:sz w:val="22"/>
              </w:rPr>
              <w:t>Наименование и месторасположение объекта</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jc w:val="center"/>
              <w:rPr>
                <w:sz w:val="22"/>
              </w:rPr>
            </w:pPr>
            <w:r>
              <w:rPr>
                <w:sz w:val="22"/>
              </w:rPr>
              <w:t>Год реализации</w:t>
            </w:r>
          </w:p>
        </w:tc>
        <w:tc>
          <w:tcPr>
            <w:tcW w:w="14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7AA" w:rsidRDefault="00496828">
            <w:pPr>
              <w:jc w:val="center"/>
              <w:rPr>
                <w:sz w:val="22"/>
              </w:rPr>
            </w:pPr>
            <w:r>
              <w:rPr>
                <w:sz w:val="22"/>
              </w:rPr>
              <w:t>Объем средств (млн. рублей)</w:t>
            </w:r>
          </w:p>
        </w:tc>
      </w:tr>
      <w:tr w:rsidR="00E157AA">
        <w:tc>
          <w:tcPr>
            <w:tcW w:w="55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1.</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Проведение капитального ремонта общего имущества в многоквартирных домах, включенных в Региональную программу по проведению капитального ремонта:</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pPr>
              <w:jc w:val="center"/>
              <w:rPr>
                <w:sz w:val="28"/>
              </w:rPr>
            </w:pP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pPr>
              <w:jc w:val="center"/>
              <w:rPr>
                <w:sz w:val="28"/>
              </w:rPr>
            </w:pPr>
          </w:p>
        </w:tc>
      </w:tr>
      <w:tr w:rsidR="00E157AA">
        <w:tc>
          <w:tcPr>
            <w:tcW w:w="555"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 xml:space="preserve">- ремонт крыши, </w:t>
            </w:r>
            <w:proofErr w:type="gramStart"/>
            <w:r>
              <w:rPr>
                <w:sz w:val="28"/>
              </w:rPr>
              <w:t>г</w:t>
            </w:r>
            <w:proofErr w:type="gramEnd"/>
            <w:r>
              <w:rPr>
                <w:sz w:val="28"/>
              </w:rPr>
              <w:t>. Зверево, ул. 47 Гвардейской Дивизии, дом № 29</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2019</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1,14</w:t>
            </w:r>
          </w:p>
        </w:tc>
      </w:tr>
      <w:tr w:rsidR="00E157AA">
        <w:tc>
          <w:tcPr>
            <w:tcW w:w="555"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 xml:space="preserve">- ремонт крыши, г. Зверево, ул. </w:t>
            </w:r>
            <w:proofErr w:type="gramStart"/>
            <w:r>
              <w:rPr>
                <w:sz w:val="28"/>
              </w:rPr>
              <w:t>Вокзальная</w:t>
            </w:r>
            <w:proofErr w:type="gramEnd"/>
            <w:r>
              <w:rPr>
                <w:sz w:val="28"/>
              </w:rPr>
              <w:t>, дом № 2</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2019</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2,9</w:t>
            </w:r>
          </w:p>
        </w:tc>
      </w:tr>
      <w:tr w:rsidR="00E157AA">
        <w:tc>
          <w:tcPr>
            <w:tcW w:w="555"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proofErr w:type="gramStart"/>
            <w:r>
              <w:rPr>
                <w:sz w:val="28"/>
              </w:rPr>
              <w:t>- ремонт теплоснабжения, холодного водоснабжения, водоотведения, г. Зверево, ул. Ивановская, дом № 8</w:t>
            </w:r>
            <w:proofErr w:type="gramEnd"/>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2019</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6,1</w:t>
            </w:r>
          </w:p>
        </w:tc>
      </w:tr>
      <w:tr w:rsidR="00E157AA">
        <w:tc>
          <w:tcPr>
            <w:tcW w:w="555"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 xml:space="preserve">- ремонт газоснабжения, </w:t>
            </w:r>
            <w:proofErr w:type="gramStart"/>
            <w:r>
              <w:rPr>
                <w:sz w:val="28"/>
              </w:rPr>
              <w:t>г</w:t>
            </w:r>
            <w:proofErr w:type="gramEnd"/>
            <w:r>
              <w:rPr>
                <w:sz w:val="28"/>
              </w:rPr>
              <w:t>. Зверево, ул. Колесникова, дом № 11</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2019</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0,4</w:t>
            </w:r>
          </w:p>
        </w:tc>
      </w:tr>
      <w:tr w:rsidR="00E157AA">
        <w:tc>
          <w:tcPr>
            <w:tcW w:w="555"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proofErr w:type="gramStart"/>
            <w:r>
              <w:rPr>
                <w:sz w:val="28"/>
              </w:rPr>
              <w:t>- ремонт теплоснабжения, холодного водоснабжения, водоотведения, г. Зверево, ул. Космонавтов, дом № 35</w:t>
            </w:r>
            <w:proofErr w:type="gramEnd"/>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2019</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20,8</w:t>
            </w:r>
          </w:p>
        </w:tc>
      </w:tr>
      <w:tr w:rsidR="00E157AA">
        <w:tc>
          <w:tcPr>
            <w:tcW w:w="555"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proofErr w:type="gramStart"/>
            <w:r>
              <w:rPr>
                <w:sz w:val="28"/>
              </w:rPr>
              <w:t>- ремонт подвального помещения, фундамента, фасада, г. Зверево, ул. Обухова, дом № 31</w:t>
            </w:r>
            <w:proofErr w:type="gramEnd"/>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2019</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16,4</w:t>
            </w:r>
          </w:p>
        </w:tc>
      </w:tr>
      <w:tr w:rsidR="00E157AA">
        <w:tc>
          <w:tcPr>
            <w:tcW w:w="55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2.</w:t>
            </w:r>
          </w:p>
        </w:tc>
        <w:tc>
          <w:tcPr>
            <w:tcW w:w="69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proofErr w:type="gramStart"/>
            <w:r>
              <w:rPr>
                <w:sz w:val="28"/>
              </w:rPr>
              <w:t xml:space="preserve">Адаптация для инвалидов и других </w:t>
            </w:r>
            <w:proofErr w:type="spellStart"/>
            <w:r>
              <w:rPr>
                <w:sz w:val="28"/>
              </w:rPr>
              <w:t>маломобильных</w:t>
            </w:r>
            <w:proofErr w:type="spellEnd"/>
            <w:r>
              <w:rPr>
                <w:sz w:val="28"/>
              </w:rPr>
              <w:t xml:space="preserve"> групп населения приоритетных объектов и услуг социальной инфраструктуры путем дооборудования и установки технических средств адаптации (создание физической и информационной доступности зданий, устройство санитарно-гигиенических комнат, отделка помещений визуальными и тактильными средствами, установка подъемников, поручней, ограждений, пандусов, приобретение спортивного оборудования, инвентаря и экипировки, а также технологическое присоединение к электрическим сетям для переключения на резервные источники питания)</w:t>
            </w:r>
            <w:proofErr w:type="gramEnd"/>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2019</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1,4</w:t>
            </w:r>
          </w:p>
        </w:tc>
      </w:tr>
      <w:tr w:rsidR="00E157AA">
        <w:tc>
          <w:tcPr>
            <w:tcW w:w="555"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69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2020</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6,46</w:t>
            </w:r>
          </w:p>
        </w:tc>
      </w:tr>
      <w:tr w:rsidR="00E157AA">
        <w:tc>
          <w:tcPr>
            <w:tcW w:w="555"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6923" w:type="dxa"/>
            <w:vMerge/>
            <w:tcBorders>
              <w:top w:val="single" w:sz="4" w:space="0" w:color="000000"/>
              <w:left w:val="single" w:sz="4" w:space="0" w:color="000000"/>
              <w:bottom w:val="single" w:sz="4" w:space="0" w:color="000000"/>
              <w:right w:val="single" w:sz="4" w:space="0" w:color="000000"/>
            </w:tcBorders>
            <w:shd w:val="clear" w:color="auto" w:fill="auto"/>
          </w:tcPr>
          <w:p w:rsidR="00E157AA" w:rsidRDefault="00E157AA"/>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2022</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0,5</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3.</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Приобретение автомобилей скорой медицинской помощи</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2019</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2,7</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4.</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 xml:space="preserve">Капитальный ремонт автомобильной дороги «город Зверево – </w:t>
            </w:r>
            <w:proofErr w:type="spellStart"/>
            <w:proofErr w:type="gramStart"/>
            <w:r>
              <w:rPr>
                <w:sz w:val="28"/>
              </w:rPr>
              <w:t>м-н</w:t>
            </w:r>
            <w:proofErr w:type="spellEnd"/>
            <w:proofErr w:type="gramEnd"/>
            <w:r>
              <w:rPr>
                <w:sz w:val="28"/>
              </w:rPr>
              <w:t xml:space="preserve"> Лиховской на участке 2+000-км 5+500 (участок от км 3+610 до км 5+500)</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2019</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72,2</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5.</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Капитальный ремонт ул. Обухова (от ул. Советская до ул. Макаренко) в город Зверево Ростовской области</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2019</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91,7</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6.</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Техническое обслуживание сетей наружного освещения</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2019</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1,5</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7.</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Техническое обслуживание и ремонт сетей наружного освещения бульваров</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2019</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0,2</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8.</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 xml:space="preserve">Благоустройство общественной территории в рамках реализации приоритетного проекта «Формирование комфортной городской среды» </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2019</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44,59</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9.</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 xml:space="preserve">Замена системы электроснабжения в здании МБОУ СОШ № 5 </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2019</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6,90</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10.</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contextualSpacing/>
              <w:jc w:val="both"/>
              <w:rPr>
                <w:sz w:val="28"/>
              </w:rPr>
            </w:pPr>
            <w:r>
              <w:rPr>
                <w:sz w:val="28"/>
              </w:rPr>
              <w:t xml:space="preserve">Капитальный ремонт кровли МБДОУ № 7 «Белочка» </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2019</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4,01</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11.</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contextualSpacing/>
              <w:jc w:val="both"/>
              <w:rPr>
                <w:sz w:val="28"/>
              </w:rPr>
            </w:pPr>
            <w:r>
              <w:rPr>
                <w:sz w:val="28"/>
              </w:rPr>
              <w:t xml:space="preserve">Капитальный ремонт нежилого помещения, расположенного по адресу: Ростовская область, город Зверево, ул. Казакова,12 (УСЗН Администрации города Зверево) для инвалидов и </w:t>
            </w:r>
            <w:proofErr w:type="spellStart"/>
            <w:r>
              <w:rPr>
                <w:sz w:val="28"/>
              </w:rPr>
              <w:t>маломобильных</w:t>
            </w:r>
            <w:proofErr w:type="spellEnd"/>
            <w:r>
              <w:rPr>
                <w:sz w:val="28"/>
              </w:rPr>
              <w:t xml:space="preserve"> групп населения путем дооборудования и установки технических средств адаптации</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2019</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3,91</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12.</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contextualSpacing/>
              <w:jc w:val="both"/>
              <w:rPr>
                <w:sz w:val="28"/>
              </w:rPr>
            </w:pPr>
            <w:r>
              <w:rPr>
                <w:sz w:val="28"/>
              </w:rPr>
              <w:t>Замена оконных блоков МБДОУ № 2 «</w:t>
            </w:r>
            <w:proofErr w:type="spellStart"/>
            <w:r>
              <w:rPr>
                <w:sz w:val="28"/>
              </w:rPr>
              <w:t>Аленушка</w:t>
            </w:r>
            <w:proofErr w:type="spellEnd"/>
            <w:r>
              <w:rPr>
                <w:sz w:val="28"/>
              </w:rPr>
              <w:t xml:space="preserve">» </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2019</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0,48</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13.</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contextualSpacing/>
              <w:jc w:val="both"/>
              <w:rPr>
                <w:sz w:val="28"/>
              </w:rPr>
            </w:pPr>
            <w:r>
              <w:rPr>
                <w:sz w:val="28"/>
              </w:rPr>
              <w:t>Выборочный капитальный ремонт МБУЗ «ЦГБ» города Зверево (замена лифта)</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2019</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1,95</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14.</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Обустройство мест массового отдыха населения (городских парков)</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2020</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59,3</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15.</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Благоустройство дворовых территорий муниципального образования «Город Зверево»</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2019 – 2022</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15,4</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16.</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Капитальный ремонт здания МБУ ДО «ДШИ» города Зверево ул. Ивановская 11 по программе «Доступная среда»</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2019</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3,6</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17.</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 xml:space="preserve">Капитальный ремонт автомобильной дороги по ул. Советская (от ул. Обухова до поворота на кладбище) </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2020</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91,7</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18.</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 xml:space="preserve">Благоустройство общественной территории в рамках реализации приоритетного проекта «Формирование комфортной городской среды» (сквер напротив Храма) </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2020-2021</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43,285</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19.</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 xml:space="preserve">Реализацию проектов инициативного </w:t>
            </w:r>
            <w:proofErr w:type="spellStart"/>
            <w:r>
              <w:rPr>
                <w:sz w:val="28"/>
              </w:rPr>
              <w:t>бюджетирования</w:t>
            </w:r>
            <w:proofErr w:type="spellEnd"/>
            <w:r>
              <w:rPr>
                <w:sz w:val="28"/>
              </w:rPr>
              <w:t xml:space="preserve"> города Зверево «Ремонт внутриквартального проезда по ул. Обухова» </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2020</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2,5</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20.</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 xml:space="preserve">Реализацию проектов инициативного </w:t>
            </w:r>
            <w:proofErr w:type="spellStart"/>
            <w:r>
              <w:rPr>
                <w:sz w:val="28"/>
              </w:rPr>
              <w:t>бюджетирования</w:t>
            </w:r>
            <w:proofErr w:type="spellEnd"/>
            <w:r>
              <w:rPr>
                <w:sz w:val="28"/>
              </w:rPr>
              <w:t xml:space="preserve"> города Зверево «Благоустройство дорожек в </w:t>
            </w:r>
            <w:proofErr w:type="spellStart"/>
            <w:r>
              <w:rPr>
                <w:sz w:val="28"/>
              </w:rPr>
              <w:t>Экопарке</w:t>
            </w:r>
            <w:proofErr w:type="spellEnd"/>
            <w:r>
              <w:rPr>
                <w:sz w:val="28"/>
              </w:rPr>
              <w:t xml:space="preserve">» </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2020</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2,1</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21.</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Капитальный ремонт ул. Советская (от ул. Обухова до поворота на кладбище) в город Зверево Ростовской области</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2020</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114,6</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22.</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 xml:space="preserve">Капитальный ремонт автомобильной дороги г. Зверево, подъезд от магистрали «Дон» к г. Зверево, от информационного знака населенного пункта до поворота на кладбище по ул. </w:t>
            </w:r>
            <w:proofErr w:type="gramStart"/>
            <w:r>
              <w:rPr>
                <w:sz w:val="28"/>
              </w:rPr>
              <w:t>Советская</w:t>
            </w:r>
            <w:proofErr w:type="gramEnd"/>
            <w:r>
              <w:rPr>
                <w:sz w:val="28"/>
              </w:rPr>
              <w:t xml:space="preserve"> </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2021</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28,391</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23.</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 xml:space="preserve">Капитальный ремонт автомобильной дороги по ул. Обухова (от ул. Советская до ул. Макаренко) в г. Зверево Ростовской области </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2021</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66,1951</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24.</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 xml:space="preserve">Устройство универсальной спортивной площадки по адресу: </w:t>
            </w:r>
            <w:proofErr w:type="gramStart"/>
            <w:r>
              <w:rPr>
                <w:sz w:val="28"/>
              </w:rPr>
              <w:t>г</w:t>
            </w:r>
            <w:proofErr w:type="gramEnd"/>
            <w:r>
              <w:rPr>
                <w:sz w:val="28"/>
              </w:rPr>
              <w:t xml:space="preserve">. Зверево, ул. Макаренко, 11а </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2021</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1,8913</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25.</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 xml:space="preserve">Реализация проектов инициативного </w:t>
            </w:r>
            <w:proofErr w:type="spellStart"/>
            <w:r>
              <w:rPr>
                <w:sz w:val="28"/>
              </w:rPr>
              <w:t>бюджетирования</w:t>
            </w:r>
            <w:proofErr w:type="spellEnd"/>
            <w:r>
              <w:rPr>
                <w:sz w:val="28"/>
              </w:rPr>
              <w:t xml:space="preserve"> (реализация проекта «Благоустройство территории Центральной городской библиотеки им.М.А. Шолохова»)</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2021</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2,3214</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26.</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 xml:space="preserve">Благоустройство сквера, расположенного по адресу: </w:t>
            </w:r>
            <w:proofErr w:type="gramStart"/>
            <w:r>
              <w:rPr>
                <w:sz w:val="28"/>
              </w:rPr>
              <w:t xml:space="preserve">Российская Федерация, Ростовская область, городской округ «Город Зверево», г. Зверево, ул. Шолохова, 5б </w:t>
            </w:r>
            <w:proofErr w:type="gramEnd"/>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2022</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1,9865</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27.</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Капитальный ремонт ГБУСОН РО «</w:t>
            </w:r>
            <w:proofErr w:type="spellStart"/>
            <w:r>
              <w:rPr>
                <w:sz w:val="28"/>
              </w:rPr>
              <w:t>Зверевский</w:t>
            </w:r>
            <w:proofErr w:type="spellEnd"/>
            <w:r>
              <w:rPr>
                <w:sz w:val="28"/>
              </w:rPr>
              <w:t xml:space="preserve"> психоневрологический интернат» в части выполнения мероприятий по обеспечению доступа инвалидов по адресу: Ростовская область, </w:t>
            </w:r>
            <w:proofErr w:type="gramStart"/>
            <w:r>
              <w:rPr>
                <w:sz w:val="28"/>
              </w:rPr>
              <w:t>г</w:t>
            </w:r>
            <w:proofErr w:type="gramEnd"/>
            <w:r>
              <w:rPr>
                <w:sz w:val="28"/>
              </w:rPr>
              <w:t>. Зверево, ул. 47-й Гвардейской Дивизии, 53</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2022</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22,9822</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28.</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Капитальный ремонт ГБУСОН РО «</w:t>
            </w:r>
            <w:proofErr w:type="spellStart"/>
            <w:r>
              <w:rPr>
                <w:sz w:val="28"/>
              </w:rPr>
              <w:t>Зверевский</w:t>
            </w:r>
            <w:proofErr w:type="spellEnd"/>
            <w:r>
              <w:rPr>
                <w:sz w:val="28"/>
              </w:rPr>
              <w:t xml:space="preserve"> психоневрологический интернат» в части выполнения мероприятий по обеспечению доступа инвалидов по адресу: Ростовская область, </w:t>
            </w:r>
            <w:proofErr w:type="gramStart"/>
            <w:r>
              <w:rPr>
                <w:sz w:val="28"/>
              </w:rPr>
              <w:t>г</w:t>
            </w:r>
            <w:proofErr w:type="gramEnd"/>
            <w:r>
              <w:rPr>
                <w:sz w:val="28"/>
              </w:rPr>
              <w:t>. Зверево, ул. Космонавтов, 23</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2022</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6,7255</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29.</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 xml:space="preserve">Создание модельных муниципальных библиотек </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2022</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10,0</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30.</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proofErr w:type="gramStart"/>
            <w:r>
              <w:rPr>
                <w:sz w:val="28"/>
              </w:rPr>
              <w:t xml:space="preserve">Капитальный ремонт зданий МБОУ СОШ №5 имени атамана М.И. Платова, расположенных по адресу: г. Зверево, ул. Школьная, 7 </w:t>
            </w:r>
            <w:proofErr w:type="gramEnd"/>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2022-2023</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124,2338</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31.</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 xml:space="preserve">Ремонт внутриквартального проезда по ул. Макаренко, расположенного по адресу: Ростовская область, </w:t>
            </w:r>
            <w:proofErr w:type="gramStart"/>
            <w:r>
              <w:rPr>
                <w:sz w:val="28"/>
              </w:rPr>
              <w:t>г</w:t>
            </w:r>
            <w:proofErr w:type="gramEnd"/>
            <w:r>
              <w:rPr>
                <w:sz w:val="28"/>
              </w:rPr>
              <w:t xml:space="preserve">. Зверево, ул. Макаренко, от придомовой территории МКД № 30 вдоль прилегающих территорий МКД №№ 30,32,34,36,38 до конца придомовой территории МКД № 38 по ул. Макаренко </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2022</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1,2792</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32.</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Ремонт автомобильной дороги по ул. Ивановская (от ул. Макаренко до ул. Малышева) км 0+000 км 2+001 в городе Зверево Ростовской области</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2022</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24,2529</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33.</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 xml:space="preserve">Ремонт автомобильной дороги по ул. Казакова (от  ул. Ивановская  до ул. Обухова) </w:t>
            </w:r>
            <w:proofErr w:type="gramStart"/>
            <w:r>
              <w:rPr>
                <w:sz w:val="28"/>
              </w:rPr>
              <w:t>км</w:t>
            </w:r>
            <w:proofErr w:type="gramEnd"/>
            <w:r>
              <w:rPr>
                <w:sz w:val="28"/>
              </w:rPr>
              <w:t xml:space="preserve"> 0+000 км 0+539 в городе Зверево Ростовской области </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2022</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5,3328</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34.</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 xml:space="preserve">Ремонт автомобильной дороги по ул. Рижская (от ул. Обухова до ул. Лермонтова) </w:t>
            </w:r>
            <w:proofErr w:type="gramStart"/>
            <w:r>
              <w:rPr>
                <w:sz w:val="28"/>
              </w:rPr>
              <w:t>км</w:t>
            </w:r>
            <w:proofErr w:type="gramEnd"/>
            <w:r>
              <w:rPr>
                <w:sz w:val="28"/>
              </w:rPr>
              <w:t xml:space="preserve"> 0+000 км 1+042 в городе Зверево Ростовской области </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2022</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9,354</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35.</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Ремонт системы централизованного снабжения медицинским кислородом для нужд МБУЗ «ЦГБ» г. Зверево</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2022</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26,940</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36.</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 xml:space="preserve">Благоустройство дворовой территории в рамках инициативного </w:t>
            </w:r>
            <w:proofErr w:type="spellStart"/>
            <w:r>
              <w:rPr>
                <w:sz w:val="28"/>
              </w:rPr>
              <w:t>бюджетирования</w:t>
            </w:r>
            <w:proofErr w:type="spellEnd"/>
            <w:r>
              <w:rPr>
                <w:sz w:val="28"/>
              </w:rPr>
              <w:t xml:space="preserve"> (территория напротив дома №19 по ул. Макаренко; территории напротив домов №15,17,5 по ул. </w:t>
            </w:r>
            <w:proofErr w:type="spellStart"/>
            <w:r>
              <w:rPr>
                <w:sz w:val="28"/>
              </w:rPr>
              <w:t>Осташенко</w:t>
            </w:r>
            <w:proofErr w:type="spellEnd"/>
            <w:r>
              <w:rPr>
                <w:sz w:val="28"/>
              </w:rPr>
              <w:t xml:space="preserve">; территории напротив домов №3,7 по ул. </w:t>
            </w:r>
            <w:proofErr w:type="spellStart"/>
            <w:r>
              <w:rPr>
                <w:sz w:val="28"/>
              </w:rPr>
              <w:t>Осташенко</w:t>
            </w:r>
            <w:proofErr w:type="spellEnd"/>
            <w:r>
              <w:rPr>
                <w:sz w:val="28"/>
              </w:rPr>
              <w:t>, № 38,40,42 по ул. Обухова)</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2023</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5,2247</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37.</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proofErr w:type="gramStart"/>
            <w:r>
              <w:rPr>
                <w:sz w:val="28"/>
              </w:rPr>
              <w:t>Благоустройство общественной территории «Мемориальный ансамбль «Воинам-освободителям» города Зверево» ул. Докукина, 13-г (в рамках Национального проекта «Жилье и городская среда», регионального проекта «Формирование комфортной городской среды») на сумму 15,9185 млн. рублей</w:t>
            </w:r>
            <w:proofErr w:type="gramEnd"/>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2023-2024</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20,742</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38.</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Строительство спортивного комплекса с плавательным бассейном и многофункциональным игровым залом в г</w:t>
            </w:r>
            <w:proofErr w:type="gramStart"/>
            <w:r>
              <w:rPr>
                <w:sz w:val="28"/>
              </w:rPr>
              <w:t>.З</w:t>
            </w:r>
            <w:proofErr w:type="gramEnd"/>
            <w:r>
              <w:rPr>
                <w:sz w:val="28"/>
              </w:rPr>
              <w:t>верево Ростовской области</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2023-2024</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410,0136</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39.</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Адаптация здания МБУ ДО «ДШИ» г</w:t>
            </w:r>
            <w:proofErr w:type="gramStart"/>
            <w:r>
              <w:rPr>
                <w:sz w:val="28"/>
              </w:rPr>
              <w:t>.З</w:t>
            </w:r>
            <w:proofErr w:type="gramEnd"/>
            <w:r>
              <w:rPr>
                <w:sz w:val="28"/>
              </w:rPr>
              <w:t xml:space="preserve">верево для инвалидов и других </w:t>
            </w:r>
            <w:proofErr w:type="spellStart"/>
            <w:r>
              <w:rPr>
                <w:sz w:val="28"/>
              </w:rPr>
              <w:t>маломобильных</w:t>
            </w:r>
            <w:proofErr w:type="spellEnd"/>
            <w:r>
              <w:rPr>
                <w:sz w:val="28"/>
              </w:rPr>
              <w:t xml:space="preserve"> групп населения расположенного по адресу: 346311, Ростовская область, г.Зверево, ул. Ивановская, д. 11, </w:t>
            </w:r>
            <w:proofErr w:type="spellStart"/>
            <w:r>
              <w:rPr>
                <w:sz w:val="28"/>
              </w:rPr>
              <w:t>пом</w:t>
            </w:r>
            <w:proofErr w:type="spellEnd"/>
            <w:r>
              <w:rPr>
                <w:sz w:val="28"/>
              </w:rPr>
              <w:t xml:space="preserve">. 1 </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2023</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5,2216</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40.</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Капитальный ремонт здания (литер А) ГБУСОН РО «</w:t>
            </w:r>
            <w:proofErr w:type="spellStart"/>
            <w:r>
              <w:rPr>
                <w:sz w:val="28"/>
              </w:rPr>
              <w:t>Зверевский</w:t>
            </w:r>
            <w:proofErr w:type="spellEnd"/>
            <w:r>
              <w:rPr>
                <w:sz w:val="28"/>
              </w:rPr>
              <w:t xml:space="preserve"> детский дом-интернат для глубоко умственно отсталых детей», расположенного по адресу: Ростовская область, </w:t>
            </w:r>
            <w:proofErr w:type="gramStart"/>
            <w:r>
              <w:rPr>
                <w:sz w:val="28"/>
              </w:rPr>
              <w:t>г</w:t>
            </w:r>
            <w:proofErr w:type="gramEnd"/>
            <w:r>
              <w:rPr>
                <w:sz w:val="28"/>
              </w:rPr>
              <w:t xml:space="preserve">. Зверево, ул. Качалова, 30 </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2023</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18,5687</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41.</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Ремонт автомобильной дороги по ул. Макаренко (от ул. Лермонтова по направлению на Гуково) км 0+000 км 1+071 в городе Зверево Ростовской области</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2023</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12,0574</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42.</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proofErr w:type="gramStart"/>
            <w:r>
              <w:rPr>
                <w:sz w:val="28"/>
              </w:rPr>
              <w:t xml:space="preserve">Ремонт автомобильной дороги по ул. </w:t>
            </w:r>
            <w:proofErr w:type="spellStart"/>
            <w:r>
              <w:rPr>
                <w:sz w:val="28"/>
              </w:rPr>
              <w:t>Осташенко</w:t>
            </w:r>
            <w:proofErr w:type="spellEnd"/>
            <w:r>
              <w:rPr>
                <w:sz w:val="28"/>
              </w:rPr>
              <w:t xml:space="preserve"> (от ул. Ивановская до ул. Обухова км 0+000 км 0+551, от перекрестка ул. </w:t>
            </w:r>
            <w:proofErr w:type="spellStart"/>
            <w:r>
              <w:rPr>
                <w:sz w:val="28"/>
              </w:rPr>
              <w:t>Осташенко</w:t>
            </w:r>
            <w:proofErr w:type="spellEnd"/>
            <w:r>
              <w:rPr>
                <w:sz w:val="28"/>
              </w:rPr>
              <w:t xml:space="preserve"> – ул. Обухова до МОУ СОШ №5 км 0+000 км 0+620, выезд МОУ СОШ №5 до моста по ул. Макаренко км 0+000 км 0+403) в городе Зверево Ростовской области </w:t>
            </w:r>
            <w:proofErr w:type="gramEnd"/>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2023</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14,6325</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43.</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Строительство очистных сооружений, канализации муниципального образования «Город Зверево»</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2024-2027</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44.</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 xml:space="preserve">Благоустройство парка по адресу: </w:t>
            </w:r>
            <w:proofErr w:type="gramStart"/>
            <w:r>
              <w:rPr>
                <w:sz w:val="28"/>
              </w:rPr>
              <w:t>г</w:t>
            </w:r>
            <w:proofErr w:type="gramEnd"/>
            <w:r>
              <w:rPr>
                <w:sz w:val="28"/>
              </w:rPr>
              <w:t xml:space="preserve">. Зверево, ул. Рижская, 7в </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2024</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19,9408</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45.</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Ремонт автомобильной дороги по ул. 47 Гвардейской Дивизии (от ул. Казакова до ул. Чайковского)</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2024</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2,5</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46.</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 xml:space="preserve">Ремонт автомобильной дороги по ул. Чайковского (от ул. Обухова до ул. 47 Гвардейской Дивизии) </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2024</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4,3</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47.</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 xml:space="preserve">Ремонт автомобильной дороги по ул. Малышева, от нежилого здания по ул. Малышева, 7 до ул. Ивановская </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2024</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9,5</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48.</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 xml:space="preserve">Ремонт автомобильной дороги по ул. </w:t>
            </w:r>
            <w:proofErr w:type="gramStart"/>
            <w:r>
              <w:rPr>
                <w:sz w:val="28"/>
              </w:rPr>
              <w:t>Садовая</w:t>
            </w:r>
            <w:proofErr w:type="gramEnd"/>
            <w:r>
              <w:rPr>
                <w:sz w:val="28"/>
              </w:rPr>
              <w:t xml:space="preserve"> от ул. Южная до МЖД № 9 по ул. Садовая, х. Трудовой, г. Зверево </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2024</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7,85</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49.</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 xml:space="preserve">Ремонт автомобильной дороги по ул. </w:t>
            </w:r>
            <w:proofErr w:type="gramStart"/>
            <w:r>
              <w:rPr>
                <w:sz w:val="28"/>
              </w:rPr>
              <w:t>Центральная</w:t>
            </w:r>
            <w:proofErr w:type="gramEnd"/>
            <w:r>
              <w:rPr>
                <w:sz w:val="28"/>
              </w:rPr>
              <w:t xml:space="preserve">, от ул. Южная до ул. Центральная, 22 </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2024</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6,3</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50.</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Ремонт автомобильной дороги от перекрестка на пос. Михайловское до АО ШАХТОУПРАВЛЕНИЕ «ОБУХОВСКАЯ»</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2025</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17,985</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51.</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 xml:space="preserve">Ремонт автомобильной дороги по ул. Лермонтова (от ул. Рижская до ул. Макаренко) </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2025</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3,7708</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52.</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 xml:space="preserve">Проведение мероприятий по энергосбережению в части замены существующих деревянных окон и наружных дверных блоков в муниципальных образовательных учреждениях </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2026</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4,0094</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53.</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Капитальный ремонт зданий гимназии им. А.П. Чехова</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2025-2026</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54.</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Капитальный ремонт структурного подразделения СКЦ «Маяк» (ДК «Дон»)</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2025-2026</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w:t>
            </w:r>
          </w:p>
        </w:tc>
      </w:tr>
      <w:tr w:rsidR="00E157AA">
        <w:tc>
          <w:tcPr>
            <w:tcW w:w="555"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55.</w:t>
            </w:r>
          </w:p>
        </w:tc>
        <w:tc>
          <w:tcPr>
            <w:tcW w:w="692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both"/>
              <w:rPr>
                <w:sz w:val="28"/>
              </w:rPr>
            </w:pPr>
            <w:r>
              <w:rPr>
                <w:sz w:val="28"/>
              </w:rPr>
              <w:t>Капитальный ремонт автомобильных дорог общего пользования местного значения</w:t>
            </w:r>
          </w:p>
        </w:tc>
        <w:tc>
          <w:tcPr>
            <w:tcW w:w="1263"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2026-2030</w:t>
            </w:r>
          </w:p>
        </w:tc>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E157AA" w:rsidRDefault="00496828">
            <w:pPr>
              <w:jc w:val="center"/>
              <w:rPr>
                <w:sz w:val="28"/>
              </w:rPr>
            </w:pPr>
            <w:r>
              <w:rPr>
                <w:sz w:val="28"/>
              </w:rPr>
              <w:t>-*</w:t>
            </w:r>
          </w:p>
        </w:tc>
      </w:tr>
    </w:tbl>
    <w:p w:rsidR="00E157AA" w:rsidRDefault="00496828">
      <w:pPr>
        <w:jc w:val="both"/>
        <w:rPr>
          <w:sz w:val="18"/>
        </w:rPr>
      </w:pPr>
      <w:r>
        <w:rPr>
          <w:sz w:val="18"/>
        </w:rPr>
        <w:t xml:space="preserve">* проекты, отнесенные к </w:t>
      </w:r>
      <w:proofErr w:type="gramStart"/>
      <w:r>
        <w:rPr>
          <w:sz w:val="18"/>
        </w:rPr>
        <w:t>перспективным</w:t>
      </w:r>
      <w:proofErr w:type="gramEnd"/>
    </w:p>
    <w:p w:rsidR="00E157AA" w:rsidRDefault="00E157AA">
      <w:pPr>
        <w:spacing w:line="23" w:lineRule="atLeast"/>
        <w:jc w:val="both"/>
        <w:rPr>
          <w:sz w:val="28"/>
        </w:rPr>
      </w:pPr>
    </w:p>
    <w:p w:rsidR="00E157AA" w:rsidRDefault="00E157AA">
      <w:pPr>
        <w:spacing w:line="23" w:lineRule="atLeast"/>
        <w:jc w:val="both"/>
        <w:rPr>
          <w:sz w:val="28"/>
        </w:rPr>
      </w:pPr>
    </w:p>
    <w:sectPr w:rsidR="00E157AA" w:rsidSect="00276639">
      <w:footerReference w:type="default" r:id="rId11"/>
      <w:footerReference w:type="first" r:id="rId12"/>
      <w:pgSz w:w="11906" w:h="16838"/>
      <w:pgMar w:top="1134" w:right="567" w:bottom="1134" w:left="1134" w:header="709" w:footer="709" w:gutter="0"/>
      <w:pgNumType w:start="3"/>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7866" w:rsidRDefault="00DD7866">
      <w:r>
        <w:separator/>
      </w:r>
    </w:p>
  </w:endnote>
  <w:endnote w:type="continuationSeparator" w:id="1">
    <w:p w:rsidR="00DD7866" w:rsidRDefault="00DD78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XO Thames">
    <w:panose1 w:val="02020603050405020304"/>
    <w:charset w:val="CC"/>
    <w:family w:val="roman"/>
    <w:pitch w:val="variable"/>
    <w:sig w:usb0="800002FF" w:usb1="0000084A" w:usb2="00000000" w:usb3="00000000" w:csb0="00000015"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Liberation Serif">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866" w:rsidRDefault="00DD7866">
    <w:pPr>
      <w:framePr w:wrap="around" w:vAnchor="text" w:hAnchor="margin" w:xAlign="right" w:y="1"/>
    </w:pPr>
    <w:fldSimple w:instr="PAGE \* Arabic">
      <w:r w:rsidR="00CD2125">
        <w:rPr>
          <w:noProof/>
        </w:rPr>
        <w:t>1</w:t>
      </w:r>
    </w:fldSimple>
  </w:p>
  <w:p w:rsidR="00DD7866" w:rsidRDefault="00DD7866">
    <w:pPr>
      <w:pStyle w:val="af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866" w:rsidRDefault="00DD7866">
    <w:pPr>
      <w:framePr w:wrap="around" w:vAnchor="text" w:hAnchor="margin" w:xAlign="right" w:y="1"/>
    </w:pPr>
    <w:fldSimple w:instr="PAGE \* Arabic">
      <w:r w:rsidR="00CD2125">
        <w:rPr>
          <w:noProof/>
        </w:rPr>
        <w:t>10</w:t>
      </w:r>
    </w:fldSimple>
  </w:p>
  <w:p w:rsidR="00DD7866" w:rsidRDefault="00DD7866">
    <w:pPr>
      <w:pStyle w:val="aff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125" w:rsidRDefault="00CD2125">
    <w:pPr>
      <w:framePr w:wrap="around" w:vAnchor="text" w:hAnchor="margin" w:xAlign="right" w:y="1"/>
    </w:pPr>
    <w:r>
      <w:t>112</w:t>
    </w:r>
  </w:p>
  <w:p w:rsidR="00DD7866" w:rsidRDefault="00DD7866">
    <w:pPr>
      <w:pStyle w:val="aff4"/>
      <w:jc w:val="right"/>
      <w:rPr>
        <w:sz w:val="16"/>
      </w:rPr>
    </w:pPr>
  </w:p>
  <w:p w:rsidR="00DD7866" w:rsidRDefault="00DD7866">
    <w:pPr>
      <w:pStyle w:val="aff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866" w:rsidRDefault="00DD7866">
    <w:pPr>
      <w:framePr w:wrap="around" w:vAnchor="text" w:hAnchor="margin" w:xAlign="right" w:y="1"/>
    </w:pPr>
    <w:fldSimple w:instr="PAGE \* Arabic">
      <w:r w:rsidR="00CD2125">
        <w:rPr>
          <w:noProof/>
        </w:rPr>
        <w:t>9</w:t>
      </w:r>
    </w:fldSimple>
  </w:p>
  <w:p w:rsidR="00DD7866" w:rsidRDefault="00DD7866">
    <w:pPr>
      <w:pStyle w:val="aff4"/>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866" w:rsidRDefault="00CD2125">
    <w:pPr>
      <w:framePr w:wrap="around" w:vAnchor="text" w:hAnchor="margin" w:xAlign="right" w:y="1"/>
    </w:pPr>
    <w:r>
      <w:t>120</w:t>
    </w:r>
  </w:p>
  <w:p w:rsidR="00DD7866" w:rsidRDefault="00DD7866">
    <w:pPr>
      <w:pStyle w:val="aff4"/>
      <w:jc w:val="right"/>
      <w:rPr>
        <w:sz w:val="16"/>
      </w:rPr>
    </w:pPr>
  </w:p>
  <w:p w:rsidR="00DD7866" w:rsidRDefault="00DD7866">
    <w:pPr>
      <w:pStyle w:val="af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7866" w:rsidRDefault="00DD7866">
      <w:r>
        <w:separator/>
      </w:r>
    </w:p>
  </w:footnote>
  <w:footnote w:type="continuationSeparator" w:id="1">
    <w:p w:rsidR="00DD7866" w:rsidRDefault="00DD7866">
      <w:r>
        <w:continuationSeparator/>
      </w:r>
    </w:p>
  </w:footnote>
  <w:footnote w:id="2">
    <w:p w:rsidR="00DD7866" w:rsidRDefault="00DD7866">
      <w:pPr>
        <w:pStyle w:val="Footnote1"/>
        <w:jc w:val="both"/>
      </w:pPr>
      <w:r>
        <w:rPr>
          <w:vertAlign w:val="superscript"/>
        </w:rPr>
        <w:footnoteRef/>
      </w:r>
      <w:r>
        <w:rPr>
          <w:rFonts w:ascii="Times New Roman" w:hAnsi="Times New Roman"/>
        </w:rPr>
        <w:t xml:space="preserve"> Стратегия социально-экономического развития Ростовской области на период до 2030 года, утверждена постановлением Правительства Ростовской области от 19.12.2021 №1100</w:t>
      </w:r>
    </w:p>
  </w:footnote>
  <w:footnote w:id="3">
    <w:p w:rsidR="00DD7866" w:rsidRDefault="00DD7866">
      <w:pPr>
        <w:pStyle w:val="Footnote1"/>
        <w:jc w:val="both"/>
      </w:pPr>
      <w:r>
        <w:rPr>
          <w:vertAlign w:val="superscript"/>
        </w:rPr>
        <w:footnoteRef/>
      </w:r>
      <w:r>
        <w:rPr>
          <w:rFonts w:ascii="Times New Roman" w:hAnsi="Times New Roman"/>
        </w:rPr>
        <w:t>Стратегия социально-экономического развития Ростовской области на период до 2030 года, утверждена постановлением Правительства Ростовской области от 19.12.2021 №1100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C40B7F"/>
    <w:multiLevelType w:val="multilevel"/>
    <w:tmpl w:val="876227EE"/>
    <w:lvl w:ilvl="0">
      <w:start w:val="1"/>
      <w:numFmt w:val="decimal"/>
      <w:pStyle w:val="3"/>
      <w:lvlText w:val="%1."/>
      <w:lvlJc w:val="left"/>
      <w:pPr>
        <w:tabs>
          <w:tab w:val="left" w:pos="432"/>
        </w:tabs>
        <w:ind w:left="432" w:hanging="432"/>
      </w:pPr>
    </w:lvl>
    <w:lvl w:ilvl="1">
      <w:start w:val="1"/>
      <w:numFmt w:val="decimal"/>
      <w:pStyle w:val="2"/>
      <w:lvlText w:val="%1.%2"/>
      <w:lvlJc w:val="left"/>
      <w:pPr>
        <w:tabs>
          <w:tab w:val="left" w:pos="1836"/>
        </w:tabs>
        <w:ind w:left="1836" w:hanging="576"/>
      </w:pPr>
    </w:lvl>
    <w:lvl w:ilvl="2">
      <w:start w:val="1"/>
      <w:numFmt w:val="decimal"/>
      <w:pStyle w:val="30"/>
      <w:lvlText w:val="%1.%2.%3"/>
      <w:lvlJc w:val="left"/>
      <w:pPr>
        <w:tabs>
          <w:tab w:val="left" w:pos="1307"/>
        </w:tabs>
        <w:ind w:left="1080" w:firstLine="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
    <w:nsid w:val="55403C44"/>
    <w:multiLevelType w:val="multilevel"/>
    <w:tmpl w:val="60807462"/>
    <w:lvl w:ilvl="0">
      <w:start w:val="1"/>
      <w:numFmt w:val="decimal"/>
      <w:pStyle w:val="1"/>
      <w:lvlText w:val="%1"/>
      <w:lvlJc w:val="left"/>
      <w:pPr>
        <w:ind w:left="1283" w:hanging="432"/>
      </w:pPr>
    </w:lvl>
    <w:lvl w:ilvl="1">
      <w:start w:val="6"/>
      <w:numFmt w:val="decimal"/>
      <w:pStyle w:val="20"/>
      <w:lvlText w:val="%1.%2"/>
      <w:lvlJc w:val="left"/>
      <w:pPr>
        <w:ind w:left="1427" w:hanging="576"/>
      </w:pPr>
    </w:lvl>
    <w:lvl w:ilvl="2">
      <w:start w:val="1"/>
      <w:numFmt w:val="decimal"/>
      <w:pStyle w:val="31"/>
      <w:lvlText w:val="%1.%2.%3"/>
      <w:lvlJc w:val="left"/>
      <w:pPr>
        <w:ind w:left="1571" w:hanging="720"/>
      </w:pPr>
    </w:lvl>
    <w:lvl w:ilvl="3">
      <w:start w:val="1"/>
      <w:numFmt w:val="decimal"/>
      <w:pStyle w:val="4"/>
      <w:lvlText w:val="%1.%2.%3.%4"/>
      <w:lvlJc w:val="left"/>
      <w:pPr>
        <w:ind w:left="1715" w:hanging="864"/>
      </w:pPr>
    </w:lvl>
    <w:lvl w:ilvl="4">
      <w:start w:val="1"/>
      <w:numFmt w:val="decimal"/>
      <w:pStyle w:val="5"/>
      <w:lvlText w:val="%1.%2.%3.%4.%5"/>
      <w:lvlJc w:val="left"/>
      <w:pPr>
        <w:ind w:left="1859" w:hanging="1008"/>
      </w:pPr>
    </w:lvl>
    <w:lvl w:ilvl="5">
      <w:start w:val="1"/>
      <w:numFmt w:val="decimal"/>
      <w:pStyle w:val="6"/>
      <w:lvlText w:val="%1.%2.%3.%4.%5.%6"/>
      <w:lvlJc w:val="left"/>
      <w:pPr>
        <w:ind w:left="2003" w:hanging="1152"/>
      </w:pPr>
    </w:lvl>
    <w:lvl w:ilvl="6">
      <w:start w:val="1"/>
      <w:numFmt w:val="decimal"/>
      <w:pStyle w:val="7"/>
      <w:lvlText w:val="%1.%2.%3.%4.%5.%6.%7"/>
      <w:lvlJc w:val="left"/>
      <w:pPr>
        <w:ind w:left="2147" w:hanging="1296"/>
      </w:pPr>
    </w:lvl>
    <w:lvl w:ilvl="7">
      <w:start w:val="1"/>
      <w:numFmt w:val="decimal"/>
      <w:pStyle w:val="8"/>
      <w:lvlText w:val="%1.%2.%3.%4.%5.%6.%7.%8"/>
      <w:lvlJc w:val="left"/>
      <w:pPr>
        <w:ind w:left="2291" w:hanging="1440"/>
      </w:pPr>
    </w:lvl>
    <w:lvl w:ilvl="8">
      <w:start w:val="1"/>
      <w:numFmt w:val="decimal"/>
      <w:pStyle w:val="9"/>
      <w:lvlText w:val="%1.%2.%3.%4.%5.%6.%7.%8.%9"/>
      <w:lvlJc w:val="left"/>
      <w:pPr>
        <w:ind w:left="2435" w:hanging="1584"/>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E157AA"/>
    <w:rsid w:val="00276639"/>
    <w:rsid w:val="00496828"/>
    <w:rsid w:val="006075FA"/>
    <w:rsid w:val="00A657C3"/>
    <w:rsid w:val="00CD2125"/>
    <w:rsid w:val="00DD7866"/>
    <w:rsid w:val="00E157AA"/>
    <w:rsid w:val="00E553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3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0"/>
    <w:qFormat/>
    <w:rsid w:val="00276639"/>
    <w:rPr>
      <w:sz w:val="24"/>
    </w:rPr>
  </w:style>
  <w:style w:type="paragraph" w:styleId="1">
    <w:name w:val="heading 1"/>
    <w:basedOn w:val="a"/>
    <w:next w:val="a"/>
    <w:link w:val="11"/>
    <w:uiPriority w:val="9"/>
    <w:qFormat/>
    <w:rsid w:val="00276639"/>
    <w:pPr>
      <w:keepNext/>
      <w:keepLines/>
      <w:numPr>
        <w:numId w:val="1"/>
      </w:numPr>
      <w:spacing w:before="480" w:line="276" w:lineRule="auto"/>
      <w:outlineLvl w:val="0"/>
    </w:pPr>
    <w:rPr>
      <w:rFonts w:ascii="Cambria" w:hAnsi="Cambria"/>
      <w:b/>
      <w:color w:val="365F91"/>
      <w:sz w:val="28"/>
    </w:rPr>
  </w:style>
  <w:style w:type="paragraph" w:styleId="20">
    <w:name w:val="heading 2"/>
    <w:basedOn w:val="a"/>
    <w:next w:val="a"/>
    <w:link w:val="21"/>
    <w:uiPriority w:val="9"/>
    <w:qFormat/>
    <w:rsid w:val="00276639"/>
    <w:pPr>
      <w:keepNext/>
      <w:keepLines/>
      <w:numPr>
        <w:ilvl w:val="1"/>
        <w:numId w:val="1"/>
      </w:numPr>
      <w:spacing w:before="200" w:line="276" w:lineRule="auto"/>
      <w:outlineLvl w:val="1"/>
    </w:pPr>
    <w:rPr>
      <w:rFonts w:ascii="Cambria" w:hAnsi="Cambria"/>
      <w:b/>
      <w:color w:val="4F81BD"/>
      <w:sz w:val="26"/>
    </w:rPr>
  </w:style>
  <w:style w:type="paragraph" w:styleId="31">
    <w:name w:val="heading 3"/>
    <w:basedOn w:val="a"/>
    <w:next w:val="a"/>
    <w:link w:val="32"/>
    <w:uiPriority w:val="9"/>
    <w:qFormat/>
    <w:rsid w:val="00276639"/>
    <w:pPr>
      <w:keepNext/>
      <w:keepLines/>
      <w:numPr>
        <w:ilvl w:val="2"/>
        <w:numId w:val="1"/>
      </w:numPr>
      <w:spacing w:before="200" w:line="276" w:lineRule="auto"/>
      <w:outlineLvl w:val="2"/>
    </w:pPr>
    <w:rPr>
      <w:rFonts w:ascii="Cambria" w:hAnsi="Cambria"/>
      <w:b/>
      <w:color w:val="4F81BD"/>
      <w:sz w:val="22"/>
    </w:rPr>
  </w:style>
  <w:style w:type="paragraph" w:styleId="4">
    <w:name w:val="heading 4"/>
    <w:basedOn w:val="a"/>
    <w:next w:val="a"/>
    <w:link w:val="40"/>
    <w:uiPriority w:val="9"/>
    <w:qFormat/>
    <w:rsid w:val="00276639"/>
    <w:pPr>
      <w:keepNext/>
      <w:keepLines/>
      <w:numPr>
        <w:ilvl w:val="3"/>
        <w:numId w:val="1"/>
      </w:numPr>
      <w:spacing w:before="200" w:line="276" w:lineRule="auto"/>
      <w:outlineLvl w:val="3"/>
    </w:pPr>
    <w:rPr>
      <w:rFonts w:ascii="Cambria" w:hAnsi="Cambria"/>
      <w:b/>
      <w:i/>
      <w:color w:val="4F81BD"/>
      <w:sz w:val="22"/>
    </w:rPr>
  </w:style>
  <w:style w:type="paragraph" w:styleId="5">
    <w:name w:val="heading 5"/>
    <w:basedOn w:val="a"/>
    <w:next w:val="a"/>
    <w:link w:val="50"/>
    <w:uiPriority w:val="9"/>
    <w:qFormat/>
    <w:rsid w:val="00276639"/>
    <w:pPr>
      <w:keepNext/>
      <w:keepLines/>
      <w:numPr>
        <w:ilvl w:val="4"/>
        <w:numId w:val="1"/>
      </w:numPr>
      <w:spacing w:before="200" w:line="276" w:lineRule="auto"/>
      <w:outlineLvl w:val="4"/>
    </w:pPr>
    <w:rPr>
      <w:rFonts w:ascii="Cambria" w:hAnsi="Cambria"/>
      <w:color w:val="243F60"/>
      <w:sz w:val="22"/>
    </w:rPr>
  </w:style>
  <w:style w:type="paragraph" w:styleId="6">
    <w:name w:val="heading 6"/>
    <w:basedOn w:val="a"/>
    <w:next w:val="a"/>
    <w:link w:val="60"/>
    <w:uiPriority w:val="9"/>
    <w:qFormat/>
    <w:rsid w:val="00276639"/>
    <w:pPr>
      <w:keepNext/>
      <w:keepLines/>
      <w:numPr>
        <w:ilvl w:val="5"/>
        <w:numId w:val="1"/>
      </w:numPr>
      <w:spacing w:before="200" w:line="276" w:lineRule="auto"/>
      <w:outlineLvl w:val="5"/>
    </w:pPr>
    <w:rPr>
      <w:rFonts w:ascii="Cambria" w:hAnsi="Cambria"/>
      <w:i/>
      <w:color w:val="243F60"/>
      <w:sz w:val="22"/>
    </w:rPr>
  </w:style>
  <w:style w:type="paragraph" w:styleId="7">
    <w:name w:val="heading 7"/>
    <w:basedOn w:val="a"/>
    <w:next w:val="a"/>
    <w:link w:val="70"/>
    <w:uiPriority w:val="9"/>
    <w:qFormat/>
    <w:rsid w:val="00276639"/>
    <w:pPr>
      <w:keepNext/>
      <w:keepLines/>
      <w:numPr>
        <w:ilvl w:val="6"/>
        <w:numId w:val="1"/>
      </w:numPr>
      <w:spacing w:before="200" w:line="276" w:lineRule="auto"/>
      <w:outlineLvl w:val="6"/>
    </w:pPr>
    <w:rPr>
      <w:rFonts w:ascii="Cambria" w:hAnsi="Cambria"/>
      <w:i/>
      <w:color w:val="404040"/>
      <w:sz w:val="22"/>
    </w:rPr>
  </w:style>
  <w:style w:type="paragraph" w:styleId="8">
    <w:name w:val="heading 8"/>
    <w:basedOn w:val="a"/>
    <w:next w:val="a"/>
    <w:link w:val="80"/>
    <w:uiPriority w:val="9"/>
    <w:qFormat/>
    <w:rsid w:val="00276639"/>
    <w:pPr>
      <w:keepNext/>
      <w:keepLines/>
      <w:numPr>
        <w:ilvl w:val="7"/>
        <w:numId w:val="1"/>
      </w:numPr>
      <w:spacing w:before="200" w:line="276" w:lineRule="auto"/>
      <w:outlineLvl w:val="7"/>
    </w:pPr>
    <w:rPr>
      <w:rFonts w:ascii="Cambria" w:hAnsi="Cambria"/>
      <w:color w:val="404040"/>
      <w:sz w:val="20"/>
    </w:rPr>
  </w:style>
  <w:style w:type="paragraph" w:styleId="9">
    <w:name w:val="heading 9"/>
    <w:basedOn w:val="a"/>
    <w:next w:val="a"/>
    <w:link w:val="90"/>
    <w:uiPriority w:val="9"/>
    <w:qFormat/>
    <w:rsid w:val="00276639"/>
    <w:pPr>
      <w:keepNext/>
      <w:keepLines/>
      <w:numPr>
        <w:ilvl w:val="8"/>
        <w:numId w:val="1"/>
      </w:numPr>
      <w:spacing w:before="200" w:line="276" w:lineRule="auto"/>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sid w:val="00276639"/>
    <w:rPr>
      <w:sz w:val="24"/>
    </w:rPr>
  </w:style>
  <w:style w:type="paragraph" w:customStyle="1" w:styleId="eopscxw70543214">
    <w:name w:val="eop scxw70543214"/>
    <w:link w:val="eopscxw705432140"/>
    <w:rsid w:val="00276639"/>
  </w:style>
  <w:style w:type="character" w:customStyle="1" w:styleId="eopscxw705432140">
    <w:name w:val="eop scxw70543214"/>
    <w:link w:val="eopscxw70543214"/>
    <w:rsid w:val="00276639"/>
  </w:style>
  <w:style w:type="paragraph" w:styleId="22">
    <w:name w:val="toc 2"/>
    <w:basedOn w:val="a"/>
    <w:next w:val="a"/>
    <w:link w:val="23"/>
    <w:uiPriority w:val="39"/>
    <w:rsid w:val="00276639"/>
    <w:pPr>
      <w:tabs>
        <w:tab w:val="left" w:pos="880"/>
        <w:tab w:val="right" w:leader="dot" w:pos="9345"/>
      </w:tabs>
      <w:spacing w:after="100" w:line="276" w:lineRule="auto"/>
      <w:ind w:left="220"/>
    </w:pPr>
    <w:rPr>
      <w:sz w:val="28"/>
    </w:rPr>
  </w:style>
  <w:style w:type="character" w:customStyle="1" w:styleId="23">
    <w:name w:val="Оглавление 2 Знак"/>
    <w:basedOn w:val="10"/>
    <w:link w:val="22"/>
    <w:rsid w:val="00276639"/>
    <w:rPr>
      <w:sz w:val="28"/>
    </w:rPr>
  </w:style>
  <w:style w:type="paragraph" w:styleId="41">
    <w:name w:val="toc 4"/>
    <w:next w:val="a"/>
    <w:link w:val="42"/>
    <w:uiPriority w:val="39"/>
    <w:rsid w:val="00276639"/>
    <w:pPr>
      <w:ind w:left="600"/>
    </w:pPr>
    <w:rPr>
      <w:rFonts w:ascii="XO Thames" w:hAnsi="XO Thames"/>
      <w:sz w:val="28"/>
    </w:rPr>
  </w:style>
  <w:style w:type="character" w:customStyle="1" w:styleId="42">
    <w:name w:val="Оглавление 4 Знак"/>
    <w:link w:val="41"/>
    <w:rsid w:val="00276639"/>
    <w:rPr>
      <w:rFonts w:ascii="XO Thames" w:hAnsi="XO Thames"/>
      <w:sz w:val="28"/>
    </w:rPr>
  </w:style>
  <w:style w:type="character" w:customStyle="1" w:styleId="70">
    <w:name w:val="Заголовок 7 Знак"/>
    <w:basedOn w:val="10"/>
    <w:link w:val="7"/>
    <w:rsid w:val="00276639"/>
    <w:rPr>
      <w:rFonts w:ascii="Cambria" w:hAnsi="Cambria"/>
      <w:i/>
      <w:color w:val="404040"/>
      <w:sz w:val="22"/>
    </w:rPr>
  </w:style>
  <w:style w:type="paragraph" w:customStyle="1" w:styleId="12">
    <w:name w:val="Знак концевой сноски1"/>
    <w:link w:val="a3"/>
    <w:rsid w:val="00276639"/>
    <w:rPr>
      <w:vertAlign w:val="superscript"/>
    </w:rPr>
  </w:style>
  <w:style w:type="character" w:styleId="a3">
    <w:name w:val="endnote reference"/>
    <w:link w:val="12"/>
    <w:rsid w:val="00276639"/>
    <w:rPr>
      <w:vertAlign w:val="superscript"/>
    </w:rPr>
  </w:style>
  <w:style w:type="paragraph" w:styleId="61">
    <w:name w:val="toc 6"/>
    <w:next w:val="a"/>
    <w:link w:val="62"/>
    <w:uiPriority w:val="39"/>
    <w:rsid w:val="00276639"/>
    <w:pPr>
      <w:ind w:left="1000"/>
    </w:pPr>
    <w:rPr>
      <w:rFonts w:ascii="XO Thames" w:hAnsi="XO Thames"/>
      <w:sz w:val="28"/>
    </w:rPr>
  </w:style>
  <w:style w:type="character" w:customStyle="1" w:styleId="62">
    <w:name w:val="Оглавление 6 Знак"/>
    <w:link w:val="61"/>
    <w:rsid w:val="00276639"/>
    <w:rPr>
      <w:rFonts w:ascii="XO Thames" w:hAnsi="XO Thames"/>
      <w:sz w:val="28"/>
    </w:rPr>
  </w:style>
  <w:style w:type="paragraph" w:customStyle="1" w:styleId="normaltextrunscxw70543214">
    <w:name w:val="normaltextrun scxw70543214"/>
    <w:link w:val="normaltextrunscxw705432140"/>
    <w:rsid w:val="00276639"/>
  </w:style>
  <w:style w:type="character" w:customStyle="1" w:styleId="normaltextrunscxw705432140">
    <w:name w:val="normaltextrun scxw70543214"/>
    <w:link w:val="normaltextrunscxw70543214"/>
    <w:rsid w:val="00276639"/>
  </w:style>
  <w:style w:type="paragraph" w:styleId="71">
    <w:name w:val="toc 7"/>
    <w:next w:val="a"/>
    <w:link w:val="72"/>
    <w:uiPriority w:val="39"/>
    <w:rsid w:val="00276639"/>
    <w:pPr>
      <w:ind w:left="1200"/>
    </w:pPr>
    <w:rPr>
      <w:rFonts w:ascii="XO Thames" w:hAnsi="XO Thames"/>
      <w:sz w:val="28"/>
    </w:rPr>
  </w:style>
  <w:style w:type="character" w:customStyle="1" w:styleId="72">
    <w:name w:val="Оглавление 7 Знак"/>
    <w:link w:val="71"/>
    <w:rsid w:val="00276639"/>
    <w:rPr>
      <w:rFonts w:ascii="XO Thames" w:hAnsi="XO Thames"/>
      <w:sz w:val="28"/>
    </w:rPr>
  </w:style>
  <w:style w:type="paragraph" w:customStyle="1" w:styleId="Footnote">
    <w:name w:val="Footnote"/>
    <w:basedOn w:val="a"/>
    <w:link w:val="Footnote0"/>
    <w:rsid w:val="00276639"/>
    <w:rPr>
      <w:sz w:val="20"/>
    </w:rPr>
  </w:style>
  <w:style w:type="character" w:customStyle="1" w:styleId="Footnote0">
    <w:name w:val="Footnote"/>
    <w:basedOn w:val="10"/>
    <w:link w:val="Footnote"/>
    <w:rsid w:val="00276639"/>
    <w:rPr>
      <w:color w:val="000000"/>
      <w:sz w:val="20"/>
    </w:rPr>
  </w:style>
  <w:style w:type="paragraph" w:styleId="2">
    <w:name w:val="Body Text Indent 2"/>
    <w:basedOn w:val="a"/>
    <w:link w:val="24"/>
    <w:rsid w:val="00276639"/>
    <w:pPr>
      <w:numPr>
        <w:ilvl w:val="1"/>
        <w:numId w:val="2"/>
      </w:numPr>
      <w:tabs>
        <w:tab w:val="clear" w:pos="1836"/>
      </w:tabs>
      <w:ind w:left="0" w:firstLine="680"/>
      <w:jc w:val="both"/>
    </w:pPr>
    <w:rPr>
      <w:sz w:val="28"/>
    </w:rPr>
  </w:style>
  <w:style w:type="character" w:customStyle="1" w:styleId="24">
    <w:name w:val="Основной текст с отступом 2 Знак"/>
    <w:basedOn w:val="10"/>
    <w:link w:val="2"/>
    <w:rsid w:val="00276639"/>
    <w:rPr>
      <w:sz w:val="28"/>
    </w:rPr>
  </w:style>
  <w:style w:type="character" w:customStyle="1" w:styleId="32">
    <w:name w:val="Заголовок 3 Знак"/>
    <w:basedOn w:val="10"/>
    <w:link w:val="31"/>
    <w:rsid w:val="00276639"/>
    <w:rPr>
      <w:rFonts w:ascii="Cambria" w:hAnsi="Cambria"/>
      <w:b/>
      <w:color w:val="4F81BD"/>
      <w:sz w:val="22"/>
    </w:rPr>
  </w:style>
  <w:style w:type="paragraph" w:customStyle="1" w:styleId="13">
    <w:name w:val="Без интервала1"/>
    <w:link w:val="14"/>
    <w:rsid w:val="00276639"/>
    <w:pPr>
      <w:widowControl w:val="0"/>
    </w:pPr>
    <w:rPr>
      <w:sz w:val="22"/>
    </w:rPr>
  </w:style>
  <w:style w:type="character" w:customStyle="1" w:styleId="14">
    <w:name w:val="Без интервала1"/>
    <w:link w:val="13"/>
    <w:rsid w:val="00276639"/>
    <w:rPr>
      <w:sz w:val="22"/>
    </w:rPr>
  </w:style>
  <w:style w:type="paragraph" w:customStyle="1" w:styleId="a4">
    <w:name w:val="Цветовое выделение для Текст"/>
    <w:link w:val="a5"/>
    <w:rsid w:val="00276639"/>
    <w:rPr>
      <w:sz w:val="24"/>
    </w:rPr>
  </w:style>
  <w:style w:type="character" w:customStyle="1" w:styleId="a5">
    <w:name w:val="Цветовое выделение для Текст"/>
    <w:link w:val="a4"/>
    <w:rsid w:val="00276639"/>
    <w:rPr>
      <w:sz w:val="24"/>
    </w:rPr>
  </w:style>
  <w:style w:type="paragraph" w:customStyle="1" w:styleId="73">
    <w:name w:val="Основной текст (7)"/>
    <w:basedOn w:val="a"/>
    <w:link w:val="74"/>
    <w:rsid w:val="00276639"/>
    <w:pPr>
      <w:widowControl w:val="0"/>
      <w:spacing w:line="317" w:lineRule="exact"/>
    </w:pPr>
    <w:rPr>
      <w:sz w:val="28"/>
    </w:rPr>
  </w:style>
  <w:style w:type="character" w:customStyle="1" w:styleId="74">
    <w:name w:val="Основной текст (7)"/>
    <w:basedOn w:val="10"/>
    <w:link w:val="73"/>
    <w:rsid w:val="00276639"/>
    <w:rPr>
      <w:sz w:val="28"/>
    </w:rPr>
  </w:style>
  <w:style w:type="paragraph" w:customStyle="1" w:styleId="markedcontent">
    <w:name w:val="markedcontent"/>
    <w:basedOn w:val="a"/>
    <w:link w:val="markedcontent0"/>
    <w:rsid w:val="00276639"/>
    <w:rPr>
      <w:rFonts w:ascii="Calibri" w:hAnsi="Calibri"/>
      <w:sz w:val="22"/>
    </w:rPr>
  </w:style>
  <w:style w:type="character" w:customStyle="1" w:styleId="markedcontent0">
    <w:name w:val="markedcontent"/>
    <w:basedOn w:val="10"/>
    <w:link w:val="markedcontent"/>
    <w:rsid w:val="00276639"/>
    <w:rPr>
      <w:rFonts w:ascii="Calibri" w:hAnsi="Calibri"/>
      <w:color w:val="000000"/>
      <w:sz w:val="22"/>
    </w:rPr>
  </w:style>
  <w:style w:type="paragraph" w:styleId="30">
    <w:name w:val="Body Text Indent 3"/>
    <w:basedOn w:val="a"/>
    <w:link w:val="33"/>
    <w:rsid w:val="00276639"/>
    <w:pPr>
      <w:widowControl w:val="0"/>
      <w:numPr>
        <w:ilvl w:val="2"/>
        <w:numId w:val="2"/>
      </w:numPr>
      <w:tabs>
        <w:tab w:val="clear" w:pos="1307"/>
        <w:tab w:val="left" w:pos="720"/>
      </w:tabs>
      <w:ind w:left="0" w:firstLine="360"/>
      <w:jc w:val="both"/>
    </w:pPr>
    <w:rPr>
      <w:i/>
      <w:sz w:val="28"/>
    </w:rPr>
  </w:style>
  <w:style w:type="character" w:customStyle="1" w:styleId="33">
    <w:name w:val="Основной текст с отступом 3 Знак"/>
    <w:basedOn w:val="10"/>
    <w:link w:val="30"/>
    <w:rsid w:val="00276639"/>
    <w:rPr>
      <w:i/>
      <w:sz w:val="28"/>
    </w:rPr>
  </w:style>
  <w:style w:type="paragraph" w:styleId="a6">
    <w:name w:val="annotation text"/>
    <w:basedOn w:val="a"/>
    <w:link w:val="a7"/>
    <w:rsid w:val="00276639"/>
    <w:rPr>
      <w:sz w:val="20"/>
    </w:rPr>
  </w:style>
  <w:style w:type="character" w:customStyle="1" w:styleId="a7">
    <w:name w:val="Текст примечания Знак"/>
    <w:basedOn w:val="10"/>
    <w:link w:val="a6"/>
    <w:rsid w:val="00276639"/>
    <w:rPr>
      <w:sz w:val="20"/>
    </w:rPr>
  </w:style>
  <w:style w:type="paragraph" w:customStyle="1" w:styleId="15">
    <w:name w:val="Подзаголовок 15"/>
    <w:basedOn w:val="a8"/>
    <w:link w:val="150"/>
    <w:rsid w:val="00276639"/>
    <w:pPr>
      <w:keepNext/>
      <w:spacing w:line="360" w:lineRule="auto"/>
      <w:ind w:left="0" w:firstLine="567"/>
      <w:jc w:val="both"/>
    </w:pPr>
    <w:rPr>
      <w:b/>
      <w:sz w:val="28"/>
    </w:rPr>
  </w:style>
  <w:style w:type="character" w:customStyle="1" w:styleId="150">
    <w:name w:val="Подзаголовок 15"/>
    <w:basedOn w:val="a9"/>
    <w:link w:val="15"/>
    <w:rsid w:val="00276639"/>
    <w:rPr>
      <w:b/>
      <w:sz w:val="28"/>
    </w:rPr>
  </w:style>
  <w:style w:type="paragraph" w:customStyle="1" w:styleId="pagebreaktextspanscxw70543214">
    <w:name w:val="pagebreaktextspan scxw70543214"/>
    <w:link w:val="pagebreaktextspanscxw705432140"/>
    <w:rsid w:val="00276639"/>
  </w:style>
  <w:style w:type="character" w:customStyle="1" w:styleId="pagebreaktextspanscxw705432140">
    <w:name w:val="pagebreaktextspan scxw70543214"/>
    <w:link w:val="pagebreaktextspanscxw70543214"/>
    <w:rsid w:val="00276639"/>
  </w:style>
  <w:style w:type="paragraph" w:customStyle="1" w:styleId="16">
    <w:name w:val="Просмотренная гиперссылка1"/>
    <w:link w:val="aa"/>
    <w:rsid w:val="00276639"/>
    <w:rPr>
      <w:color w:val="800080"/>
      <w:u w:val="single"/>
    </w:rPr>
  </w:style>
  <w:style w:type="character" w:styleId="aa">
    <w:name w:val="FollowedHyperlink"/>
    <w:link w:val="16"/>
    <w:rsid w:val="00276639"/>
    <w:rPr>
      <w:color w:val="800080"/>
      <w:u w:val="single"/>
    </w:rPr>
  </w:style>
  <w:style w:type="character" w:customStyle="1" w:styleId="90">
    <w:name w:val="Заголовок 9 Знак"/>
    <w:basedOn w:val="10"/>
    <w:link w:val="9"/>
    <w:rsid w:val="00276639"/>
    <w:rPr>
      <w:rFonts w:ascii="Cambria" w:hAnsi="Cambria"/>
      <w:i/>
      <w:color w:val="404040"/>
      <w:sz w:val="20"/>
    </w:rPr>
  </w:style>
  <w:style w:type="paragraph" w:customStyle="1" w:styleId="ConsPlusNormal">
    <w:name w:val="ConsPlusNormal"/>
    <w:link w:val="ConsPlusNormal0"/>
    <w:rsid w:val="00276639"/>
    <w:pPr>
      <w:widowControl w:val="0"/>
      <w:ind w:firstLine="720"/>
    </w:pPr>
    <w:rPr>
      <w:rFonts w:ascii="Arial" w:hAnsi="Arial"/>
    </w:rPr>
  </w:style>
  <w:style w:type="character" w:customStyle="1" w:styleId="ConsPlusNormal0">
    <w:name w:val="ConsPlusNormal"/>
    <w:link w:val="ConsPlusNormal"/>
    <w:rsid w:val="00276639"/>
    <w:rPr>
      <w:rFonts w:ascii="Arial" w:hAnsi="Arial"/>
    </w:rPr>
  </w:style>
  <w:style w:type="paragraph" w:customStyle="1" w:styleId="Standard">
    <w:name w:val="Standard"/>
    <w:link w:val="Standard0"/>
    <w:rsid w:val="00276639"/>
    <w:pPr>
      <w:widowControl w:val="0"/>
    </w:pPr>
    <w:rPr>
      <w:sz w:val="24"/>
    </w:rPr>
  </w:style>
  <w:style w:type="character" w:customStyle="1" w:styleId="Standard0">
    <w:name w:val="Standard"/>
    <w:link w:val="Standard"/>
    <w:rsid w:val="00276639"/>
    <w:rPr>
      <w:sz w:val="24"/>
    </w:rPr>
  </w:style>
  <w:style w:type="paragraph" w:customStyle="1" w:styleId="17">
    <w:name w:val="Знак примечания1"/>
    <w:link w:val="ab"/>
    <w:rsid w:val="00276639"/>
    <w:rPr>
      <w:sz w:val="16"/>
    </w:rPr>
  </w:style>
  <w:style w:type="character" w:styleId="ab">
    <w:name w:val="annotation reference"/>
    <w:link w:val="17"/>
    <w:rsid w:val="00276639"/>
    <w:rPr>
      <w:sz w:val="16"/>
    </w:rPr>
  </w:style>
  <w:style w:type="paragraph" w:styleId="ac">
    <w:name w:val="header"/>
    <w:basedOn w:val="a"/>
    <w:link w:val="ad"/>
    <w:rsid w:val="00276639"/>
    <w:pPr>
      <w:tabs>
        <w:tab w:val="center" w:pos="4677"/>
        <w:tab w:val="right" w:pos="9355"/>
      </w:tabs>
    </w:pPr>
  </w:style>
  <w:style w:type="character" w:customStyle="1" w:styleId="ad">
    <w:name w:val="Верхний колонтитул Знак"/>
    <w:basedOn w:val="10"/>
    <w:link w:val="ac"/>
    <w:rsid w:val="00276639"/>
    <w:rPr>
      <w:sz w:val="24"/>
    </w:rPr>
  </w:style>
  <w:style w:type="paragraph" w:styleId="ae">
    <w:name w:val="Document Map"/>
    <w:basedOn w:val="a"/>
    <w:link w:val="af"/>
    <w:rsid w:val="00276639"/>
    <w:pPr>
      <w:spacing w:after="200" w:line="276" w:lineRule="auto"/>
    </w:pPr>
    <w:rPr>
      <w:rFonts w:ascii="Tahoma" w:hAnsi="Tahoma"/>
      <w:sz w:val="20"/>
    </w:rPr>
  </w:style>
  <w:style w:type="character" w:customStyle="1" w:styleId="af">
    <w:name w:val="Схема документа Знак"/>
    <w:basedOn w:val="10"/>
    <w:link w:val="ae"/>
    <w:rsid w:val="00276639"/>
    <w:rPr>
      <w:rFonts w:ascii="Tahoma" w:hAnsi="Tahoma"/>
      <w:sz w:val="20"/>
    </w:rPr>
  </w:style>
  <w:style w:type="paragraph" w:customStyle="1" w:styleId="scxw70543214">
    <w:name w:val="scxw70543214"/>
    <w:link w:val="scxw705432140"/>
    <w:rsid w:val="00276639"/>
  </w:style>
  <w:style w:type="character" w:customStyle="1" w:styleId="scxw705432140">
    <w:name w:val="scxw70543214"/>
    <w:link w:val="scxw70543214"/>
    <w:rsid w:val="00276639"/>
  </w:style>
  <w:style w:type="paragraph" w:customStyle="1" w:styleId="18">
    <w:name w:val="Заголовок оглавления1"/>
    <w:basedOn w:val="1"/>
    <w:next w:val="a"/>
    <w:link w:val="19"/>
    <w:rsid w:val="00276639"/>
    <w:pPr>
      <w:numPr>
        <w:numId w:val="0"/>
      </w:numPr>
      <w:outlineLvl w:val="8"/>
    </w:pPr>
    <w:rPr>
      <w:rFonts w:ascii="Calibri Light" w:hAnsi="Calibri Light"/>
      <w:color w:val="2E74B5"/>
    </w:rPr>
  </w:style>
  <w:style w:type="character" w:customStyle="1" w:styleId="19">
    <w:name w:val="Заголовок оглавления1"/>
    <w:basedOn w:val="11"/>
    <w:link w:val="18"/>
    <w:rsid w:val="00276639"/>
    <w:rPr>
      <w:rFonts w:ascii="Calibri Light" w:hAnsi="Calibri Light"/>
      <w:b/>
      <w:color w:val="2E74B5"/>
      <w:sz w:val="28"/>
    </w:rPr>
  </w:style>
  <w:style w:type="paragraph" w:styleId="af0">
    <w:name w:val="No Spacing"/>
    <w:link w:val="af1"/>
    <w:rsid w:val="00276639"/>
    <w:rPr>
      <w:rFonts w:ascii="Calibri" w:hAnsi="Calibri"/>
      <w:sz w:val="22"/>
    </w:rPr>
  </w:style>
  <w:style w:type="character" w:customStyle="1" w:styleId="25">
    <w:name w:val="Без интервала2"/>
    <w:rsid w:val="00276639"/>
    <w:rPr>
      <w:rFonts w:ascii="Calibri" w:hAnsi="Calibri"/>
      <w:sz w:val="22"/>
    </w:rPr>
  </w:style>
  <w:style w:type="paragraph" w:styleId="34">
    <w:name w:val="toc 3"/>
    <w:basedOn w:val="a"/>
    <w:next w:val="a"/>
    <w:link w:val="35"/>
    <w:uiPriority w:val="39"/>
    <w:rsid w:val="00276639"/>
    <w:pPr>
      <w:spacing w:after="100" w:line="276" w:lineRule="auto"/>
      <w:ind w:left="440"/>
    </w:pPr>
    <w:rPr>
      <w:rFonts w:ascii="Calibri" w:hAnsi="Calibri"/>
      <w:sz w:val="22"/>
    </w:rPr>
  </w:style>
  <w:style w:type="character" w:customStyle="1" w:styleId="35">
    <w:name w:val="Оглавление 3 Знак"/>
    <w:basedOn w:val="10"/>
    <w:link w:val="34"/>
    <w:rsid w:val="00276639"/>
    <w:rPr>
      <w:rFonts w:ascii="Calibri" w:hAnsi="Calibri"/>
      <w:sz w:val="22"/>
    </w:rPr>
  </w:style>
  <w:style w:type="paragraph" w:customStyle="1" w:styleId="contextualspellingandgrammarerrorscxw70543214">
    <w:name w:val="contextualspellingandgrammarerror scxw70543214"/>
    <w:link w:val="contextualspellingandgrammarerrorscxw705432140"/>
    <w:rsid w:val="00276639"/>
  </w:style>
  <w:style w:type="character" w:customStyle="1" w:styleId="contextualspellingandgrammarerrorscxw705432140">
    <w:name w:val="contextualspellingandgrammarerror scxw70543214"/>
    <w:link w:val="contextualspellingandgrammarerrorscxw70543214"/>
    <w:rsid w:val="00276639"/>
  </w:style>
  <w:style w:type="paragraph" w:customStyle="1" w:styleId="af2">
    <w:name w:val="Нормальный (таблица)"/>
    <w:basedOn w:val="a"/>
    <w:next w:val="a"/>
    <w:link w:val="af3"/>
    <w:rsid w:val="00276639"/>
    <w:pPr>
      <w:jc w:val="both"/>
    </w:pPr>
    <w:rPr>
      <w:rFonts w:ascii="Arial" w:hAnsi="Arial"/>
    </w:rPr>
  </w:style>
  <w:style w:type="character" w:customStyle="1" w:styleId="af3">
    <w:name w:val="Нормальный (таблица)"/>
    <w:basedOn w:val="10"/>
    <w:link w:val="af2"/>
    <w:rsid w:val="00276639"/>
    <w:rPr>
      <w:rFonts w:ascii="Arial" w:hAnsi="Arial"/>
      <w:sz w:val="24"/>
    </w:rPr>
  </w:style>
  <w:style w:type="paragraph" w:styleId="a8">
    <w:name w:val="List Paragraph"/>
    <w:basedOn w:val="a"/>
    <w:link w:val="a9"/>
    <w:rsid w:val="00276639"/>
    <w:pPr>
      <w:ind w:left="720"/>
      <w:contextualSpacing/>
    </w:pPr>
  </w:style>
  <w:style w:type="character" w:customStyle="1" w:styleId="a9">
    <w:name w:val="Абзац списка Знак"/>
    <w:basedOn w:val="10"/>
    <w:link w:val="a8"/>
    <w:rsid w:val="00276639"/>
    <w:rPr>
      <w:sz w:val="24"/>
    </w:rPr>
  </w:style>
  <w:style w:type="paragraph" w:styleId="26">
    <w:name w:val="Body Text 2"/>
    <w:basedOn w:val="a"/>
    <w:link w:val="27"/>
    <w:rsid w:val="00276639"/>
    <w:pPr>
      <w:spacing w:line="320" w:lineRule="exact"/>
      <w:ind w:firstLine="720"/>
      <w:jc w:val="both"/>
    </w:pPr>
    <w:rPr>
      <w:sz w:val="28"/>
    </w:rPr>
  </w:style>
  <w:style w:type="character" w:customStyle="1" w:styleId="210">
    <w:name w:val="Основной текст 21"/>
    <w:basedOn w:val="10"/>
    <w:rsid w:val="00276639"/>
    <w:rPr>
      <w:rFonts w:ascii="Arial" w:hAnsi="Arial"/>
      <w:color w:val="000000"/>
      <w:sz w:val="20"/>
    </w:rPr>
  </w:style>
  <w:style w:type="paragraph" w:customStyle="1" w:styleId="apple-style-span">
    <w:name w:val="apple-style-span"/>
    <w:link w:val="apple-style-span0"/>
    <w:rsid w:val="00276639"/>
  </w:style>
  <w:style w:type="character" w:customStyle="1" w:styleId="apple-style-span0">
    <w:name w:val="apple-style-span"/>
    <w:link w:val="apple-style-span"/>
    <w:rsid w:val="00276639"/>
  </w:style>
  <w:style w:type="character" w:customStyle="1" w:styleId="50">
    <w:name w:val="Заголовок 5 Знак"/>
    <w:basedOn w:val="10"/>
    <w:link w:val="5"/>
    <w:rsid w:val="00276639"/>
    <w:rPr>
      <w:rFonts w:ascii="Cambria" w:hAnsi="Cambria"/>
      <w:color w:val="243F60"/>
      <w:sz w:val="22"/>
    </w:rPr>
  </w:style>
  <w:style w:type="paragraph" w:styleId="af4">
    <w:name w:val="Body Text"/>
    <w:basedOn w:val="a"/>
    <w:link w:val="af5"/>
    <w:rsid w:val="00276639"/>
    <w:pPr>
      <w:spacing w:after="120"/>
    </w:pPr>
    <w:rPr>
      <w:sz w:val="28"/>
    </w:rPr>
  </w:style>
  <w:style w:type="character" w:customStyle="1" w:styleId="af5">
    <w:name w:val="Основной текст Знак"/>
    <w:basedOn w:val="10"/>
    <w:link w:val="af4"/>
    <w:rsid w:val="00276639"/>
    <w:rPr>
      <w:sz w:val="28"/>
    </w:rPr>
  </w:style>
  <w:style w:type="paragraph" w:styleId="af6">
    <w:name w:val="caption"/>
    <w:basedOn w:val="a"/>
    <w:next w:val="a"/>
    <w:link w:val="af7"/>
    <w:rsid w:val="00276639"/>
    <w:pPr>
      <w:keepNext/>
      <w:spacing w:beforeAutospacing="1"/>
      <w:ind w:firstLine="567"/>
      <w:jc w:val="both"/>
    </w:pPr>
    <w:rPr>
      <w:b/>
      <w:sz w:val="28"/>
    </w:rPr>
  </w:style>
  <w:style w:type="character" w:customStyle="1" w:styleId="af7">
    <w:name w:val="Название объекта Знак"/>
    <w:basedOn w:val="10"/>
    <w:link w:val="af6"/>
    <w:rsid w:val="00276639"/>
    <w:rPr>
      <w:b/>
      <w:sz w:val="28"/>
    </w:rPr>
  </w:style>
  <w:style w:type="paragraph" w:customStyle="1" w:styleId="S">
    <w:name w:val="S_Обычный"/>
    <w:basedOn w:val="a"/>
    <w:link w:val="S0"/>
    <w:rsid w:val="00276639"/>
    <w:pPr>
      <w:ind w:firstLine="709"/>
      <w:jc w:val="both"/>
    </w:pPr>
  </w:style>
  <w:style w:type="character" w:customStyle="1" w:styleId="S0">
    <w:name w:val="S_Обычный"/>
    <w:basedOn w:val="10"/>
    <w:link w:val="S"/>
    <w:rsid w:val="00276639"/>
    <w:rPr>
      <w:sz w:val="24"/>
    </w:rPr>
  </w:style>
  <w:style w:type="character" w:customStyle="1" w:styleId="af1">
    <w:name w:val="Без интервала Знак"/>
    <w:link w:val="af0"/>
    <w:rsid w:val="00276639"/>
    <w:rPr>
      <w:rFonts w:ascii="Calibri" w:hAnsi="Calibri"/>
      <w:sz w:val="22"/>
    </w:rPr>
  </w:style>
  <w:style w:type="paragraph" w:customStyle="1" w:styleId="1a">
    <w:name w:val="Абзац списка1"/>
    <w:basedOn w:val="a"/>
    <w:link w:val="1b"/>
    <w:rsid w:val="00276639"/>
    <w:pPr>
      <w:spacing w:after="200" w:line="276" w:lineRule="auto"/>
      <w:ind w:left="720"/>
      <w:contextualSpacing/>
    </w:pPr>
    <w:rPr>
      <w:rFonts w:ascii="Calibri" w:hAnsi="Calibri"/>
      <w:sz w:val="22"/>
    </w:rPr>
  </w:style>
  <w:style w:type="character" w:customStyle="1" w:styleId="1b">
    <w:name w:val="Абзац списка1"/>
    <w:basedOn w:val="10"/>
    <w:link w:val="1a"/>
    <w:rsid w:val="00276639"/>
    <w:rPr>
      <w:rFonts w:ascii="Calibri" w:hAnsi="Calibri"/>
      <w:sz w:val="22"/>
    </w:rPr>
  </w:style>
  <w:style w:type="character" w:customStyle="1" w:styleId="11">
    <w:name w:val="Заголовок 1 Знак"/>
    <w:basedOn w:val="10"/>
    <w:link w:val="1"/>
    <w:rsid w:val="00276639"/>
    <w:rPr>
      <w:rFonts w:ascii="Cambria" w:hAnsi="Cambria"/>
      <w:b/>
      <w:color w:val="365F91"/>
      <w:sz w:val="28"/>
    </w:rPr>
  </w:style>
  <w:style w:type="paragraph" w:customStyle="1" w:styleId="1c">
    <w:name w:val="Номер страницы1"/>
    <w:basedOn w:val="1d"/>
    <w:link w:val="af8"/>
    <w:rsid w:val="00276639"/>
  </w:style>
  <w:style w:type="character" w:styleId="af8">
    <w:name w:val="page number"/>
    <w:basedOn w:val="a0"/>
    <w:link w:val="1c"/>
    <w:rsid w:val="00276639"/>
  </w:style>
  <w:style w:type="paragraph" w:customStyle="1" w:styleId="af9">
    <w:name w:val="Знак"/>
    <w:basedOn w:val="a"/>
    <w:link w:val="afa"/>
    <w:rsid w:val="00276639"/>
    <w:pPr>
      <w:spacing w:beforeAutospacing="1" w:afterAutospacing="1"/>
    </w:pPr>
    <w:rPr>
      <w:rFonts w:ascii="Tahoma" w:hAnsi="Tahoma"/>
      <w:sz w:val="20"/>
    </w:rPr>
  </w:style>
  <w:style w:type="character" w:customStyle="1" w:styleId="afa">
    <w:name w:val="Знак"/>
    <w:basedOn w:val="10"/>
    <w:link w:val="af9"/>
    <w:rsid w:val="00276639"/>
    <w:rPr>
      <w:rFonts w:ascii="Tahoma" w:hAnsi="Tahoma"/>
      <w:sz w:val="20"/>
    </w:rPr>
  </w:style>
  <w:style w:type="paragraph" w:styleId="afb">
    <w:name w:val="Normal (Web)"/>
    <w:basedOn w:val="a"/>
    <w:link w:val="afc"/>
    <w:rsid w:val="00276639"/>
    <w:pPr>
      <w:spacing w:beforeAutospacing="1" w:afterAutospacing="1"/>
    </w:pPr>
  </w:style>
  <w:style w:type="character" w:customStyle="1" w:styleId="afc">
    <w:name w:val="Обычный (веб) Знак"/>
    <w:basedOn w:val="10"/>
    <w:link w:val="afb"/>
    <w:rsid w:val="00276639"/>
    <w:rPr>
      <w:sz w:val="24"/>
    </w:rPr>
  </w:style>
  <w:style w:type="paragraph" w:customStyle="1" w:styleId="1e">
    <w:name w:val="Гиперссылка1"/>
    <w:link w:val="afd"/>
    <w:rsid w:val="00276639"/>
    <w:rPr>
      <w:color w:val="0000FF"/>
      <w:u w:val="single"/>
    </w:rPr>
  </w:style>
  <w:style w:type="character" w:styleId="afd">
    <w:name w:val="Hyperlink"/>
    <w:link w:val="1e"/>
    <w:rsid w:val="00276639"/>
    <w:rPr>
      <w:color w:val="0000FF"/>
      <w:u w:val="single"/>
    </w:rPr>
  </w:style>
  <w:style w:type="paragraph" w:customStyle="1" w:styleId="Footnote1">
    <w:name w:val="Footnote"/>
    <w:basedOn w:val="a"/>
    <w:link w:val="Footnote2"/>
    <w:rsid w:val="00276639"/>
    <w:rPr>
      <w:rFonts w:ascii="Verdana" w:hAnsi="Verdana"/>
      <w:sz w:val="18"/>
    </w:rPr>
  </w:style>
  <w:style w:type="character" w:customStyle="1" w:styleId="Footnote2">
    <w:name w:val="Footnote"/>
    <w:basedOn w:val="10"/>
    <w:link w:val="Footnote1"/>
    <w:rsid w:val="00276639"/>
    <w:rPr>
      <w:rFonts w:ascii="Verdana" w:hAnsi="Verdana"/>
      <w:sz w:val="18"/>
    </w:rPr>
  </w:style>
  <w:style w:type="character" w:customStyle="1" w:styleId="80">
    <w:name w:val="Заголовок 8 Знак"/>
    <w:basedOn w:val="10"/>
    <w:link w:val="8"/>
    <w:rsid w:val="00276639"/>
    <w:rPr>
      <w:rFonts w:ascii="Cambria" w:hAnsi="Cambria"/>
      <w:color w:val="404040"/>
      <w:sz w:val="20"/>
    </w:rPr>
  </w:style>
  <w:style w:type="paragraph" w:customStyle="1" w:styleId="1f">
    <w:name w:val="Знак сноски1"/>
    <w:link w:val="1f0"/>
    <w:rsid w:val="00276639"/>
    <w:rPr>
      <w:rFonts w:ascii="Verdana" w:hAnsi="Verdana"/>
      <w:sz w:val="18"/>
      <w:vertAlign w:val="superscript"/>
    </w:rPr>
  </w:style>
  <w:style w:type="character" w:customStyle="1" w:styleId="1f0">
    <w:name w:val="Знак сноски1"/>
    <w:link w:val="1f"/>
    <w:rsid w:val="00276639"/>
    <w:rPr>
      <w:rFonts w:ascii="Verdana" w:hAnsi="Verdana"/>
      <w:sz w:val="18"/>
      <w:vertAlign w:val="superscript"/>
    </w:rPr>
  </w:style>
  <w:style w:type="paragraph" w:styleId="1f1">
    <w:name w:val="toc 1"/>
    <w:basedOn w:val="a"/>
    <w:next w:val="a"/>
    <w:link w:val="1f2"/>
    <w:uiPriority w:val="39"/>
    <w:rsid w:val="00276639"/>
    <w:pPr>
      <w:tabs>
        <w:tab w:val="right" w:leader="dot" w:pos="9345"/>
      </w:tabs>
      <w:spacing w:after="100" w:line="276" w:lineRule="auto"/>
    </w:pPr>
    <w:rPr>
      <w:sz w:val="28"/>
    </w:rPr>
  </w:style>
  <w:style w:type="character" w:customStyle="1" w:styleId="1f2">
    <w:name w:val="Оглавление 1 Знак"/>
    <w:basedOn w:val="10"/>
    <w:link w:val="1f1"/>
    <w:rsid w:val="00276639"/>
    <w:rPr>
      <w:sz w:val="28"/>
    </w:rPr>
  </w:style>
  <w:style w:type="paragraph" w:styleId="afe">
    <w:name w:val="annotation subject"/>
    <w:basedOn w:val="a6"/>
    <w:next w:val="a6"/>
    <w:link w:val="aff"/>
    <w:rsid w:val="00276639"/>
    <w:rPr>
      <w:b/>
    </w:rPr>
  </w:style>
  <w:style w:type="character" w:customStyle="1" w:styleId="aff">
    <w:name w:val="Тема примечания Знак"/>
    <w:basedOn w:val="a7"/>
    <w:link w:val="afe"/>
    <w:rsid w:val="00276639"/>
    <w:rPr>
      <w:b/>
      <w:sz w:val="20"/>
    </w:rPr>
  </w:style>
  <w:style w:type="paragraph" w:styleId="aff0">
    <w:name w:val="Body Text Indent"/>
    <w:basedOn w:val="a"/>
    <w:link w:val="aff1"/>
    <w:rsid w:val="00276639"/>
    <w:pPr>
      <w:spacing w:after="120" w:line="276" w:lineRule="auto"/>
      <w:ind w:left="283"/>
    </w:pPr>
    <w:rPr>
      <w:rFonts w:ascii="Calibri" w:hAnsi="Calibri"/>
      <w:sz w:val="22"/>
    </w:rPr>
  </w:style>
  <w:style w:type="character" w:customStyle="1" w:styleId="aff1">
    <w:name w:val="Основной текст с отступом Знак"/>
    <w:basedOn w:val="10"/>
    <w:link w:val="aff0"/>
    <w:rsid w:val="00276639"/>
    <w:rPr>
      <w:rFonts w:ascii="Calibri" w:hAnsi="Calibri"/>
      <w:sz w:val="22"/>
    </w:rPr>
  </w:style>
  <w:style w:type="paragraph" w:customStyle="1" w:styleId="HeaderandFooter">
    <w:name w:val="Header and Footer"/>
    <w:link w:val="HeaderandFooter0"/>
    <w:rsid w:val="00276639"/>
    <w:pPr>
      <w:jc w:val="both"/>
    </w:pPr>
    <w:rPr>
      <w:rFonts w:ascii="XO Thames" w:hAnsi="XO Thames"/>
    </w:rPr>
  </w:style>
  <w:style w:type="character" w:customStyle="1" w:styleId="HeaderandFooter0">
    <w:name w:val="Header and Footer"/>
    <w:link w:val="HeaderandFooter"/>
    <w:rsid w:val="00276639"/>
    <w:rPr>
      <w:rFonts w:ascii="XO Thames" w:hAnsi="XO Thames"/>
      <w:sz w:val="20"/>
    </w:rPr>
  </w:style>
  <w:style w:type="character" w:customStyle="1" w:styleId="27">
    <w:name w:val="Основной текст 2 Знак"/>
    <w:basedOn w:val="10"/>
    <w:link w:val="26"/>
    <w:rsid w:val="00276639"/>
    <w:rPr>
      <w:sz w:val="28"/>
    </w:rPr>
  </w:style>
  <w:style w:type="paragraph" w:customStyle="1" w:styleId="spellingerrorscxw70543214">
    <w:name w:val="spellingerror scxw70543214"/>
    <w:link w:val="spellingerrorscxw705432140"/>
    <w:rsid w:val="00276639"/>
  </w:style>
  <w:style w:type="character" w:customStyle="1" w:styleId="spellingerrorscxw705432140">
    <w:name w:val="spellingerror scxw70543214"/>
    <w:link w:val="spellingerrorscxw70543214"/>
    <w:rsid w:val="00276639"/>
  </w:style>
  <w:style w:type="paragraph" w:styleId="91">
    <w:name w:val="toc 9"/>
    <w:next w:val="a"/>
    <w:link w:val="92"/>
    <w:uiPriority w:val="39"/>
    <w:rsid w:val="00276639"/>
    <w:pPr>
      <w:ind w:left="1600"/>
    </w:pPr>
    <w:rPr>
      <w:rFonts w:ascii="XO Thames" w:hAnsi="XO Thames"/>
      <w:sz w:val="28"/>
    </w:rPr>
  </w:style>
  <w:style w:type="character" w:customStyle="1" w:styleId="92">
    <w:name w:val="Оглавление 9 Знак"/>
    <w:link w:val="91"/>
    <w:rsid w:val="00276639"/>
    <w:rPr>
      <w:rFonts w:ascii="XO Thames" w:hAnsi="XO Thames"/>
      <w:sz w:val="28"/>
    </w:rPr>
  </w:style>
  <w:style w:type="paragraph" w:customStyle="1" w:styleId="Default">
    <w:name w:val="Default"/>
    <w:link w:val="Default0"/>
    <w:rsid w:val="00276639"/>
    <w:rPr>
      <w:sz w:val="24"/>
    </w:rPr>
  </w:style>
  <w:style w:type="character" w:customStyle="1" w:styleId="Default0">
    <w:name w:val="Default"/>
    <w:link w:val="Default"/>
    <w:rsid w:val="00276639"/>
    <w:rPr>
      <w:color w:val="000000"/>
      <w:sz w:val="24"/>
    </w:rPr>
  </w:style>
  <w:style w:type="paragraph" w:styleId="81">
    <w:name w:val="toc 8"/>
    <w:next w:val="a"/>
    <w:link w:val="82"/>
    <w:uiPriority w:val="39"/>
    <w:rsid w:val="00276639"/>
    <w:pPr>
      <w:ind w:left="1400"/>
    </w:pPr>
    <w:rPr>
      <w:rFonts w:ascii="XO Thames" w:hAnsi="XO Thames"/>
      <w:sz w:val="28"/>
    </w:rPr>
  </w:style>
  <w:style w:type="character" w:customStyle="1" w:styleId="82">
    <w:name w:val="Оглавление 8 Знак"/>
    <w:link w:val="81"/>
    <w:rsid w:val="00276639"/>
    <w:rPr>
      <w:rFonts w:ascii="XO Thames" w:hAnsi="XO Thames"/>
      <w:sz w:val="28"/>
    </w:rPr>
  </w:style>
  <w:style w:type="paragraph" w:customStyle="1" w:styleId="110">
    <w:name w:val="Абзац списка11"/>
    <w:basedOn w:val="a"/>
    <w:link w:val="111"/>
    <w:rsid w:val="00276639"/>
    <w:pPr>
      <w:spacing w:after="200"/>
      <w:ind w:left="720"/>
      <w:contextualSpacing/>
    </w:pPr>
    <w:rPr>
      <w:rFonts w:ascii="Liberation Serif" w:hAnsi="Liberation Serif"/>
    </w:rPr>
  </w:style>
  <w:style w:type="character" w:customStyle="1" w:styleId="111">
    <w:name w:val="Абзац списка11"/>
    <w:basedOn w:val="10"/>
    <w:link w:val="110"/>
    <w:rsid w:val="00276639"/>
    <w:rPr>
      <w:rFonts w:ascii="Liberation Serif" w:hAnsi="Liberation Serif"/>
      <w:sz w:val="24"/>
    </w:rPr>
  </w:style>
  <w:style w:type="paragraph" w:customStyle="1" w:styleId="1f3">
    <w:name w:val="Обычный (веб)1"/>
    <w:basedOn w:val="a"/>
    <w:link w:val="1f4"/>
    <w:rsid w:val="00276639"/>
    <w:pPr>
      <w:spacing w:before="280" w:after="280"/>
    </w:pPr>
  </w:style>
  <w:style w:type="character" w:customStyle="1" w:styleId="1f4">
    <w:name w:val="Обычный (веб)1"/>
    <w:basedOn w:val="10"/>
    <w:link w:val="1f3"/>
    <w:rsid w:val="00276639"/>
    <w:rPr>
      <w:sz w:val="24"/>
    </w:rPr>
  </w:style>
  <w:style w:type="paragraph" w:styleId="aff2">
    <w:name w:val="endnote text"/>
    <w:basedOn w:val="a"/>
    <w:link w:val="aff3"/>
    <w:rsid w:val="00276639"/>
    <w:rPr>
      <w:sz w:val="20"/>
    </w:rPr>
  </w:style>
  <w:style w:type="character" w:customStyle="1" w:styleId="aff3">
    <w:name w:val="Текст концевой сноски Знак"/>
    <w:basedOn w:val="10"/>
    <w:link w:val="aff2"/>
    <w:rsid w:val="00276639"/>
    <w:rPr>
      <w:sz w:val="20"/>
    </w:rPr>
  </w:style>
  <w:style w:type="paragraph" w:styleId="aff4">
    <w:name w:val="footer"/>
    <w:basedOn w:val="a"/>
    <w:link w:val="aff5"/>
    <w:rsid w:val="00276639"/>
    <w:pPr>
      <w:tabs>
        <w:tab w:val="center" w:pos="4677"/>
        <w:tab w:val="right" w:pos="9355"/>
      </w:tabs>
    </w:pPr>
  </w:style>
  <w:style w:type="character" w:customStyle="1" w:styleId="aff5">
    <w:name w:val="Нижний колонтитул Знак"/>
    <w:basedOn w:val="10"/>
    <w:link w:val="aff4"/>
    <w:rsid w:val="00276639"/>
    <w:rPr>
      <w:sz w:val="24"/>
    </w:rPr>
  </w:style>
  <w:style w:type="paragraph" w:styleId="51">
    <w:name w:val="toc 5"/>
    <w:next w:val="a"/>
    <w:link w:val="52"/>
    <w:uiPriority w:val="39"/>
    <w:rsid w:val="00276639"/>
    <w:pPr>
      <w:ind w:left="800"/>
    </w:pPr>
    <w:rPr>
      <w:rFonts w:ascii="XO Thames" w:hAnsi="XO Thames"/>
      <w:sz w:val="28"/>
    </w:rPr>
  </w:style>
  <w:style w:type="character" w:customStyle="1" w:styleId="52">
    <w:name w:val="Оглавление 5 Знак"/>
    <w:link w:val="51"/>
    <w:rsid w:val="00276639"/>
    <w:rPr>
      <w:rFonts w:ascii="XO Thames" w:hAnsi="XO Thames"/>
      <w:sz w:val="28"/>
    </w:rPr>
  </w:style>
  <w:style w:type="paragraph" w:customStyle="1" w:styleId="220">
    <w:name w:val="Основной текст 22"/>
    <w:basedOn w:val="a"/>
    <w:link w:val="221"/>
    <w:rsid w:val="00276639"/>
    <w:pPr>
      <w:jc w:val="both"/>
    </w:pPr>
  </w:style>
  <w:style w:type="character" w:customStyle="1" w:styleId="221">
    <w:name w:val="Основной текст 22"/>
    <w:basedOn w:val="10"/>
    <w:link w:val="220"/>
    <w:rsid w:val="00276639"/>
    <w:rPr>
      <w:sz w:val="24"/>
    </w:rPr>
  </w:style>
  <w:style w:type="paragraph" w:customStyle="1" w:styleId="1f5">
    <w:name w:val="Знак1"/>
    <w:basedOn w:val="a"/>
    <w:link w:val="1f6"/>
    <w:rsid w:val="00276639"/>
    <w:pPr>
      <w:spacing w:after="160" w:line="240" w:lineRule="exact"/>
    </w:pPr>
    <w:rPr>
      <w:rFonts w:ascii="Verdana" w:hAnsi="Verdana"/>
      <w:sz w:val="20"/>
    </w:rPr>
  </w:style>
  <w:style w:type="character" w:customStyle="1" w:styleId="1f6">
    <w:name w:val="Знак1"/>
    <w:basedOn w:val="10"/>
    <w:link w:val="1f5"/>
    <w:rsid w:val="00276639"/>
    <w:rPr>
      <w:rFonts w:ascii="Verdana" w:hAnsi="Verdana"/>
      <w:sz w:val="20"/>
    </w:rPr>
  </w:style>
  <w:style w:type="paragraph" w:customStyle="1" w:styleId="1d">
    <w:name w:val="Основной шрифт абзаца1"/>
    <w:link w:val="112"/>
    <w:rsid w:val="00276639"/>
  </w:style>
  <w:style w:type="paragraph" w:customStyle="1" w:styleId="112">
    <w:name w:val="Без интервала11"/>
    <w:link w:val="113"/>
    <w:rsid w:val="00276639"/>
    <w:rPr>
      <w:rFonts w:ascii="Calibri" w:hAnsi="Calibri"/>
      <w:sz w:val="22"/>
    </w:rPr>
  </w:style>
  <w:style w:type="character" w:customStyle="1" w:styleId="113">
    <w:name w:val="Без интервала11"/>
    <w:link w:val="112"/>
    <w:rsid w:val="00276639"/>
    <w:rPr>
      <w:rFonts w:ascii="Calibri" w:hAnsi="Calibri"/>
      <w:sz w:val="22"/>
    </w:rPr>
  </w:style>
  <w:style w:type="paragraph" w:customStyle="1" w:styleId="ConsPlusTitle">
    <w:name w:val="ConsPlusTitle"/>
    <w:link w:val="ConsPlusTitle0"/>
    <w:rsid w:val="00276639"/>
    <w:pPr>
      <w:widowControl w:val="0"/>
    </w:pPr>
    <w:rPr>
      <w:b/>
      <w:sz w:val="24"/>
    </w:rPr>
  </w:style>
  <w:style w:type="character" w:customStyle="1" w:styleId="ConsPlusTitle0">
    <w:name w:val="ConsPlusTitle"/>
    <w:link w:val="ConsPlusTitle"/>
    <w:rsid w:val="00276639"/>
    <w:rPr>
      <w:b/>
      <w:sz w:val="24"/>
    </w:rPr>
  </w:style>
  <w:style w:type="paragraph" w:styleId="aff6">
    <w:name w:val="Subtitle"/>
    <w:next w:val="a"/>
    <w:link w:val="aff7"/>
    <w:uiPriority w:val="11"/>
    <w:qFormat/>
    <w:rsid w:val="00276639"/>
    <w:pPr>
      <w:jc w:val="both"/>
    </w:pPr>
    <w:rPr>
      <w:rFonts w:ascii="XO Thames" w:hAnsi="XO Thames"/>
      <w:i/>
      <w:sz w:val="24"/>
    </w:rPr>
  </w:style>
  <w:style w:type="character" w:customStyle="1" w:styleId="aff7">
    <w:name w:val="Подзаголовок Знак"/>
    <w:link w:val="aff6"/>
    <w:rsid w:val="00276639"/>
    <w:rPr>
      <w:rFonts w:ascii="XO Thames" w:hAnsi="XO Thames"/>
      <w:i/>
      <w:sz w:val="24"/>
    </w:rPr>
  </w:style>
  <w:style w:type="paragraph" w:styleId="aff8">
    <w:name w:val="Title"/>
    <w:next w:val="a"/>
    <w:link w:val="aff9"/>
    <w:uiPriority w:val="10"/>
    <w:qFormat/>
    <w:rsid w:val="00276639"/>
    <w:pPr>
      <w:spacing w:before="567" w:after="567"/>
      <w:jc w:val="center"/>
    </w:pPr>
    <w:rPr>
      <w:rFonts w:ascii="XO Thames" w:hAnsi="XO Thames"/>
      <w:b/>
      <w:caps/>
      <w:sz w:val="40"/>
    </w:rPr>
  </w:style>
  <w:style w:type="character" w:customStyle="1" w:styleId="aff9">
    <w:name w:val="Название Знак"/>
    <w:link w:val="aff8"/>
    <w:rsid w:val="00276639"/>
    <w:rPr>
      <w:rFonts w:ascii="XO Thames" w:hAnsi="XO Thames"/>
      <w:b/>
      <w:caps/>
      <w:sz w:val="40"/>
    </w:rPr>
  </w:style>
  <w:style w:type="character" w:customStyle="1" w:styleId="40">
    <w:name w:val="Заголовок 4 Знак"/>
    <w:basedOn w:val="10"/>
    <w:link w:val="4"/>
    <w:rsid w:val="00276639"/>
    <w:rPr>
      <w:rFonts w:ascii="Cambria" w:hAnsi="Cambria"/>
      <w:b/>
      <w:i/>
      <w:color w:val="4F81BD"/>
      <w:sz w:val="22"/>
    </w:rPr>
  </w:style>
  <w:style w:type="paragraph" w:customStyle="1" w:styleId="apple-converted-space">
    <w:name w:val="apple-converted-space"/>
    <w:link w:val="apple-converted-space0"/>
    <w:rsid w:val="00276639"/>
  </w:style>
  <w:style w:type="character" w:customStyle="1" w:styleId="apple-converted-space0">
    <w:name w:val="apple-converted-space"/>
    <w:link w:val="apple-converted-space"/>
    <w:rsid w:val="00276639"/>
  </w:style>
  <w:style w:type="paragraph" w:customStyle="1" w:styleId="1f7">
    <w:name w:val="Строгий1"/>
    <w:link w:val="affa"/>
    <w:rsid w:val="00276639"/>
    <w:rPr>
      <w:b/>
    </w:rPr>
  </w:style>
  <w:style w:type="character" w:styleId="affa">
    <w:name w:val="Strong"/>
    <w:link w:val="1f7"/>
    <w:rsid w:val="00276639"/>
    <w:rPr>
      <w:b/>
    </w:rPr>
  </w:style>
  <w:style w:type="paragraph" w:customStyle="1" w:styleId="paragraphscxw70543214">
    <w:name w:val="paragraph scxw70543214"/>
    <w:basedOn w:val="a"/>
    <w:link w:val="paragraphscxw705432140"/>
    <w:rsid w:val="00276639"/>
    <w:pPr>
      <w:spacing w:beforeAutospacing="1" w:afterAutospacing="1"/>
    </w:pPr>
  </w:style>
  <w:style w:type="character" w:customStyle="1" w:styleId="paragraphscxw705432140">
    <w:name w:val="paragraph scxw70543214"/>
    <w:basedOn w:val="10"/>
    <w:link w:val="paragraphscxw70543214"/>
    <w:rsid w:val="00276639"/>
    <w:rPr>
      <w:sz w:val="24"/>
    </w:rPr>
  </w:style>
  <w:style w:type="character" w:customStyle="1" w:styleId="21">
    <w:name w:val="Заголовок 2 Знак"/>
    <w:basedOn w:val="10"/>
    <w:link w:val="20"/>
    <w:rsid w:val="00276639"/>
    <w:rPr>
      <w:rFonts w:ascii="Cambria" w:hAnsi="Cambria"/>
      <w:b/>
      <w:color w:val="4F81BD"/>
      <w:sz w:val="26"/>
    </w:rPr>
  </w:style>
  <w:style w:type="paragraph" w:customStyle="1" w:styleId="affb">
    <w:name w:val="Содержимое таблицы"/>
    <w:basedOn w:val="a"/>
    <w:link w:val="affc"/>
    <w:rsid w:val="00276639"/>
    <w:rPr>
      <w:rFonts w:ascii="Liberation Serif" w:hAnsi="Liberation Serif"/>
    </w:rPr>
  </w:style>
  <w:style w:type="character" w:customStyle="1" w:styleId="affc">
    <w:name w:val="Содержимое таблицы"/>
    <w:basedOn w:val="10"/>
    <w:link w:val="affb"/>
    <w:rsid w:val="00276639"/>
    <w:rPr>
      <w:rFonts w:ascii="Liberation Serif" w:hAnsi="Liberation Serif"/>
      <w:sz w:val="24"/>
    </w:rPr>
  </w:style>
  <w:style w:type="paragraph" w:styleId="affd">
    <w:name w:val="Balloon Text"/>
    <w:basedOn w:val="a"/>
    <w:link w:val="affe"/>
    <w:rsid w:val="00276639"/>
    <w:rPr>
      <w:rFonts w:ascii="Segoe UI" w:hAnsi="Segoe UI"/>
      <w:sz w:val="18"/>
    </w:rPr>
  </w:style>
  <w:style w:type="character" w:customStyle="1" w:styleId="affe">
    <w:name w:val="Текст выноски Знак"/>
    <w:basedOn w:val="10"/>
    <w:link w:val="affd"/>
    <w:rsid w:val="00276639"/>
    <w:rPr>
      <w:rFonts w:ascii="Segoe UI" w:hAnsi="Segoe UI"/>
      <w:sz w:val="18"/>
    </w:rPr>
  </w:style>
  <w:style w:type="paragraph" w:customStyle="1" w:styleId="afff">
    <w:name w:val="Прижатый влево"/>
    <w:basedOn w:val="a"/>
    <w:next w:val="a"/>
    <w:link w:val="afff0"/>
    <w:rsid w:val="00276639"/>
    <w:rPr>
      <w:rFonts w:ascii="Arial" w:hAnsi="Arial"/>
    </w:rPr>
  </w:style>
  <w:style w:type="character" w:customStyle="1" w:styleId="afff0">
    <w:name w:val="Прижатый влево"/>
    <w:basedOn w:val="10"/>
    <w:link w:val="afff"/>
    <w:rsid w:val="00276639"/>
    <w:rPr>
      <w:rFonts w:ascii="Arial" w:hAnsi="Arial"/>
      <w:sz w:val="24"/>
    </w:rPr>
  </w:style>
  <w:style w:type="paragraph" w:customStyle="1" w:styleId="3">
    <w:name w:val="Стиль3"/>
    <w:basedOn w:val="2"/>
    <w:link w:val="36"/>
    <w:rsid w:val="00276639"/>
    <w:pPr>
      <w:widowControl w:val="0"/>
      <w:numPr>
        <w:ilvl w:val="0"/>
      </w:numPr>
    </w:pPr>
    <w:rPr>
      <w:sz w:val="24"/>
    </w:rPr>
  </w:style>
  <w:style w:type="character" w:customStyle="1" w:styleId="36">
    <w:name w:val="Стиль3"/>
    <w:basedOn w:val="24"/>
    <w:link w:val="3"/>
    <w:rsid w:val="00276639"/>
    <w:rPr>
      <w:sz w:val="24"/>
    </w:rPr>
  </w:style>
  <w:style w:type="character" w:customStyle="1" w:styleId="60">
    <w:name w:val="Заголовок 6 Знак"/>
    <w:basedOn w:val="10"/>
    <w:link w:val="6"/>
    <w:rsid w:val="00276639"/>
    <w:rPr>
      <w:rFonts w:ascii="Cambria" w:hAnsi="Cambria"/>
      <w:i/>
      <w:color w:val="243F60"/>
      <w:sz w:val="22"/>
    </w:rPr>
  </w:style>
  <w:style w:type="paragraph" w:customStyle="1" w:styleId="afff1">
    <w:name w:val="Знак"/>
    <w:basedOn w:val="a"/>
    <w:link w:val="afff2"/>
    <w:rsid w:val="00276639"/>
    <w:pPr>
      <w:spacing w:beforeAutospacing="1" w:afterAutospacing="1"/>
    </w:pPr>
    <w:rPr>
      <w:rFonts w:ascii="Tahoma" w:hAnsi="Tahoma"/>
      <w:sz w:val="20"/>
    </w:rPr>
  </w:style>
  <w:style w:type="character" w:customStyle="1" w:styleId="afff2">
    <w:name w:val="Знак"/>
    <w:basedOn w:val="10"/>
    <w:link w:val="afff1"/>
    <w:rsid w:val="00276639"/>
    <w:rPr>
      <w:rFonts w:ascii="Tahoma" w:hAnsi="Tahoma"/>
      <w:sz w:val="20"/>
    </w:rPr>
  </w:style>
  <w:style w:type="table" w:customStyle="1" w:styleId="420">
    <w:name w:val="Сетка таблицы42"/>
    <w:basedOn w:val="a1"/>
    <w:rsid w:val="00276639"/>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3">
    <w:name w:val="Table Grid"/>
    <w:basedOn w:val="a1"/>
    <w:rsid w:val="002766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2"/>
    <w:basedOn w:val="a1"/>
    <w:rsid w:val="00276639"/>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onland.ru/Default.aspx?pageid=85416" TargetMode="Externa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126</Pages>
  <Words>40901</Words>
  <Characters>233141</Characters>
  <Application>Microsoft Office Word</Application>
  <DocSecurity>0</DocSecurity>
  <Lines>1942</Lines>
  <Paragraphs>546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117k001</cp:lastModifiedBy>
  <cp:revision>5</cp:revision>
  <cp:lastPrinted>2023-10-11T12:57:00Z</cp:lastPrinted>
  <dcterms:created xsi:type="dcterms:W3CDTF">2023-10-11T10:20:00Z</dcterms:created>
  <dcterms:modified xsi:type="dcterms:W3CDTF">2023-10-11T13:10:00Z</dcterms:modified>
</cp:coreProperties>
</file>