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3" w:type="dxa"/>
        <w:tblLook w:val="01E0"/>
      </w:tblPr>
      <w:tblGrid>
        <w:gridCol w:w="6291"/>
        <w:gridCol w:w="3962"/>
      </w:tblGrid>
      <w:tr w:rsidR="00E35A03" w:rsidRPr="00CF7FB6" w:rsidTr="00D062DB">
        <w:trPr>
          <w:trHeight w:val="1318"/>
        </w:trPr>
        <w:tc>
          <w:tcPr>
            <w:tcW w:w="6291" w:type="dxa"/>
            <w:shd w:val="clear" w:color="auto" w:fill="auto"/>
          </w:tcPr>
          <w:p w:rsidR="00E35A03" w:rsidRPr="00CF7FB6" w:rsidRDefault="00E35A03" w:rsidP="00A06CD0">
            <w:pPr>
              <w:tabs>
                <w:tab w:val="left" w:pos="8217"/>
              </w:tabs>
              <w:spacing w:before="11" w:line="264" w:lineRule="exact"/>
              <w:ind w:right="597"/>
              <w:jc w:val="center"/>
              <w:rPr>
                <w:color w:val="000000"/>
              </w:rPr>
            </w:pPr>
          </w:p>
        </w:tc>
        <w:tc>
          <w:tcPr>
            <w:tcW w:w="3962" w:type="dxa"/>
            <w:shd w:val="clear" w:color="auto" w:fill="auto"/>
          </w:tcPr>
          <w:p w:rsidR="00E35A03" w:rsidRPr="00CF7FB6" w:rsidRDefault="00E35A03" w:rsidP="00A06CD0">
            <w:pPr>
              <w:shd w:val="clear" w:color="auto" w:fill="FFFFFF"/>
              <w:tabs>
                <w:tab w:val="left" w:pos="8217"/>
              </w:tabs>
              <w:jc w:val="right"/>
              <w:rPr>
                <w:color w:val="000000"/>
              </w:rPr>
            </w:pPr>
            <w:r w:rsidRPr="00CF7FB6">
              <w:rPr>
                <w:color w:val="000000"/>
                <w:sz w:val="22"/>
                <w:szCs w:val="22"/>
              </w:rPr>
              <w:t>Приложение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062DB">
              <w:rPr>
                <w:color w:val="000000"/>
                <w:sz w:val="22"/>
                <w:szCs w:val="22"/>
              </w:rPr>
              <w:t>2</w:t>
            </w:r>
          </w:p>
          <w:p w:rsidR="00E35A03" w:rsidRPr="00CF7FB6" w:rsidRDefault="00E35A03" w:rsidP="00A06CD0">
            <w:pPr>
              <w:shd w:val="clear" w:color="auto" w:fill="FFFFFF"/>
              <w:tabs>
                <w:tab w:val="left" w:pos="8217"/>
              </w:tabs>
              <w:jc w:val="right"/>
              <w:rPr>
                <w:color w:val="000000"/>
              </w:rPr>
            </w:pPr>
            <w:r w:rsidRPr="00CF7FB6">
              <w:rPr>
                <w:color w:val="000000"/>
                <w:sz w:val="22"/>
                <w:szCs w:val="22"/>
              </w:rPr>
              <w:t>к протоколу заседания Правления Региональной службы по тарифам Ростовской области</w:t>
            </w:r>
          </w:p>
          <w:p w:rsidR="00E35A03" w:rsidRPr="00CF7FB6" w:rsidRDefault="00E35A03" w:rsidP="00D062DB">
            <w:pPr>
              <w:tabs>
                <w:tab w:val="left" w:pos="8217"/>
              </w:tabs>
              <w:spacing w:line="264" w:lineRule="exact"/>
              <w:jc w:val="right"/>
              <w:rPr>
                <w:color w:val="000000"/>
              </w:rPr>
            </w:pPr>
            <w:r w:rsidRPr="00CF7FB6">
              <w:rPr>
                <w:color w:val="000000"/>
                <w:sz w:val="22"/>
                <w:szCs w:val="22"/>
              </w:rPr>
              <w:t xml:space="preserve">от </w:t>
            </w:r>
            <w:r w:rsidR="00D062DB">
              <w:rPr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 xml:space="preserve">.01.2019 </w:t>
            </w:r>
            <w:r w:rsidRPr="00CF7FB6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062DB">
              <w:rPr>
                <w:color w:val="000000"/>
                <w:sz w:val="22"/>
                <w:szCs w:val="22"/>
              </w:rPr>
              <w:t>2</w:t>
            </w:r>
            <w:r w:rsidRPr="00CF7FB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E35A03" w:rsidRDefault="00E35A03" w:rsidP="00E35A03">
      <w:pPr>
        <w:shd w:val="clear" w:color="auto" w:fill="FFFFFF"/>
        <w:tabs>
          <w:tab w:val="left" w:pos="9900"/>
        </w:tabs>
        <w:spacing w:before="14" w:line="264" w:lineRule="exact"/>
        <w:ind w:right="720"/>
        <w:jc w:val="center"/>
        <w:rPr>
          <w:color w:val="000000"/>
          <w:sz w:val="22"/>
          <w:szCs w:val="22"/>
        </w:rPr>
      </w:pPr>
    </w:p>
    <w:p w:rsidR="004451DA" w:rsidRDefault="004451DA" w:rsidP="00E35A03">
      <w:pPr>
        <w:shd w:val="clear" w:color="auto" w:fill="FFFFFF"/>
        <w:tabs>
          <w:tab w:val="left" w:pos="9900"/>
        </w:tabs>
        <w:spacing w:before="14" w:line="264" w:lineRule="exact"/>
        <w:ind w:right="720"/>
        <w:jc w:val="center"/>
        <w:rPr>
          <w:color w:val="000000"/>
          <w:sz w:val="22"/>
          <w:szCs w:val="22"/>
        </w:rPr>
      </w:pPr>
    </w:p>
    <w:p w:rsidR="00E35A03" w:rsidRDefault="00E35A03" w:rsidP="00E35A03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03" w:rsidRDefault="00E35A03" w:rsidP="00E35A03">
      <w:pPr>
        <w:jc w:val="center"/>
        <w:rPr>
          <w:b/>
          <w:sz w:val="26"/>
          <w:szCs w:val="26"/>
        </w:rPr>
      </w:pPr>
    </w:p>
    <w:p w:rsidR="00E35A03" w:rsidRDefault="00E35A03" w:rsidP="00E35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E35A03" w:rsidRDefault="00E35A03" w:rsidP="00E35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РОСТОВСКОЙ ОБЛАСТИ</w:t>
      </w:r>
    </w:p>
    <w:p w:rsidR="00E35A03" w:rsidRDefault="00E35A03" w:rsidP="00E35A03">
      <w:pPr>
        <w:jc w:val="center"/>
        <w:rPr>
          <w:b/>
          <w:sz w:val="26"/>
          <w:szCs w:val="26"/>
        </w:rPr>
      </w:pPr>
    </w:p>
    <w:p w:rsidR="00E35A03" w:rsidRDefault="00E35A03" w:rsidP="00E35A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35A03" w:rsidRDefault="00E35A03" w:rsidP="00E35A03">
      <w:pPr>
        <w:pStyle w:val="Con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35A03" w:rsidRDefault="00D062DB" w:rsidP="00D062DB">
      <w:pPr>
        <w:shd w:val="clear" w:color="auto" w:fill="FFFFFF"/>
        <w:ind w:left="426" w:right="66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E35A0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01</w:t>
      </w:r>
      <w:r w:rsidR="00E35A03">
        <w:rPr>
          <w:color w:val="000000"/>
          <w:sz w:val="28"/>
          <w:szCs w:val="28"/>
        </w:rPr>
        <w:t xml:space="preserve">.2019      </w:t>
      </w:r>
      <w:r w:rsidR="00E35A03">
        <w:rPr>
          <w:color w:val="000000"/>
          <w:sz w:val="28"/>
          <w:szCs w:val="28"/>
        </w:rPr>
        <w:tab/>
      </w:r>
      <w:r w:rsidR="00E35A03"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 xml:space="preserve">   </w:t>
      </w:r>
      <w:r w:rsidR="00E35A03">
        <w:rPr>
          <w:color w:val="000000"/>
          <w:sz w:val="28"/>
          <w:szCs w:val="28"/>
        </w:rPr>
        <w:t xml:space="preserve"> г. Ростов-на-Дону</w:t>
      </w:r>
      <w:r w:rsidR="00E35A03">
        <w:rPr>
          <w:color w:val="000000"/>
          <w:sz w:val="28"/>
          <w:szCs w:val="28"/>
        </w:rPr>
        <w:tab/>
      </w:r>
      <w:r w:rsidR="00E35A03">
        <w:rPr>
          <w:color w:val="000000"/>
          <w:sz w:val="28"/>
          <w:szCs w:val="28"/>
        </w:rPr>
        <w:tab/>
        <w:t xml:space="preserve">                № </w:t>
      </w:r>
      <w:r>
        <w:rPr>
          <w:color w:val="000000"/>
          <w:sz w:val="28"/>
          <w:szCs w:val="28"/>
        </w:rPr>
        <w:t>2</w:t>
      </w:r>
      <w:r w:rsidR="00E35A03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</w:t>
      </w:r>
    </w:p>
    <w:p w:rsidR="00E35A03" w:rsidRPr="00E345CE" w:rsidRDefault="00E35A03" w:rsidP="00E35A03"/>
    <w:p w:rsidR="00E35A03" w:rsidRPr="00173EF3" w:rsidRDefault="00E35A03" w:rsidP="00E35A03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О внесении изменений в некоторые постановления Региональной службы по тарифам Ростовской области</w:t>
      </w:r>
      <w:r w:rsidRPr="00416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сфере водоснабжения и водоотведения </w:t>
      </w:r>
    </w:p>
    <w:p w:rsidR="00E35A03" w:rsidRDefault="00E35A03" w:rsidP="00E35A03">
      <w:pPr>
        <w:shd w:val="clear" w:color="auto" w:fill="FFFFFF"/>
        <w:ind w:left="2109" w:right="2211"/>
        <w:jc w:val="center"/>
        <w:rPr>
          <w:color w:val="000000"/>
          <w:sz w:val="16"/>
          <w:szCs w:val="16"/>
        </w:rPr>
      </w:pPr>
    </w:p>
    <w:p w:rsidR="00E35A03" w:rsidRDefault="00E35A03" w:rsidP="00E35A03">
      <w:pPr>
        <w:pStyle w:val="ConsNormal"/>
        <w:widowControl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1B9">
        <w:rPr>
          <w:rFonts w:ascii="Times New Roman" w:hAnsi="Times New Roman" w:cs="Times New Roman"/>
          <w:sz w:val="28"/>
          <w:szCs w:val="28"/>
        </w:rPr>
        <w:t>В связи с допущенными опечатками Региональная служба по тарифам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A03" w:rsidRDefault="00E35A03" w:rsidP="00E35A03">
      <w:pPr>
        <w:pStyle w:val="ConsNormal"/>
        <w:widowControl/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B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451DA" w:rsidRPr="004451DA" w:rsidRDefault="004451DA" w:rsidP="00E35A03">
      <w:pPr>
        <w:pStyle w:val="ConsNormal"/>
        <w:widowControl/>
        <w:spacing w:before="120" w:after="120"/>
        <w:ind w:firstLine="709"/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51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Внести следующие изменения в приложение к постановлению </w:t>
      </w:r>
      <w:r w:rsidRPr="006E65D9">
        <w:rPr>
          <w:bCs/>
          <w:sz w:val="28"/>
          <w:szCs w:val="28"/>
        </w:rPr>
        <w:t>Региональной службы по тарифам Ростовской области от</w:t>
      </w:r>
      <w:r>
        <w:rPr>
          <w:bCs/>
          <w:sz w:val="28"/>
          <w:szCs w:val="28"/>
        </w:rPr>
        <w:t xml:space="preserve"> 20.11.2018 № 71/15 «</w:t>
      </w:r>
      <w:r w:rsidRPr="008844E9">
        <w:rPr>
          <w:bCs/>
          <w:sz w:val="28"/>
          <w:szCs w:val="28"/>
        </w:rPr>
        <w:t>О корректировке инвестиционной программы АО «Ростовводоканал» (ИНН 6167081833), г. Ростов-на-Дону, осуществляющего холодное водоснабжение и водоотведение, на 2017-2025 годы, с выделением I этапа 2017-2018 годы</w:t>
      </w:r>
      <w:r>
        <w:rPr>
          <w:bCs/>
          <w:sz w:val="28"/>
          <w:szCs w:val="28"/>
        </w:rPr>
        <w:t>»:</w:t>
      </w:r>
    </w:p>
    <w:p w:rsidR="00E35A03" w:rsidRPr="008350F5" w:rsidRDefault="002B059F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1.1. В строке 3.1</w:t>
      </w:r>
      <w:r w:rsidR="00E35A03">
        <w:rPr>
          <w:bCs/>
          <w:sz w:val="28"/>
          <w:szCs w:val="28"/>
        </w:rPr>
        <w:t xml:space="preserve"> </w:t>
      </w:r>
      <w:r w:rsidR="00332510">
        <w:rPr>
          <w:bCs/>
          <w:sz w:val="28"/>
          <w:szCs w:val="28"/>
        </w:rPr>
        <w:t xml:space="preserve">подпункта 2.2 </w:t>
      </w:r>
      <w:r w:rsidR="00E35A03">
        <w:rPr>
          <w:bCs/>
          <w:sz w:val="28"/>
          <w:szCs w:val="28"/>
        </w:rPr>
        <w:t>пункта</w:t>
      </w:r>
      <w:r w:rsidR="00E35A03" w:rsidRPr="00377E6B">
        <w:rPr>
          <w:bCs/>
          <w:sz w:val="28"/>
          <w:szCs w:val="28"/>
        </w:rPr>
        <w:t xml:space="preserve"> 2</w:t>
      </w:r>
      <w:r w:rsidR="00E35A03">
        <w:rPr>
          <w:bCs/>
          <w:sz w:val="28"/>
          <w:szCs w:val="28"/>
        </w:rPr>
        <w:t xml:space="preserve"> цифры «0,395» заменить цифр</w:t>
      </w:r>
      <w:r w:rsidR="00655DA5">
        <w:rPr>
          <w:bCs/>
          <w:sz w:val="28"/>
          <w:szCs w:val="28"/>
        </w:rPr>
        <w:t>ами</w:t>
      </w:r>
      <w:r w:rsidR="00E35A03">
        <w:rPr>
          <w:bCs/>
          <w:sz w:val="28"/>
          <w:szCs w:val="28"/>
        </w:rPr>
        <w:t xml:space="preserve"> «0,391».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1.2. В пункте 4: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1.2.1</w:t>
      </w:r>
      <w:r w:rsidR="002B059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строке 1.1.1.1 столбцы 9-24 изложить в следующей редакции:</w:t>
      </w:r>
    </w:p>
    <w:tbl>
      <w:tblPr>
        <w:tblpPr w:leftFromText="180" w:rightFromText="180" w:vertAnchor="text" w:horzAnchor="margin" w:tblpX="148" w:tblpY="92"/>
        <w:tblW w:w="10031" w:type="dxa"/>
        <w:tblLook w:val="04A0"/>
      </w:tblPr>
      <w:tblGrid>
        <w:gridCol w:w="671"/>
        <w:gridCol w:w="636"/>
        <w:gridCol w:w="559"/>
        <w:gridCol w:w="638"/>
        <w:gridCol w:w="638"/>
        <w:gridCol w:w="559"/>
        <w:gridCol w:w="638"/>
        <w:gridCol w:w="638"/>
        <w:gridCol w:w="559"/>
        <w:gridCol w:w="668"/>
        <w:gridCol w:w="708"/>
        <w:gridCol w:w="567"/>
        <w:gridCol w:w="675"/>
        <w:gridCol w:w="601"/>
        <w:gridCol w:w="567"/>
        <w:gridCol w:w="709"/>
      </w:tblGrid>
      <w:tr w:rsidR="00FB2141" w:rsidRPr="00214E00" w:rsidTr="00FB2141">
        <w:trPr>
          <w:trHeight w:val="86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3117,79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571,96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52,00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519,96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597,13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54,28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542,85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622,21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56,56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565,65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648,97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59,00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589,97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677,52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61,59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FB2141">
            <w:pPr>
              <w:jc w:val="right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615,93</w:t>
            </w:r>
          </w:p>
        </w:tc>
      </w:tr>
    </w:tbl>
    <w:p w:rsidR="00E35A03" w:rsidRDefault="002B059F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1.2.2. В строке 2.1.1.1</w:t>
      </w:r>
      <w:r w:rsidR="00E35A03">
        <w:rPr>
          <w:bCs/>
          <w:sz w:val="28"/>
          <w:szCs w:val="28"/>
        </w:rPr>
        <w:t xml:space="preserve"> столбцы 9-24 изложить в следующей редакции:</w:t>
      </w:r>
    </w:p>
    <w:tbl>
      <w:tblPr>
        <w:tblW w:w="10065" w:type="dxa"/>
        <w:tblInd w:w="108" w:type="dxa"/>
        <w:tblLayout w:type="fixed"/>
        <w:tblLook w:val="04A0"/>
      </w:tblPr>
      <w:tblGrid>
        <w:gridCol w:w="698"/>
        <w:gridCol w:w="578"/>
        <w:gridCol w:w="709"/>
        <w:gridCol w:w="603"/>
        <w:gridCol w:w="629"/>
        <w:gridCol w:w="560"/>
        <w:gridCol w:w="699"/>
        <w:gridCol w:w="700"/>
        <w:gridCol w:w="560"/>
        <w:gridCol w:w="643"/>
        <w:gridCol w:w="713"/>
        <w:gridCol w:w="606"/>
        <w:gridCol w:w="666"/>
        <w:gridCol w:w="594"/>
        <w:gridCol w:w="540"/>
        <w:gridCol w:w="567"/>
      </w:tblGrid>
      <w:tr w:rsidR="00E35A03" w:rsidRPr="00214E00" w:rsidTr="00FB2141">
        <w:trPr>
          <w:trHeight w:val="7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1499,69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275,11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25,01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250,10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287,22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26,11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261,11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299,29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27,21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272,08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312,17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28,38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283,79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325,90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29,63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A03" w:rsidRPr="00AB0023" w:rsidRDefault="00E35A03" w:rsidP="00A06CD0">
            <w:pPr>
              <w:jc w:val="center"/>
              <w:rPr>
                <w:sz w:val="12"/>
                <w:szCs w:val="20"/>
              </w:rPr>
            </w:pPr>
            <w:r w:rsidRPr="00AB0023">
              <w:rPr>
                <w:sz w:val="12"/>
                <w:szCs w:val="20"/>
              </w:rPr>
              <w:t>296,27</w:t>
            </w:r>
          </w:p>
        </w:tc>
      </w:tr>
    </w:tbl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1.2.3. В строках 2.1.1.69 и 2.1.1.72 цифру «0» заменить цифрами «0,203» и «0,193» соответственно.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1.2.4. Цифры «1324721,6» и «</w:t>
      </w:r>
      <w:r w:rsidRPr="006C0471">
        <w:rPr>
          <w:bCs/>
          <w:sz w:val="28"/>
          <w:szCs w:val="28"/>
        </w:rPr>
        <w:t>794 375,21</w:t>
      </w:r>
      <w:r>
        <w:rPr>
          <w:bCs/>
          <w:sz w:val="28"/>
          <w:szCs w:val="28"/>
        </w:rPr>
        <w:t>» заменить цифрами «</w:t>
      </w:r>
      <w:r w:rsidRPr="00503D5E">
        <w:rPr>
          <w:bCs/>
          <w:sz w:val="28"/>
          <w:szCs w:val="28"/>
        </w:rPr>
        <w:t>1 323 830,28</w:t>
      </w:r>
      <w:r>
        <w:rPr>
          <w:bCs/>
          <w:sz w:val="28"/>
          <w:szCs w:val="28"/>
        </w:rPr>
        <w:t>» и «</w:t>
      </w:r>
      <w:r w:rsidRPr="00503D5E">
        <w:rPr>
          <w:bCs/>
          <w:sz w:val="28"/>
          <w:szCs w:val="28"/>
        </w:rPr>
        <w:t>791 925,55</w:t>
      </w:r>
      <w:r>
        <w:rPr>
          <w:bCs/>
          <w:sz w:val="28"/>
          <w:szCs w:val="28"/>
        </w:rPr>
        <w:t>» соответственно.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451DA">
        <w:rPr>
          <w:sz w:val="28"/>
          <w:szCs w:val="28"/>
        </w:rPr>
        <w:t xml:space="preserve">  </w:t>
      </w:r>
      <w:r>
        <w:rPr>
          <w:sz w:val="28"/>
          <w:szCs w:val="28"/>
        </w:rPr>
        <w:t>2.</w:t>
      </w:r>
      <w:r w:rsidRPr="00E01009">
        <w:rPr>
          <w:sz w:val="28"/>
          <w:szCs w:val="28"/>
        </w:rPr>
        <w:t xml:space="preserve"> </w:t>
      </w:r>
      <w:r w:rsidRPr="006E65D9">
        <w:rPr>
          <w:sz w:val="28"/>
          <w:szCs w:val="28"/>
        </w:rPr>
        <w:t xml:space="preserve">Внести изменение в постановление </w:t>
      </w:r>
      <w:r w:rsidRPr="006E65D9">
        <w:rPr>
          <w:bCs/>
          <w:sz w:val="28"/>
          <w:szCs w:val="28"/>
        </w:rPr>
        <w:t>Региональной службы по тарифам Ростовской области от</w:t>
      </w:r>
      <w:r>
        <w:rPr>
          <w:bCs/>
          <w:sz w:val="28"/>
          <w:szCs w:val="28"/>
        </w:rPr>
        <w:t xml:space="preserve"> 13.12.2018 № 82/2 «</w:t>
      </w:r>
      <w:r w:rsidRPr="00810FFF">
        <w:rPr>
          <w:bCs/>
          <w:sz w:val="28"/>
          <w:szCs w:val="28"/>
        </w:rPr>
        <w:t xml:space="preserve">Об установлении платы за подключение (технологическое присоединение) объекта «Жилой комплекс с общественными и социальными объектами по ул. Нансена, 103/1, Октябрьский район, г. Ростов-на-Дону», расположенного по адресу: г. Ростов-на-Дону, </w:t>
      </w:r>
      <w:r>
        <w:rPr>
          <w:bCs/>
          <w:sz w:val="28"/>
          <w:szCs w:val="28"/>
        </w:rPr>
        <w:t xml:space="preserve">                     </w:t>
      </w:r>
      <w:r w:rsidRPr="00810FFF">
        <w:rPr>
          <w:bCs/>
          <w:sz w:val="28"/>
          <w:szCs w:val="28"/>
        </w:rPr>
        <w:t>ул. Нансена, 103/1, к централизованным системам холодного водоснабжения и водоотведения АО «Ростовводоканал» (ИНН 6167081833) в индивидуальном порядке</w:t>
      </w:r>
      <w:r>
        <w:rPr>
          <w:bCs/>
          <w:sz w:val="28"/>
          <w:szCs w:val="28"/>
        </w:rPr>
        <w:t>»</w:t>
      </w:r>
      <w:r w:rsidR="00655DA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дополнив пункт 1 постановления после слов «с подключаемой нагрузкой 1134,82 куб.м./</w:t>
      </w:r>
      <w:proofErr w:type="spellStart"/>
      <w:r>
        <w:rPr>
          <w:bCs/>
          <w:sz w:val="28"/>
          <w:szCs w:val="28"/>
        </w:rPr>
        <w:t>сут</w:t>
      </w:r>
      <w:proofErr w:type="spellEnd"/>
      <w:r>
        <w:rPr>
          <w:bCs/>
          <w:sz w:val="28"/>
          <w:szCs w:val="28"/>
        </w:rPr>
        <w:t>.,» словами «на нужды пожаротушения 65 л/с</w:t>
      </w:r>
      <w:r w:rsidR="00FB078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».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4451DA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6E65D9">
        <w:rPr>
          <w:sz w:val="28"/>
          <w:szCs w:val="28"/>
        </w:rPr>
        <w:t xml:space="preserve">. Внести </w:t>
      </w:r>
      <w:r>
        <w:rPr>
          <w:sz w:val="28"/>
          <w:szCs w:val="28"/>
        </w:rPr>
        <w:t xml:space="preserve">следующие изменения </w:t>
      </w:r>
      <w:r w:rsidRPr="006E65D9">
        <w:rPr>
          <w:sz w:val="28"/>
          <w:szCs w:val="28"/>
        </w:rPr>
        <w:t xml:space="preserve">в постановление </w:t>
      </w:r>
      <w:r w:rsidRPr="006E65D9">
        <w:rPr>
          <w:bCs/>
          <w:sz w:val="28"/>
          <w:szCs w:val="28"/>
        </w:rPr>
        <w:t xml:space="preserve">Региональной службы по тарифам Ростовской области от </w:t>
      </w:r>
      <w:r>
        <w:rPr>
          <w:bCs/>
          <w:sz w:val="28"/>
          <w:szCs w:val="28"/>
        </w:rPr>
        <w:t>13.12</w:t>
      </w:r>
      <w:r w:rsidRPr="006E65D9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8</w:t>
      </w:r>
      <w:r w:rsidRPr="006E65D9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82</w:t>
      </w:r>
      <w:r w:rsidRPr="006E65D9">
        <w:rPr>
          <w:bCs/>
          <w:sz w:val="28"/>
          <w:szCs w:val="28"/>
        </w:rPr>
        <w:t>/3 «</w:t>
      </w:r>
      <w:r w:rsidRPr="009B4D1B">
        <w:rPr>
          <w:bCs/>
          <w:sz w:val="28"/>
          <w:szCs w:val="28"/>
        </w:rPr>
        <w:t>Об установлении платы за подключение (технологическое присоединение) объекта «Жилой комплекс со встроенно-пристроенными помещениями и подземной автостоянкой», расположенного по адресу: г. Ростов-на-Дону, ул. Ларина, 45, к централизованным системам холодного водоснабжения и водоотведения АО «Ростовводоканал» (ИНН 6167081833) в индивидуальном порядке</w:t>
      </w:r>
      <w:r>
        <w:rPr>
          <w:bCs/>
          <w:sz w:val="28"/>
          <w:szCs w:val="28"/>
        </w:rPr>
        <w:t>»: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3.1</w:t>
      </w:r>
      <w:r w:rsidR="00FB078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Пункт 1 постановления после слов «с подключаемой нагрузкой 1381,12 куб.м./</w:t>
      </w:r>
      <w:proofErr w:type="spellStart"/>
      <w:r>
        <w:rPr>
          <w:bCs/>
          <w:sz w:val="28"/>
          <w:szCs w:val="28"/>
        </w:rPr>
        <w:t>сут</w:t>
      </w:r>
      <w:proofErr w:type="spellEnd"/>
      <w:r>
        <w:rPr>
          <w:bCs/>
          <w:sz w:val="28"/>
          <w:szCs w:val="28"/>
        </w:rPr>
        <w:t>.,» дополнить словами «на нуж</w:t>
      </w:r>
      <w:r w:rsidR="00FB0783">
        <w:rPr>
          <w:bCs/>
          <w:sz w:val="28"/>
          <w:szCs w:val="28"/>
        </w:rPr>
        <w:t>ды пожаротушения 120,58 л/с</w:t>
      </w:r>
      <w:r>
        <w:rPr>
          <w:bCs/>
          <w:sz w:val="28"/>
          <w:szCs w:val="28"/>
        </w:rPr>
        <w:t>,».</w:t>
      </w:r>
    </w:p>
    <w:p w:rsidR="00E35A03" w:rsidRDefault="00E35A03" w:rsidP="00E35A0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451D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3.2. В пункте 2 постановления цифры «1381,12» заменить цифрами «1376,12».</w:t>
      </w:r>
    </w:p>
    <w:p w:rsidR="00E35A03" w:rsidRDefault="004451DA" w:rsidP="00E35A0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5A03">
        <w:rPr>
          <w:sz w:val="28"/>
          <w:szCs w:val="28"/>
        </w:rPr>
        <w:t>4</w:t>
      </w:r>
      <w:r w:rsidR="00E35A03" w:rsidRPr="006E65D9">
        <w:rPr>
          <w:sz w:val="28"/>
          <w:szCs w:val="28"/>
        </w:rPr>
        <w:t xml:space="preserve">. Внести изменение в постановление </w:t>
      </w:r>
      <w:r w:rsidR="00E35A03" w:rsidRPr="006E65D9">
        <w:rPr>
          <w:bCs/>
          <w:sz w:val="28"/>
          <w:szCs w:val="28"/>
        </w:rPr>
        <w:t xml:space="preserve">Региональной службы по тарифам Ростовской области от </w:t>
      </w:r>
      <w:r w:rsidR="00E35A03">
        <w:rPr>
          <w:bCs/>
          <w:sz w:val="28"/>
          <w:szCs w:val="28"/>
        </w:rPr>
        <w:t>18</w:t>
      </w:r>
      <w:r w:rsidR="00E35A03" w:rsidRPr="006E65D9">
        <w:rPr>
          <w:bCs/>
          <w:sz w:val="28"/>
          <w:szCs w:val="28"/>
        </w:rPr>
        <w:t>.</w:t>
      </w:r>
      <w:r w:rsidR="00E35A03">
        <w:rPr>
          <w:bCs/>
          <w:sz w:val="28"/>
          <w:szCs w:val="28"/>
        </w:rPr>
        <w:t>12</w:t>
      </w:r>
      <w:r w:rsidR="00E35A03" w:rsidRPr="006E65D9">
        <w:rPr>
          <w:bCs/>
          <w:sz w:val="28"/>
          <w:szCs w:val="28"/>
        </w:rPr>
        <w:t>.201</w:t>
      </w:r>
      <w:r w:rsidR="00E35A03">
        <w:rPr>
          <w:bCs/>
          <w:sz w:val="28"/>
          <w:szCs w:val="28"/>
        </w:rPr>
        <w:t>8</w:t>
      </w:r>
      <w:r w:rsidR="00E35A03" w:rsidRPr="006E65D9">
        <w:rPr>
          <w:bCs/>
          <w:sz w:val="28"/>
          <w:szCs w:val="28"/>
        </w:rPr>
        <w:t xml:space="preserve"> № </w:t>
      </w:r>
      <w:r w:rsidR="00E35A03">
        <w:rPr>
          <w:bCs/>
          <w:sz w:val="28"/>
          <w:szCs w:val="28"/>
        </w:rPr>
        <w:t>84/12</w:t>
      </w:r>
      <w:r w:rsidR="00E35A03" w:rsidRPr="006E65D9">
        <w:rPr>
          <w:bCs/>
          <w:sz w:val="28"/>
          <w:szCs w:val="28"/>
        </w:rPr>
        <w:t xml:space="preserve"> </w:t>
      </w:r>
      <w:r w:rsidR="00E35A03">
        <w:rPr>
          <w:bCs/>
          <w:sz w:val="28"/>
          <w:szCs w:val="28"/>
        </w:rPr>
        <w:t>«</w:t>
      </w:r>
      <w:r w:rsidR="00E35A03" w:rsidRPr="00810FFF">
        <w:rPr>
          <w:bCs/>
          <w:sz w:val="28"/>
          <w:szCs w:val="28"/>
        </w:rPr>
        <w:t>Об установлении тарифов на горячую воду, поставляемую с использованием закрытой системы горячего водоснабжения  Миллеровский филиал АО «Астон» (ИНН 6162067419), Миллеровский район, на 2019 – 2023 годы</w:t>
      </w:r>
      <w:r w:rsidR="00E35A03">
        <w:rPr>
          <w:bCs/>
          <w:sz w:val="28"/>
          <w:szCs w:val="28"/>
        </w:rPr>
        <w:t xml:space="preserve">», </w:t>
      </w:r>
      <w:r w:rsidR="00E35A03" w:rsidRPr="006E65D9">
        <w:rPr>
          <w:sz w:val="28"/>
          <w:szCs w:val="28"/>
        </w:rPr>
        <w:t xml:space="preserve">заменив в наименовании </w:t>
      </w:r>
      <w:r w:rsidR="00655DA5">
        <w:rPr>
          <w:sz w:val="28"/>
          <w:szCs w:val="28"/>
        </w:rPr>
        <w:t xml:space="preserve">и пункте 1 </w:t>
      </w:r>
      <w:r w:rsidR="00E35A03" w:rsidRPr="006E65D9">
        <w:rPr>
          <w:sz w:val="28"/>
          <w:szCs w:val="28"/>
        </w:rPr>
        <w:t>постановления</w:t>
      </w:r>
      <w:r w:rsidR="00E35A03">
        <w:rPr>
          <w:sz w:val="28"/>
          <w:szCs w:val="28"/>
        </w:rPr>
        <w:t xml:space="preserve"> </w:t>
      </w:r>
      <w:r w:rsidR="00E35A03" w:rsidRPr="006E65D9">
        <w:rPr>
          <w:sz w:val="28"/>
          <w:szCs w:val="28"/>
        </w:rPr>
        <w:t>цифры «</w:t>
      </w:r>
      <w:r w:rsidR="00E35A03">
        <w:rPr>
          <w:bCs/>
          <w:sz w:val="28"/>
          <w:szCs w:val="28"/>
        </w:rPr>
        <w:t>6162067419</w:t>
      </w:r>
      <w:r w:rsidR="00E35A03" w:rsidRPr="006E65D9">
        <w:rPr>
          <w:sz w:val="28"/>
          <w:szCs w:val="28"/>
        </w:rPr>
        <w:t>» цифрами «</w:t>
      </w:r>
      <w:r w:rsidR="00E35A03">
        <w:rPr>
          <w:sz w:val="28"/>
          <w:szCs w:val="28"/>
        </w:rPr>
        <w:t>6162015019</w:t>
      </w:r>
      <w:r w:rsidR="00E35A03" w:rsidRPr="006E65D9">
        <w:rPr>
          <w:sz w:val="28"/>
          <w:szCs w:val="28"/>
        </w:rPr>
        <w:t>».</w:t>
      </w:r>
    </w:p>
    <w:p w:rsidR="001E2A56" w:rsidRPr="003821A1" w:rsidRDefault="001E2A56" w:rsidP="001E2A56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21A1">
        <w:rPr>
          <w:sz w:val="28"/>
          <w:szCs w:val="28"/>
        </w:rPr>
        <w:t>Внести изменения в приложение № 2 к постановлению Региональной службы по тарифам Ростовской области от 20.12.2018 № 85/50 «Об установлении тарифов в сфере холодного водоснабжения и водоотведения МУП «</w:t>
      </w:r>
      <w:proofErr w:type="spellStart"/>
      <w:r w:rsidRPr="003821A1">
        <w:rPr>
          <w:sz w:val="28"/>
          <w:szCs w:val="28"/>
        </w:rPr>
        <w:t>Горводоканал</w:t>
      </w:r>
      <w:proofErr w:type="spellEnd"/>
      <w:r w:rsidRPr="003821A1">
        <w:rPr>
          <w:sz w:val="28"/>
          <w:szCs w:val="28"/>
        </w:rPr>
        <w:t xml:space="preserve">» г. Новочеркасска (ИНН 6150031979), на 2019 – 2023 годы», заменив в столбце 3 цифры «43064,23» цифрами «24550,52», цифры «40488,91» цифрами «6652,96», цифры «48791,63» цифрами «5519,53».   </w:t>
      </w:r>
    </w:p>
    <w:p w:rsidR="00E35A03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 w:rsidR="001E2A5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r w:rsidRPr="006E65D9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изменения </w:t>
      </w:r>
      <w:r w:rsidRPr="006E65D9">
        <w:rPr>
          <w:sz w:val="28"/>
          <w:szCs w:val="28"/>
        </w:rPr>
        <w:t xml:space="preserve">в постановление </w:t>
      </w:r>
      <w:r w:rsidRPr="006E65D9">
        <w:rPr>
          <w:bCs/>
          <w:sz w:val="28"/>
          <w:szCs w:val="28"/>
        </w:rPr>
        <w:t>Региональной службы по тарифам Ростовской области</w:t>
      </w:r>
      <w:r>
        <w:rPr>
          <w:bCs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 xml:space="preserve">15.01.2019 </w:t>
      </w:r>
      <w:r w:rsidRPr="00BC21E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1/2 «</w:t>
      </w:r>
      <w:r w:rsidRPr="00BC21EA">
        <w:rPr>
          <w:color w:val="000000"/>
          <w:sz w:val="28"/>
          <w:szCs w:val="28"/>
        </w:rPr>
        <w:t>Об установлении тарифов в сфере холодного водоснабжения и водоотведения ГУП РО «УРСВ»</w:t>
      </w:r>
      <w:r>
        <w:rPr>
          <w:color w:val="000000"/>
          <w:sz w:val="28"/>
          <w:szCs w:val="28"/>
        </w:rPr>
        <w:t xml:space="preserve"> </w:t>
      </w:r>
      <w:r w:rsidRPr="00BC21EA">
        <w:rPr>
          <w:color w:val="000000"/>
          <w:sz w:val="28"/>
          <w:szCs w:val="28"/>
        </w:rPr>
        <w:t>(ИНН 6167110467)</w:t>
      </w:r>
      <w:r w:rsidR="00655DA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E35A03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E2A5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.1. В приложении № 1 </w:t>
      </w:r>
      <w:r w:rsidR="00655DA5">
        <w:rPr>
          <w:color w:val="000000"/>
          <w:sz w:val="28"/>
          <w:szCs w:val="28"/>
        </w:rPr>
        <w:t>к постановлению в</w:t>
      </w:r>
      <w:r>
        <w:rPr>
          <w:color w:val="000000"/>
          <w:sz w:val="28"/>
          <w:szCs w:val="28"/>
        </w:rPr>
        <w:t xml:space="preserve"> строке </w:t>
      </w:r>
      <w:r w:rsidR="00655DA5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«</w:t>
      </w:r>
      <w:r w:rsidRPr="00635979">
        <w:rPr>
          <w:color w:val="000000"/>
          <w:sz w:val="28"/>
          <w:szCs w:val="28"/>
        </w:rPr>
        <w:t xml:space="preserve">для потребителей </w:t>
      </w:r>
      <w:proofErr w:type="spellStart"/>
      <w:r w:rsidRPr="00635979">
        <w:rPr>
          <w:color w:val="000000"/>
          <w:sz w:val="28"/>
          <w:szCs w:val="28"/>
        </w:rPr>
        <w:t>Гуково-Гундоровского</w:t>
      </w:r>
      <w:proofErr w:type="spellEnd"/>
      <w:r w:rsidRPr="00635979">
        <w:rPr>
          <w:color w:val="000000"/>
          <w:sz w:val="28"/>
          <w:szCs w:val="28"/>
        </w:rPr>
        <w:t xml:space="preserve"> водовода (подъем, водоподготовка и перемещение от НС-1 до НС-4)</w:t>
      </w:r>
      <w:r>
        <w:rPr>
          <w:color w:val="000000"/>
          <w:sz w:val="28"/>
          <w:szCs w:val="28"/>
        </w:rPr>
        <w:t xml:space="preserve">» в столбце 4 знак </w:t>
      </w:r>
      <w:proofErr w:type="gramStart"/>
      <w:r>
        <w:rPr>
          <w:color w:val="000000"/>
          <w:sz w:val="28"/>
          <w:szCs w:val="28"/>
        </w:rPr>
        <w:t>«-</w:t>
      </w:r>
      <w:proofErr w:type="gramEnd"/>
      <w:r>
        <w:rPr>
          <w:color w:val="000000"/>
          <w:sz w:val="28"/>
          <w:szCs w:val="28"/>
        </w:rPr>
        <w:t>»</w:t>
      </w:r>
      <w:r w:rsidR="00655DA5">
        <w:rPr>
          <w:color w:val="000000"/>
          <w:sz w:val="28"/>
          <w:szCs w:val="28"/>
        </w:rPr>
        <w:t xml:space="preserve"> заменить </w:t>
      </w:r>
      <w:r>
        <w:rPr>
          <w:color w:val="000000"/>
          <w:sz w:val="28"/>
          <w:szCs w:val="28"/>
        </w:rPr>
        <w:t>цифрами «27,50»,</w:t>
      </w:r>
      <w:r w:rsidRPr="006359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столбцах 6 и 8 </w:t>
      </w:r>
      <w:r w:rsidRPr="00635979">
        <w:rPr>
          <w:color w:val="000000"/>
          <w:sz w:val="28"/>
          <w:szCs w:val="28"/>
        </w:rPr>
        <w:t xml:space="preserve">знак </w:t>
      </w:r>
      <w:r w:rsidR="002B059F">
        <w:rPr>
          <w:color w:val="000000"/>
          <w:sz w:val="28"/>
          <w:szCs w:val="28"/>
        </w:rPr>
        <w:t xml:space="preserve">           </w:t>
      </w:r>
      <w:r w:rsidRPr="00635979">
        <w:rPr>
          <w:color w:val="000000"/>
          <w:sz w:val="28"/>
          <w:szCs w:val="28"/>
        </w:rPr>
        <w:t>«-»</w:t>
      </w:r>
      <w:r w:rsidR="002B059F">
        <w:rPr>
          <w:color w:val="000000"/>
          <w:sz w:val="28"/>
          <w:szCs w:val="28"/>
        </w:rPr>
        <w:t xml:space="preserve"> </w:t>
      </w:r>
      <w:r w:rsidR="00655DA5" w:rsidRPr="00635979">
        <w:rPr>
          <w:color w:val="000000"/>
          <w:sz w:val="28"/>
          <w:szCs w:val="28"/>
        </w:rPr>
        <w:t xml:space="preserve">заменить </w:t>
      </w:r>
      <w:r w:rsidRPr="00635979">
        <w:rPr>
          <w:color w:val="000000"/>
          <w:sz w:val="28"/>
          <w:szCs w:val="28"/>
        </w:rPr>
        <w:t>цифрами «27,5</w:t>
      </w:r>
      <w:r>
        <w:rPr>
          <w:color w:val="000000"/>
          <w:sz w:val="28"/>
          <w:szCs w:val="28"/>
        </w:rPr>
        <w:t>4</w:t>
      </w:r>
      <w:r w:rsidRPr="00635979">
        <w:rPr>
          <w:color w:val="000000"/>
          <w:sz w:val="28"/>
          <w:szCs w:val="28"/>
        </w:rPr>
        <w:t>»,</w:t>
      </w:r>
      <w:r w:rsidRPr="00D904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столбцах 10 и 12 знак «-»</w:t>
      </w:r>
      <w:r w:rsidR="00655DA5">
        <w:rPr>
          <w:color w:val="000000"/>
          <w:sz w:val="28"/>
          <w:szCs w:val="28"/>
        </w:rPr>
        <w:t xml:space="preserve"> заменить</w:t>
      </w:r>
      <w:r w:rsidR="00655DA5" w:rsidRPr="006359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цифрами «28,64»,</w:t>
      </w:r>
      <w:r w:rsidRPr="006359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столбцах 14 и 15 знак «-»</w:t>
      </w:r>
      <w:r w:rsidR="00655DA5">
        <w:rPr>
          <w:color w:val="000000"/>
          <w:sz w:val="28"/>
          <w:szCs w:val="28"/>
        </w:rPr>
        <w:t xml:space="preserve"> заменить </w:t>
      </w:r>
      <w:r>
        <w:rPr>
          <w:color w:val="000000"/>
          <w:sz w:val="28"/>
          <w:szCs w:val="28"/>
        </w:rPr>
        <w:t xml:space="preserve">цифрами «29,36», </w:t>
      </w:r>
      <w:r w:rsidRPr="00D90461">
        <w:rPr>
          <w:color w:val="000000"/>
          <w:sz w:val="28"/>
          <w:szCs w:val="28"/>
        </w:rPr>
        <w:t>в столбц</w:t>
      </w:r>
      <w:r>
        <w:rPr>
          <w:color w:val="000000"/>
          <w:sz w:val="28"/>
          <w:szCs w:val="28"/>
        </w:rPr>
        <w:t xml:space="preserve">е 16 </w:t>
      </w:r>
      <w:r w:rsidRPr="00D90461">
        <w:rPr>
          <w:color w:val="000000"/>
          <w:sz w:val="28"/>
          <w:szCs w:val="28"/>
        </w:rPr>
        <w:t>заменить знак «-» цифрами «</w:t>
      </w:r>
      <w:r>
        <w:rPr>
          <w:color w:val="000000"/>
          <w:sz w:val="28"/>
          <w:szCs w:val="28"/>
        </w:rPr>
        <w:t>30,08</w:t>
      </w:r>
      <w:r w:rsidRPr="00D9046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E35A03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E2A5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.2. В приложении № 2 </w:t>
      </w:r>
      <w:r w:rsidR="005E4D01">
        <w:rPr>
          <w:color w:val="000000"/>
          <w:sz w:val="28"/>
          <w:szCs w:val="28"/>
        </w:rPr>
        <w:t xml:space="preserve">к постановлению в </w:t>
      </w:r>
      <w:r>
        <w:rPr>
          <w:color w:val="000000"/>
          <w:sz w:val="28"/>
          <w:szCs w:val="28"/>
        </w:rPr>
        <w:t xml:space="preserve">строке </w:t>
      </w:r>
      <w:r w:rsidR="005E4D01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«</w:t>
      </w:r>
      <w:r w:rsidRPr="006E5070">
        <w:rPr>
          <w:color w:val="000000"/>
          <w:sz w:val="28"/>
          <w:szCs w:val="28"/>
        </w:rPr>
        <w:t xml:space="preserve">для потребителей города Гуково, города Зверево, </w:t>
      </w:r>
      <w:proofErr w:type="spellStart"/>
      <w:r w:rsidRPr="006E5070">
        <w:rPr>
          <w:color w:val="000000"/>
          <w:sz w:val="28"/>
          <w:szCs w:val="28"/>
        </w:rPr>
        <w:t>Красносулинского</w:t>
      </w:r>
      <w:proofErr w:type="spellEnd"/>
      <w:r w:rsidRPr="006E5070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» в стол</w:t>
      </w:r>
      <w:bookmarkStart w:id="0" w:name="_GoBack"/>
      <w:bookmarkEnd w:id="0"/>
      <w:r>
        <w:rPr>
          <w:color w:val="000000"/>
          <w:sz w:val="28"/>
          <w:szCs w:val="28"/>
        </w:rPr>
        <w:t>бцах 9, 10, 11, 12 цифры «8,25» заменить цифрами «34,69».</w:t>
      </w:r>
    </w:p>
    <w:p w:rsidR="00061333" w:rsidRDefault="0006133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5A03" w:rsidRPr="00BC21EA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4451D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Pr="004F2B97">
        <w:rPr>
          <w:color w:val="000000"/>
          <w:sz w:val="28"/>
          <w:szCs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http://rst.donland.ru и вступает в силу в установленном порядке.</w:t>
      </w:r>
    </w:p>
    <w:p w:rsidR="00E35A03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5A03" w:rsidRPr="006E65D9" w:rsidRDefault="00E35A03" w:rsidP="00E35A03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5A03" w:rsidRPr="00C5793A" w:rsidRDefault="00E35A03" w:rsidP="00E35A03">
      <w:pPr>
        <w:shd w:val="clear" w:color="auto" w:fill="FFFFFF"/>
        <w:rPr>
          <w:b/>
          <w:color w:val="000000"/>
          <w:sz w:val="28"/>
          <w:szCs w:val="28"/>
        </w:rPr>
      </w:pPr>
      <w:r w:rsidRPr="00C5793A">
        <w:rPr>
          <w:b/>
          <w:color w:val="000000"/>
          <w:sz w:val="28"/>
          <w:szCs w:val="28"/>
        </w:rPr>
        <w:t xml:space="preserve">Руководитель </w:t>
      </w:r>
    </w:p>
    <w:p w:rsidR="00E35A03" w:rsidRPr="00C5793A" w:rsidRDefault="00E35A03" w:rsidP="00E35A03">
      <w:pPr>
        <w:shd w:val="clear" w:color="auto" w:fill="FFFFFF"/>
        <w:tabs>
          <w:tab w:val="left" w:pos="709"/>
        </w:tabs>
        <w:rPr>
          <w:b/>
          <w:color w:val="000000"/>
          <w:sz w:val="28"/>
          <w:szCs w:val="28"/>
        </w:rPr>
      </w:pPr>
      <w:r w:rsidRPr="00C5793A">
        <w:rPr>
          <w:b/>
          <w:color w:val="000000"/>
          <w:sz w:val="28"/>
          <w:szCs w:val="28"/>
        </w:rPr>
        <w:t xml:space="preserve">Региональной службы по тарифам </w:t>
      </w:r>
    </w:p>
    <w:p w:rsidR="00C74CD7" w:rsidRPr="00C5793A" w:rsidRDefault="00E35A03" w:rsidP="00445951">
      <w:pPr>
        <w:jc w:val="both"/>
        <w:rPr>
          <w:b/>
          <w:color w:val="000000"/>
          <w:sz w:val="28"/>
          <w:szCs w:val="28"/>
        </w:rPr>
      </w:pPr>
      <w:r w:rsidRPr="00C5793A">
        <w:rPr>
          <w:b/>
          <w:color w:val="000000"/>
          <w:sz w:val="28"/>
          <w:szCs w:val="28"/>
        </w:rPr>
        <w:t>Ростовской области</w:t>
      </w:r>
      <w:r w:rsidRPr="00C5793A">
        <w:rPr>
          <w:b/>
          <w:color w:val="000000"/>
          <w:sz w:val="28"/>
          <w:szCs w:val="28"/>
        </w:rPr>
        <w:tab/>
      </w:r>
      <w:r w:rsidRPr="00C5793A">
        <w:rPr>
          <w:b/>
          <w:color w:val="000000"/>
          <w:sz w:val="28"/>
          <w:szCs w:val="28"/>
        </w:rPr>
        <w:tab/>
      </w:r>
      <w:r w:rsidRPr="00C5793A">
        <w:rPr>
          <w:b/>
          <w:color w:val="000000"/>
          <w:sz w:val="28"/>
          <w:szCs w:val="28"/>
        </w:rPr>
        <w:tab/>
      </w:r>
      <w:r w:rsidRPr="00C5793A">
        <w:rPr>
          <w:b/>
          <w:color w:val="000000"/>
          <w:sz w:val="28"/>
          <w:szCs w:val="28"/>
        </w:rPr>
        <w:tab/>
      </w:r>
      <w:r w:rsidRPr="00C5793A">
        <w:rPr>
          <w:b/>
          <w:color w:val="000000"/>
          <w:sz w:val="28"/>
          <w:szCs w:val="28"/>
        </w:rPr>
        <w:tab/>
      </w:r>
      <w:r w:rsidRPr="00C5793A">
        <w:rPr>
          <w:b/>
          <w:color w:val="000000"/>
          <w:sz w:val="28"/>
          <w:szCs w:val="28"/>
        </w:rPr>
        <w:tab/>
        <w:t xml:space="preserve">            </w:t>
      </w:r>
      <w:r w:rsidR="00C5793A">
        <w:rPr>
          <w:b/>
          <w:color w:val="000000"/>
          <w:sz w:val="28"/>
          <w:szCs w:val="28"/>
        </w:rPr>
        <w:t xml:space="preserve">     </w:t>
      </w:r>
      <w:r w:rsidRPr="00C5793A">
        <w:rPr>
          <w:b/>
          <w:color w:val="000000"/>
          <w:sz w:val="28"/>
          <w:szCs w:val="28"/>
        </w:rPr>
        <w:t xml:space="preserve">      А.В. Лукьянов</w:t>
      </w: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Default="004451DA" w:rsidP="00445951">
      <w:pPr>
        <w:jc w:val="both"/>
      </w:pPr>
    </w:p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Pr="004451DA" w:rsidRDefault="004451DA" w:rsidP="004451DA"/>
    <w:p w:rsidR="004451DA" w:rsidRDefault="004451DA" w:rsidP="004451DA"/>
    <w:p w:rsidR="004451DA" w:rsidRPr="004451DA" w:rsidRDefault="004451DA" w:rsidP="004451DA"/>
    <w:p w:rsidR="004451DA" w:rsidRDefault="004451DA" w:rsidP="004451DA"/>
    <w:p w:rsidR="004451DA" w:rsidRDefault="004451DA" w:rsidP="004451DA"/>
    <w:p w:rsidR="004451DA" w:rsidRPr="004451DA" w:rsidRDefault="004451DA" w:rsidP="004451DA"/>
    <w:sectPr w:rsidR="004451DA" w:rsidRPr="004451DA" w:rsidSect="005E4D01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34B"/>
    <w:rsid w:val="00061333"/>
    <w:rsid w:val="00095DED"/>
    <w:rsid w:val="001E2A56"/>
    <w:rsid w:val="002B059F"/>
    <w:rsid w:val="002C3616"/>
    <w:rsid w:val="0032634B"/>
    <w:rsid w:val="00332510"/>
    <w:rsid w:val="004451DA"/>
    <w:rsid w:val="00445951"/>
    <w:rsid w:val="00494D53"/>
    <w:rsid w:val="005D33EF"/>
    <w:rsid w:val="005E4D01"/>
    <w:rsid w:val="00655DA5"/>
    <w:rsid w:val="00850057"/>
    <w:rsid w:val="00871E2B"/>
    <w:rsid w:val="008D1212"/>
    <w:rsid w:val="009F0722"/>
    <w:rsid w:val="00AB0023"/>
    <w:rsid w:val="00AD169C"/>
    <w:rsid w:val="00C5793A"/>
    <w:rsid w:val="00D04388"/>
    <w:rsid w:val="00D062DB"/>
    <w:rsid w:val="00E35A03"/>
    <w:rsid w:val="00E55D3D"/>
    <w:rsid w:val="00EC1607"/>
    <w:rsid w:val="00FB0783"/>
    <w:rsid w:val="00FB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35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E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5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A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ezova</dc:creator>
  <cp:lastModifiedBy>305k001</cp:lastModifiedBy>
  <cp:revision>2</cp:revision>
  <cp:lastPrinted>2019-01-25T12:53:00Z</cp:lastPrinted>
  <dcterms:created xsi:type="dcterms:W3CDTF">2019-01-29T11:50:00Z</dcterms:created>
  <dcterms:modified xsi:type="dcterms:W3CDTF">2019-01-29T11:50:00Z</dcterms:modified>
</cp:coreProperties>
</file>