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F86" w:rsidRDefault="00E56F86" w:rsidP="00E56F86">
      <w:pPr>
        <w:rPr>
          <w:sz w:val="28"/>
          <w:szCs w:val="28"/>
        </w:rPr>
      </w:pPr>
    </w:p>
    <w:p w:rsidR="007F5255" w:rsidRDefault="007F5255" w:rsidP="00E56F86">
      <w:pPr>
        <w:rPr>
          <w:sz w:val="28"/>
          <w:szCs w:val="28"/>
        </w:rPr>
      </w:pPr>
    </w:p>
    <w:p w:rsidR="007F5255" w:rsidRDefault="007F5255" w:rsidP="00E56F86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-877"/>
        <w:tblW w:w="6370" w:type="dxa"/>
        <w:tblLook w:val="01E0"/>
      </w:tblPr>
      <w:tblGrid>
        <w:gridCol w:w="2518"/>
        <w:gridCol w:w="3852"/>
      </w:tblGrid>
      <w:tr w:rsidR="007F5255" w:rsidTr="007F5255">
        <w:trPr>
          <w:trHeight w:val="42"/>
        </w:trPr>
        <w:tc>
          <w:tcPr>
            <w:tcW w:w="2518" w:type="dxa"/>
            <w:hideMark/>
          </w:tcPr>
          <w:p w:rsidR="007F5255" w:rsidRDefault="007F525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b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3852" w:type="dxa"/>
          </w:tcPr>
          <w:p w:rsidR="007F5255" w:rsidRDefault="007F5255" w:rsidP="007F5255">
            <w:pPr>
              <w:ind w:left="-993" w:firstLine="993"/>
              <w:rPr>
                <w:lang w:eastAsia="en-US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>
                  <wp:extent cx="541020" cy="607060"/>
                  <wp:effectExtent l="19050" t="0" r="0" b="2540"/>
                  <wp:docPr id="1" name="Рисунок 3" descr="Герб города Звере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Герб города Звере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41020" cy="607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6"/>
                <w:szCs w:val="36"/>
              </w:rPr>
              <w:t xml:space="preserve">                              </w:t>
            </w:r>
            <w:proofErr w:type="spellStart"/>
            <w:r>
              <w:rPr>
                <w:sz w:val="36"/>
                <w:szCs w:val="36"/>
              </w:rPr>
              <w:t>проек</w:t>
            </w:r>
            <w:proofErr w:type="spellEnd"/>
          </w:p>
        </w:tc>
      </w:tr>
    </w:tbl>
    <w:p w:rsidR="007F5255" w:rsidRDefault="007F5255" w:rsidP="007F5255">
      <w:pPr>
        <w:pStyle w:val="31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</w:t>
      </w:r>
    </w:p>
    <w:p w:rsidR="007F5255" w:rsidRDefault="007F5255" w:rsidP="007F5255">
      <w:pPr>
        <w:suppressAutoHyphens/>
        <w:spacing w:after="120"/>
        <w:jc w:val="center"/>
        <w:rPr>
          <w:b/>
          <w:sz w:val="32"/>
          <w:szCs w:val="32"/>
          <w:lang w:eastAsia="ar-SA"/>
        </w:rPr>
      </w:pPr>
      <w:r>
        <w:rPr>
          <w:b/>
          <w:sz w:val="32"/>
          <w:szCs w:val="32"/>
          <w:lang w:eastAsia="ar-SA"/>
        </w:rPr>
        <w:t>ЗВЕРЕВСКАЯ  ГОРОДСКАЯ  ДУМА</w:t>
      </w:r>
    </w:p>
    <w:p w:rsidR="007F5255" w:rsidRDefault="007F5255" w:rsidP="007F5255">
      <w:pPr>
        <w:suppressAutoHyphens/>
        <w:spacing w:after="120"/>
        <w:jc w:val="center"/>
        <w:rPr>
          <w:rFonts w:eastAsia="Calibri"/>
          <w:b/>
          <w:sz w:val="20"/>
          <w:lang w:eastAsia="ar-SA"/>
        </w:rPr>
      </w:pPr>
      <w:r>
        <w:rPr>
          <w:b/>
          <w:lang w:eastAsia="ar-SA"/>
        </w:rPr>
        <w:t>346311 Россия</w:t>
      </w:r>
      <w:proofErr w:type="gramStart"/>
      <w:r>
        <w:rPr>
          <w:b/>
          <w:lang w:eastAsia="ar-SA"/>
        </w:rPr>
        <w:t xml:space="preserve"> ,</w:t>
      </w:r>
      <w:proofErr w:type="gramEnd"/>
      <w:r>
        <w:rPr>
          <w:b/>
          <w:lang w:eastAsia="ar-SA"/>
        </w:rPr>
        <w:t xml:space="preserve"> Ростовская область, город Зверево, ул. Обухова 14,</w:t>
      </w:r>
    </w:p>
    <w:p w:rsidR="007F5255" w:rsidRDefault="007F5255" w:rsidP="007F5255">
      <w:pPr>
        <w:suppressAutoHyphens/>
        <w:spacing w:after="120"/>
        <w:jc w:val="center"/>
        <w:rPr>
          <w:b/>
          <w:sz w:val="22"/>
          <w:szCs w:val="22"/>
          <w:lang w:eastAsia="ar-SA"/>
        </w:rPr>
      </w:pPr>
      <w:r>
        <w:rPr>
          <w:b/>
          <w:lang w:eastAsia="ar-SA"/>
        </w:rPr>
        <w:t>тел. (863-55) 6-00-38, факс 6-00-38</w:t>
      </w:r>
    </w:p>
    <w:p w:rsidR="007F5255" w:rsidRDefault="007F5255" w:rsidP="007F5255">
      <w:pPr>
        <w:suppressAutoHyphens/>
        <w:jc w:val="center"/>
        <w:rPr>
          <w:rFonts w:eastAsiaTheme="minorHAnsi"/>
          <w:b/>
          <w:sz w:val="36"/>
          <w:szCs w:val="36"/>
          <w:lang w:eastAsia="ar-SA"/>
        </w:rPr>
      </w:pPr>
      <w:proofErr w:type="spellStart"/>
      <w:r>
        <w:rPr>
          <w:b/>
          <w:lang w:eastAsia="ar-SA"/>
        </w:rPr>
        <w:t>E-mail</w:t>
      </w:r>
      <w:proofErr w:type="spellEnd"/>
      <w:r>
        <w:rPr>
          <w:b/>
          <w:lang w:eastAsia="ar-SA"/>
        </w:rPr>
        <w:t xml:space="preserve">: </w:t>
      </w:r>
      <w:proofErr w:type="spellStart"/>
      <w:r>
        <w:rPr>
          <w:b/>
          <w:lang w:val="en-US" w:eastAsia="ar-SA"/>
        </w:rPr>
        <w:t>gordumazverevo</w:t>
      </w:r>
      <w:proofErr w:type="spellEnd"/>
      <w:r>
        <w:rPr>
          <w:b/>
          <w:lang w:eastAsia="ar-SA"/>
        </w:rPr>
        <w:t>@</w:t>
      </w:r>
      <w:proofErr w:type="spellStart"/>
      <w:r>
        <w:rPr>
          <w:b/>
          <w:lang w:val="en-US" w:eastAsia="ar-SA"/>
        </w:rPr>
        <w:t>yandex</w:t>
      </w:r>
      <w:proofErr w:type="spellEnd"/>
      <w:r>
        <w:rPr>
          <w:b/>
          <w:lang w:eastAsia="ar-SA"/>
        </w:rPr>
        <w:t>.</w:t>
      </w:r>
      <w:proofErr w:type="spellStart"/>
      <w:r>
        <w:rPr>
          <w:b/>
          <w:lang w:val="en-US" w:eastAsia="ar-SA"/>
        </w:rPr>
        <w:t>ru</w:t>
      </w:r>
      <w:proofErr w:type="spellEnd"/>
      <w:r w:rsidR="005415CE" w:rsidRPr="005415CE">
        <w:rPr>
          <w:rFonts w:asciiTheme="minorHAnsi" w:eastAsiaTheme="minorHAnsi" w:hAnsiTheme="minorHAnsi" w:cstheme="minorBidi"/>
          <w:noProof/>
        </w:rPr>
        <w:pict>
          <v:line id="Прямая соединительная линия 2" o:spid="_x0000_s1026" style="position:absolute;left:0;text-align:left;flip:y;z-index:251658240;visibility:visible;mso-position-horizontal-relative:text;mso-position-vertical-relative:text" from=".75pt,27.95pt" to="493.6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" strokeweight="1.85mm">
            <v:stroke joinstyle="miter"/>
            <w10:wrap type="topAndBottom"/>
          </v:line>
        </w:pict>
      </w:r>
    </w:p>
    <w:p w:rsidR="007F5255" w:rsidRDefault="007F5255" w:rsidP="007F5255">
      <w:pPr>
        <w:suppressAutoHyphens/>
        <w:jc w:val="center"/>
        <w:rPr>
          <w:b/>
          <w:sz w:val="36"/>
          <w:szCs w:val="36"/>
          <w:lang w:eastAsia="ar-SA"/>
        </w:rPr>
      </w:pPr>
      <w:r>
        <w:rPr>
          <w:b/>
          <w:sz w:val="36"/>
          <w:szCs w:val="36"/>
          <w:lang w:eastAsia="ar-SA"/>
        </w:rPr>
        <w:t>РЕШЕНИЕ</w:t>
      </w:r>
    </w:p>
    <w:p w:rsidR="007F5255" w:rsidRDefault="007F5255" w:rsidP="00E56F86">
      <w:pPr>
        <w:rPr>
          <w:sz w:val="28"/>
          <w:szCs w:val="28"/>
        </w:rPr>
      </w:pPr>
    </w:p>
    <w:p w:rsidR="007F5255" w:rsidRPr="007F5255" w:rsidRDefault="007F5255" w:rsidP="00E56F86">
      <w:pPr>
        <w:rPr>
          <w:b/>
          <w:sz w:val="28"/>
          <w:szCs w:val="28"/>
        </w:rPr>
      </w:pPr>
      <w:r w:rsidRPr="007F5255">
        <w:rPr>
          <w:b/>
          <w:sz w:val="28"/>
          <w:szCs w:val="28"/>
        </w:rPr>
        <w:t>« 18 »  июля 2025                                № 311                                             г. Зверево</w:t>
      </w:r>
    </w:p>
    <w:p w:rsidR="007F5255" w:rsidRDefault="007F5255" w:rsidP="00E56F86">
      <w:pPr>
        <w:rPr>
          <w:sz w:val="28"/>
          <w:szCs w:val="28"/>
        </w:rPr>
      </w:pPr>
    </w:p>
    <w:tbl>
      <w:tblPr>
        <w:tblW w:w="43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23"/>
      </w:tblGrid>
      <w:tr w:rsidR="00E56F86" w:rsidRPr="00643522" w:rsidTr="00E56F86">
        <w:tc>
          <w:tcPr>
            <w:tcW w:w="4323" w:type="dxa"/>
          </w:tcPr>
          <w:p w:rsidR="00E56F86" w:rsidRPr="007F5255" w:rsidRDefault="00E56F86" w:rsidP="00110D7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7F5255">
              <w:rPr>
                <w:bCs/>
                <w:sz w:val="26"/>
                <w:szCs w:val="26"/>
              </w:rPr>
              <w:t>О</w:t>
            </w:r>
            <w:r w:rsidRPr="007F5255">
              <w:rPr>
                <w:color w:val="000000"/>
                <w:sz w:val="26"/>
                <w:szCs w:val="26"/>
              </w:rPr>
              <w:t xml:space="preserve"> внесении изменений в  решение Зверевской городской Думы </w:t>
            </w:r>
            <w:r w:rsidR="00134327" w:rsidRPr="007F5255">
              <w:rPr>
                <w:color w:val="000000"/>
                <w:sz w:val="26"/>
                <w:szCs w:val="26"/>
              </w:rPr>
              <w:br/>
            </w:r>
            <w:r w:rsidRPr="007F5255">
              <w:rPr>
                <w:color w:val="000000"/>
                <w:sz w:val="26"/>
                <w:szCs w:val="26"/>
              </w:rPr>
              <w:t xml:space="preserve">от </w:t>
            </w:r>
            <w:r w:rsidR="00110D75" w:rsidRPr="007F5255">
              <w:rPr>
                <w:color w:val="000000"/>
                <w:sz w:val="26"/>
                <w:szCs w:val="26"/>
              </w:rPr>
              <w:t>26.10.2017 № 118</w:t>
            </w:r>
            <w:r w:rsidRPr="007F5255">
              <w:rPr>
                <w:color w:val="000000"/>
                <w:sz w:val="26"/>
                <w:szCs w:val="26"/>
              </w:rPr>
              <w:t xml:space="preserve"> </w:t>
            </w:r>
            <w:r w:rsidR="00DE71F3" w:rsidRPr="007F5255">
              <w:rPr>
                <w:color w:val="000000"/>
                <w:sz w:val="26"/>
                <w:szCs w:val="26"/>
              </w:rPr>
              <w:br/>
            </w:r>
            <w:r w:rsidRPr="007F5255">
              <w:rPr>
                <w:color w:val="000000"/>
                <w:sz w:val="26"/>
                <w:szCs w:val="26"/>
              </w:rPr>
              <w:t>«</w:t>
            </w:r>
            <w:r w:rsidR="00134327" w:rsidRPr="007F5255">
              <w:rPr>
                <w:color w:val="000000"/>
                <w:sz w:val="26"/>
                <w:szCs w:val="26"/>
              </w:rPr>
              <w:t xml:space="preserve">Об утверждении </w:t>
            </w:r>
            <w:r w:rsidR="00110D75" w:rsidRPr="007F5255">
              <w:rPr>
                <w:color w:val="000000"/>
                <w:sz w:val="26"/>
                <w:szCs w:val="26"/>
              </w:rPr>
              <w:t xml:space="preserve">«Правил благоустройства </w:t>
            </w:r>
            <w:r w:rsidR="00134327" w:rsidRPr="007F5255">
              <w:rPr>
                <w:color w:val="000000"/>
                <w:sz w:val="26"/>
                <w:szCs w:val="26"/>
              </w:rPr>
              <w:t>территории муниципального образования «Город Зверево</w:t>
            </w:r>
            <w:r w:rsidRPr="007F5255">
              <w:rPr>
                <w:color w:val="000000"/>
                <w:sz w:val="26"/>
                <w:szCs w:val="26"/>
              </w:rPr>
              <w:t>»</w:t>
            </w:r>
            <w:r w:rsidRPr="007F5255">
              <w:rPr>
                <w:sz w:val="26"/>
                <w:szCs w:val="26"/>
              </w:rPr>
              <w:t xml:space="preserve"> </w:t>
            </w:r>
          </w:p>
        </w:tc>
      </w:tr>
    </w:tbl>
    <w:p w:rsidR="002D3995" w:rsidRDefault="002D3995" w:rsidP="002D3995">
      <w:pPr>
        <w:pStyle w:val="2"/>
        <w:ind w:firstLine="540"/>
        <w:rPr>
          <w:sz w:val="24"/>
          <w:szCs w:val="24"/>
        </w:rPr>
      </w:pPr>
    </w:p>
    <w:p w:rsidR="002D3995" w:rsidRPr="007F5255" w:rsidRDefault="005520FF" w:rsidP="002D3995">
      <w:pPr>
        <w:ind w:firstLine="142"/>
        <w:jc w:val="both"/>
        <w:rPr>
          <w:sz w:val="26"/>
          <w:szCs w:val="26"/>
          <w:lang w:eastAsia="en-US"/>
        </w:rPr>
      </w:pPr>
      <w:bookmarkStart w:id="0" w:name="_Hlk79501936"/>
      <w:proofErr w:type="gramStart"/>
      <w:r w:rsidRPr="007F5255">
        <w:rPr>
          <w:sz w:val="26"/>
          <w:szCs w:val="26"/>
        </w:rPr>
        <w:t>В целях обеспечения благоприятных условий жизни населения и обеспечения чистоты и порядка на территории города Зверево</w:t>
      </w:r>
      <w:r w:rsidR="002D3995" w:rsidRPr="007F5255">
        <w:rPr>
          <w:color w:val="000000"/>
          <w:sz w:val="26"/>
          <w:szCs w:val="26"/>
        </w:rPr>
        <w:t>,</w:t>
      </w:r>
      <w:r w:rsidR="00AC615D" w:rsidRPr="007F5255">
        <w:rPr>
          <w:color w:val="000000"/>
          <w:sz w:val="26"/>
          <w:szCs w:val="26"/>
        </w:rPr>
        <w:t xml:space="preserve"> руководствуясь</w:t>
      </w:r>
      <w:r w:rsidR="009B65DB" w:rsidRPr="007F5255">
        <w:rPr>
          <w:rStyle w:val="10"/>
          <w:sz w:val="26"/>
          <w:szCs w:val="26"/>
        </w:rPr>
        <w:t xml:space="preserve"> </w:t>
      </w:r>
      <w:r w:rsidR="009B65DB" w:rsidRPr="007F5255">
        <w:rPr>
          <w:rStyle w:val="fontstyle01"/>
          <w:sz w:val="26"/>
          <w:szCs w:val="26"/>
        </w:rPr>
        <w:t>Федеральным законом</w:t>
      </w:r>
      <w:r w:rsidR="00AC615D" w:rsidRPr="007F5255">
        <w:rPr>
          <w:rStyle w:val="fontstyle01"/>
          <w:sz w:val="26"/>
          <w:szCs w:val="26"/>
        </w:rPr>
        <w:t xml:space="preserve"> </w:t>
      </w:r>
      <w:r w:rsidR="009B65DB" w:rsidRPr="007F5255">
        <w:rPr>
          <w:rStyle w:val="fontstyle01"/>
          <w:sz w:val="26"/>
          <w:szCs w:val="26"/>
        </w:rPr>
        <w:t>от 06.10.2003 № 131-ФЗ «Об общих принципах организации местного самоуправления в Российской Федерации»,</w:t>
      </w:r>
      <w:r w:rsidR="009B65DB" w:rsidRPr="007F5255">
        <w:rPr>
          <w:sz w:val="26"/>
          <w:szCs w:val="26"/>
        </w:rPr>
        <w:t xml:space="preserve"> </w:t>
      </w:r>
      <w:r w:rsidR="002D3995" w:rsidRPr="007F5255">
        <w:rPr>
          <w:color w:val="000000"/>
          <w:sz w:val="26"/>
          <w:szCs w:val="26"/>
        </w:rPr>
        <w:t xml:space="preserve"> </w:t>
      </w:r>
      <w:bookmarkEnd w:id="0"/>
      <w:r w:rsidR="002D3995" w:rsidRPr="007F5255">
        <w:rPr>
          <w:color w:val="000000"/>
          <w:sz w:val="26"/>
          <w:szCs w:val="26"/>
        </w:rPr>
        <w:t>Уставом</w:t>
      </w:r>
      <w:r w:rsidR="002D3995" w:rsidRPr="007F5255">
        <w:rPr>
          <w:sz w:val="26"/>
          <w:szCs w:val="26"/>
        </w:rPr>
        <w:t xml:space="preserve">  </w:t>
      </w:r>
      <w:r w:rsidR="002D3995" w:rsidRPr="007F5255">
        <w:rPr>
          <w:sz w:val="26"/>
          <w:szCs w:val="26"/>
          <w:lang w:eastAsia="en-US"/>
        </w:rPr>
        <w:t xml:space="preserve">муниципального образования </w:t>
      </w:r>
      <w:r w:rsidR="00DE3393" w:rsidRPr="007F5255">
        <w:rPr>
          <w:sz w:val="26"/>
          <w:szCs w:val="26"/>
          <w:lang w:eastAsia="en-US"/>
        </w:rPr>
        <w:t>«Город Зверево»</w:t>
      </w:r>
      <w:r w:rsidR="0033695D">
        <w:rPr>
          <w:sz w:val="26"/>
          <w:szCs w:val="26"/>
          <w:lang w:eastAsia="en-US"/>
        </w:rPr>
        <w:t xml:space="preserve">, </w:t>
      </w:r>
      <w:r w:rsidR="0033695D" w:rsidRPr="0033695D">
        <w:rPr>
          <w:sz w:val="26"/>
          <w:szCs w:val="26"/>
          <w:lang w:eastAsia="en-US"/>
        </w:rPr>
        <w:t>Постановление</w:t>
      </w:r>
      <w:r w:rsidR="0033695D">
        <w:rPr>
          <w:sz w:val="26"/>
          <w:szCs w:val="26"/>
          <w:lang w:eastAsia="en-US"/>
        </w:rPr>
        <w:t>м</w:t>
      </w:r>
      <w:r w:rsidR="0033695D" w:rsidRPr="0033695D">
        <w:rPr>
          <w:sz w:val="26"/>
          <w:szCs w:val="26"/>
          <w:lang w:eastAsia="en-US"/>
        </w:rPr>
        <w:t xml:space="preserve"> </w:t>
      </w:r>
      <w:r w:rsidR="0033695D">
        <w:rPr>
          <w:sz w:val="26"/>
          <w:szCs w:val="26"/>
          <w:lang w:eastAsia="en-US"/>
        </w:rPr>
        <w:t>Правительства РО от 21.07.2020 №</w:t>
      </w:r>
      <w:r w:rsidR="0033695D" w:rsidRPr="0033695D">
        <w:rPr>
          <w:sz w:val="26"/>
          <w:szCs w:val="26"/>
          <w:lang w:eastAsia="en-US"/>
        </w:rPr>
        <w:t xml:space="preserve"> 663 </w:t>
      </w:r>
      <w:r w:rsidR="0033695D">
        <w:rPr>
          <w:sz w:val="26"/>
          <w:szCs w:val="26"/>
          <w:lang w:eastAsia="en-US"/>
        </w:rPr>
        <w:t>«</w:t>
      </w:r>
      <w:r w:rsidR="0033695D" w:rsidRPr="0033695D">
        <w:rPr>
          <w:sz w:val="26"/>
          <w:szCs w:val="26"/>
          <w:lang w:eastAsia="en-US"/>
        </w:rPr>
        <w:t>Об утверждении Порядка накопления твердых коммунальных отходов (в том числе их раздельного накопления) н</w:t>
      </w:r>
      <w:r w:rsidR="0033695D">
        <w:rPr>
          <w:sz w:val="26"/>
          <w:szCs w:val="26"/>
          <w:lang w:eastAsia="en-US"/>
        </w:rPr>
        <w:t>а территории Ростовской области»,</w:t>
      </w:r>
      <w:r w:rsidR="0033695D" w:rsidRPr="0033695D">
        <w:t xml:space="preserve"> </w:t>
      </w:r>
      <w:r w:rsidR="0033695D" w:rsidRPr="0033695D">
        <w:rPr>
          <w:sz w:val="26"/>
          <w:szCs w:val="26"/>
          <w:lang w:eastAsia="en-US"/>
        </w:rPr>
        <w:t>Постановление</w:t>
      </w:r>
      <w:r w:rsidR="0033695D">
        <w:rPr>
          <w:sz w:val="26"/>
          <w:szCs w:val="26"/>
          <w:lang w:eastAsia="en-US"/>
        </w:rPr>
        <w:t>м</w:t>
      </w:r>
      <w:proofErr w:type="gramEnd"/>
      <w:r w:rsidR="0033695D" w:rsidRPr="0033695D">
        <w:rPr>
          <w:sz w:val="26"/>
          <w:szCs w:val="26"/>
          <w:lang w:eastAsia="en-US"/>
        </w:rPr>
        <w:t xml:space="preserve"> Главного государственного сани</w:t>
      </w:r>
      <w:r w:rsidR="0033695D">
        <w:rPr>
          <w:sz w:val="26"/>
          <w:szCs w:val="26"/>
          <w:lang w:eastAsia="en-US"/>
        </w:rPr>
        <w:t>тарного врача РФ от 28.01.2021 №</w:t>
      </w:r>
      <w:r w:rsidR="0033695D" w:rsidRPr="0033695D">
        <w:rPr>
          <w:sz w:val="26"/>
          <w:szCs w:val="26"/>
          <w:lang w:eastAsia="en-US"/>
        </w:rPr>
        <w:t xml:space="preserve">3 </w:t>
      </w:r>
      <w:r w:rsidR="0033695D">
        <w:rPr>
          <w:sz w:val="26"/>
          <w:szCs w:val="26"/>
          <w:lang w:eastAsia="en-US"/>
        </w:rPr>
        <w:t>«</w:t>
      </w:r>
      <w:r w:rsidR="0033695D" w:rsidRPr="0033695D">
        <w:rPr>
          <w:sz w:val="26"/>
          <w:szCs w:val="26"/>
          <w:lang w:eastAsia="en-US"/>
        </w:rPr>
        <w:t xml:space="preserve">Об утверждении санитарных правил и норм </w:t>
      </w:r>
      <w:proofErr w:type="spellStart"/>
      <w:r w:rsidR="0033695D" w:rsidRPr="0033695D">
        <w:rPr>
          <w:sz w:val="26"/>
          <w:szCs w:val="26"/>
          <w:lang w:eastAsia="en-US"/>
        </w:rPr>
        <w:t>СанПиН</w:t>
      </w:r>
      <w:proofErr w:type="spellEnd"/>
      <w:r w:rsidR="0033695D" w:rsidRPr="0033695D">
        <w:rPr>
          <w:sz w:val="26"/>
          <w:szCs w:val="26"/>
          <w:lang w:eastAsia="en-US"/>
        </w:rPr>
        <w:t xml:space="preserve">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</w:t>
      </w:r>
      <w:r w:rsidR="0033695D">
        <w:rPr>
          <w:sz w:val="26"/>
          <w:szCs w:val="26"/>
          <w:lang w:eastAsia="en-US"/>
        </w:rPr>
        <w:t>ктических) мероприятий»</w:t>
      </w:r>
    </w:p>
    <w:p w:rsidR="002D3995" w:rsidRPr="007F5255" w:rsidRDefault="00DE3393" w:rsidP="002D3995">
      <w:pPr>
        <w:spacing w:before="240" w:line="360" w:lineRule="auto"/>
        <w:ind w:firstLine="709"/>
        <w:jc w:val="center"/>
        <w:rPr>
          <w:b/>
          <w:sz w:val="26"/>
          <w:szCs w:val="26"/>
        </w:rPr>
      </w:pPr>
      <w:proofErr w:type="spellStart"/>
      <w:r w:rsidRPr="007F5255">
        <w:rPr>
          <w:b/>
          <w:color w:val="000000"/>
          <w:sz w:val="26"/>
          <w:szCs w:val="26"/>
        </w:rPr>
        <w:t>Зверевская</w:t>
      </w:r>
      <w:proofErr w:type="spellEnd"/>
      <w:r w:rsidRPr="007F5255">
        <w:rPr>
          <w:b/>
          <w:color w:val="000000"/>
          <w:sz w:val="26"/>
          <w:szCs w:val="26"/>
        </w:rPr>
        <w:t xml:space="preserve"> городская Дума решила</w:t>
      </w:r>
      <w:r w:rsidR="002D3995" w:rsidRPr="007F5255">
        <w:rPr>
          <w:b/>
          <w:sz w:val="26"/>
          <w:szCs w:val="26"/>
        </w:rPr>
        <w:t>:</w:t>
      </w:r>
    </w:p>
    <w:p w:rsidR="009B65DB" w:rsidRPr="007F5255" w:rsidRDefault="00DE3393" w:rsidP="00CE041D">
      <w:pPr>
        <w:pStyle w:val="a3"/>
        <w:numPr>
          <w:ilvl w:val="0"/>
          <w:numId w:val="3"/>
        </w:numPr>
        <w:shd w:val="clear" w:color="auto" w:fill="FFFFFF"/>
        <w:ind w:left="0" w:firstLine="709"/>
        <w:rPr>
          <w:color w:val="000000"/>
          <w:sz w:val="26"/>
          <w:szCs w:val="26"/>
        </w:rPr>
      </w:pPr>
      <w:r w:rsidRPr="007F5255">
        <w:rPr>
          <w:color w:val="000000"/>
          <w:sz w:val="26"/>
          <w:szCs w:val="26"/>
        </w:rPr>
        <w:t>Внести в приложение к решению</w:t>
      </w:r>
      <w:r w:rsidR="009B65DB" w:rsidRPr="007F5255">
        <w:rPr>
          <w:color w:val="000000"/>
          <w:sz w:val="26"/>
          <w:szCs w:val="26"/>
        </w:rPr>
        <w:t xml:space="preserve"> Зверевской городской Думы</w:t>
      </w:r>
      <w:r w:rsidR="00AC615D" w:rsidRPr="007F5255">
        <w:rPr>
          <w:color w:val="000000"/>
          <w:sz w:val="26"/>
          <w:szCs w:val="26"/>
        </w:rPr>
        <w:t xml:space="preserve"> от </w:t>
      </w:r>
      <w:r w:rsidRPr="007F5255">
        <w:rPr>
          <w:color w:val="000000"/>
          <w:sz w:val="26"/>
          <w:szCs w:val="26"/>
        </w:rPr>
        <w:t xml:space="preserve">26.10.2017 № 118 </w:t>
      </w:r>
      <w:r w:rsidR="00845222" w:rsidRPr="007F5255">
        <w:rPr>
          <w:color w:val="000000"/>
          <w:sz w:val="26"/>
          <w:szCs w:val="26"/>
        </w:rPr>
        <w:t>«Об утверждении «Правил благоустройства территории муниципального образования «Город Зверево»</w:t>
      </w:r>
      <w:r w:rsidR="00AC615D" w:rsidRPr="007F5255">
        <w:rPr>
          <w:sz w:val="26"/>
          <w:szCs w:val="26"/>
        </w:rPr>
        <w:t xml:space="preserve"> </w:t>
      </w:r>
      <w:r w:rsidR="009B65DB" w:rsidRPr="007F5255">
        <w:rPr>
          <w:color w:val="000000"/>
          <w:sz w:val="26"/>
          <w:szCs w:val="26"/>
        </w:rPr>
        <w:t>следующие изменения:</w:t>
      </w:r>
    </w:p>
    <w:p w:rsidR="00A66B1F" w:rsidRPr="007F5255" w:rsidRDefault="00DE3393" w:rsidP="00DE3393">
      <w:pPr>
        <w:pStyle w:val="a3"/>
        <w:numPr>
          <w:ilvl w:val="1"/>
          <w:numId w:val="3"/>
        </w:numPr>
        <w:shd w:val="clear" w:color="auto" w:fill="FFFFFF"/>
        <w:rPr>
          <w:color w:val="000000"/>
          <w:sz w:val="26"/>
          <w:szCs w:val="26"/>
        </w:rPr>
      </w:pPr>
      <w:r w:rsidRPr="007F5255">
        <w:rPr>
          <w:color w:val="000000"/>
          <w:sz w:val="26"/>
          <w:szCs w:val="26"/>
        </w:rPr>
        <w:t>П</w:t>
      </w:r>
      <w:r w:rsidR="00DA48F6" w:rsidRPr="007F5255">
        <w:rPr>
          <w:color w:val="000000"/>
          <w:sz w:val="26"/>
          <w:szCs w:val="26"/>
        </w:rPr>
        <w:t>ункт 5.12.5.1. изложить в следующей редакции:</w:t>
      </w:r>
    </w:p>
    <w:p w:rsidR="00DA48F6" w:rsidRPr="007F5255" w:rsidRDefault="00DA48F6" w:rsidP="00DA48F6">
      <w:pPr>
        <w:pStyle w:val="a3"/>
        <w:shd w:val="clear" w:color="auto" w:fill="FFFFFF"/>
        <w:ind w:left="0" w:firstLine="709"/>
        <w:rPr>
          <w:sz w:val="26"/>
          <w:szCs w:val="26"/>
        </w:rPr>
      </w:pPr>
      <w:r w:rsidRPr="007F5255">
        <w:rPr>
          <w:color w:val="000000"/>
          <w:sz w:val="26"/>
          <w:szCs w:val="26"/>
        </w:rPr>
        <w:t>«</w:t>
      </w:r>
      <w:r w:rsidRPr="007F5255">
        <w:rPr>
          <w:sz w:val="26"/>
          <w:szCs w:val="26"/>
        </w:rPr>
        <w:t>Площадки для установки мусоросборников - специально оборудованные места, предназначенные для сбора твердых коммунальных отходов (ТКО) (в соответствии с ПП РО от 21.07.2020 № 663 «Об утверждении Порядка накопления твердых коммунальных отходов (в том числе их раздельного сбора) на территории Ростовской области»). Наличие таких площадок необходимо предусматривать в составе территорий и участков любого функционального назначения, где могут накапливаться ТКО».</w:t>
      </w:r>
    </w:p>
    <w:p w:rsidR="00DA48F6" w:rsidRPr="007F5255" w:rsidRDefault="007F5255" w:rsidP="00AB0CCB">
      <w:pPr>
        <w:shd w:val="clear" w:color="auto" w:fill="FFFFFF"/>
        <w:jc w:val="both"/>
        <w:rPr>
          <w:b/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1.2.</w:t>
      </w:r>
      <w:r w:rsidR="00DA48F6" w:rsidRPr="007F5255">
        <w:rPr>
          <w:sz w:val="26"/>
          <w:szCs w:val="26"/>
        </w:rPr>
        <w:t>пункт 5.12.5.2. изложить в следующей редакции:</w:t>
      </w:r>
      <w:r w:rsidR="00AB0CCB">
        <w:rPr>
          <w:sz w:val="26"/>
          <w:szCs w:val="26"/>
        </w:rPr>
        <w:t xml:space="preserve"> </w:t>
      </w:r>
    </w:p>
    <w:p w:rsidR="00DA48F6" w:rsidRPr="007F5255" w:rsidRDefault="00DA48F6" w:rsidP="00DA48F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F5255">
        <w:rPr>
          <w:sz w:val="26"/>
          <w:szCs w:val="26"/>
        </w:rPr>
        <w:t>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 должно быть не менее 20 метров, но не более 100 метров; до территорий медицинских организаций в городских населённых пунктах - не менее 25 метров, в сельских населённых пунктах - не менее 15 метров.</w:t>
      </w:r>
    </w:p>
    <w:p w:rsidR="00DA48F6" w:rsidRPr="007F5255" w:rsidRDefault="00DA48F6" w:rsidP="00DA48F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F5255">
        <w:rPr>
          <w:sz w:val="26"/>
          <w:szCs w:val="26"/>
        </w:rPr>
        <w:t>Допускается уменьшение не более чем на 25% указанных в настоящем пункте  расстояний на основании результатов оценки заявки на создание места (площадки) накопления ТКО на предмет ее соответствия санитарно</w:t>
      </w:r>
      <w:r w:rsidR="00E716C9">
        <w:rPr>
          <w:sz w:val="26"/>
          <w:szCs w:val="26"/>
        </w:rPr>
        <w:t>-эпидемиологическим требованиям</w:t>
      </w:r>
      <w:r w:rsidRPr="007F5255">
        <w:rPr>
          <w:sz w:val="26"/>
          <w:szCs w:val="26"/>
        </w:rPr>
        <w:t>.</w:t>
      </w:r>
    </w:p>
    <w:p w:rsidR="00DA3F29" w:rsidRDefault="00DA48F6" w:rsidP="00DA48F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7F5255">
        <w:rPr>
          <w:sz w:val="26"/>
          <w:szCs w:val="26"/>
        </w:rPr>
        <w:t>В случае раздельного накопления отходов 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8 метров, но не более 100 метров;</w:t>
      </w:r>
      <w:proofErr w:type="gramEnd"/>
      <w:r w:rsidRPr="007F5255">
        <w:rPr>
          <w:sz w:val="26"/>
          <w:szCs w:val="26"/>
        </w:rPr>
        <w:t xml:space="preserve"> до территорий медицинских организаций в городских населённых пунктах - не менее 10 метров, в сельских населённых пунктах - не менее 15 метров</w:t>
      </w:r>
      <w:proofErr w:type="gramStart"/>
      <w:r w:rsidRPr="007F5255">
        <w:rPr>
          <w:sz w:val="26"/>
          <w:szCs w:val="26"/>
        </w:rPr>
        <w:t xml:space="preserve"> </w:t>
      </w:r>
      <w:r w:rsidR="00DA3F29">
        <w:rPr>
          <w:sz w:val="26"/>
          <w:szCs w:val="26"/>
        </w:rPr>
        <w:t>.</w:t>
      </w:r>
      <w:proofErr w:type="gramEnd"/>
    </w:p>
    <w:p w:rsidR="00DA48F6" w:rsidRPr="007F5255" w:rsidRDefault="00DA48F6" w:rsidP="00DA48F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F5255">
        <w:rPr>
          <w:sz w:val="26"/>
          <w:szCs w:val="26"/>
        </w:rPr>
        <w:t>Количество мусоросборников, устанавливаемых на контейнерных площадках, определяется хозяйствующими субъектами в соответствии с установленными нормативами накопления ТКО.</w:t>
      </w:r>
    </w:p>
    <w:p w:rsidR="00DA48F6" w:rsidRPr="007F5255" w:rsidRDefault="00DA48F6" w:rsidP="00DA48F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F5255">
        <w:rPr>
          <w:sz w:val="26"/>
          <w:szCs w:val="26"/>
        </w:rPr>
        <w:t>На контейнерных площадках должно размещаться не более 8 контейнеров для смешанного накопления ТКО или 12 контейнеров, из которых 4 - для раздельного накопления ТКО, и не более 2 бункеров для накопления КГО.</w:t>
      </w:r>
    </w:p>
    <w:p w:rsidR="00DA48F6" w:rsidRPr="007F5255" w:rsidRDefault="00DA48F6" w:rsidP="00DA48F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F5255">
        <w:rPr>
          <w:sz w:val="26"/>
          <w:szCs w:val="26"/>
        </w:rPr>
        <w:t>Срок временного накопления несортированных ТКО определяется исходя из среднесуточной температуры наружного воздуха в течение 3-х суток:</w:t>
      </w:r>
    </w:p>
    <w:p w:rsidR="00DA48F6" w:rsidRPr="007F5255" w:rsidRDefault="00DA48F6" w:rsidP="00DA48F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F5255">
        <w:rPr>
          <w:sz w:val="26"/>
          <w:szCs w:val="26"/>
        </w:rPr>
        <w:t>плюс 5</w:t>
      </w:r>
      <w:proofErr w:type="gramStart"/>
      <w:r w:rsidRPr="007F5255">
        <w:rPr>
          <w:sz w:val="26"/>
          <w:szCs w:val="26"/>
        </w:rPr>
        <w:t>°С</w:t>
      </w:r>
      <w:proofErr w:type="gramEnd"/>
      <w:r w:rsidRPr="007F5255">
        <w:rPr>
          <w:sz w:val="26"/>
          <w:szCs w:val="26"/>
        </w:rPr>
        <w:t xml:space="preserve"> и выше - не более 1 суток;</w:t>
      </w:r>
    </w:p>
    <w:p w:rsidR="00DA48F6" w:rsidRPr="007F5255" w:rsidRDefault="00DA48F6" w:rsidP="00DA48F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F5255">
        <w:rPr>
          <w:sz w:val="26"/>
          <w:szCs w:val="26"/>
        </w:rPr>
        <w:t>плюс 4</w:t>
      </w:r>
      <w:proofErr w:type="gramStart"/>
      <w:r w:rsidRPr="007F5255">
        <w:rPr>
          <w:sz w:val="26"/>
          <w:szCs w:val="26"/>
        </w:rPr>
        <w:t>°С</w:t>
      </w:r>
      <w:proofErr w:type="gramEnd"/>
      <w:r w:rsidRPr="007F5255">
        <w:rPr>
          <w:sz w:val="26"/>
          <w:szCs w:val="26"/>
        </w:rPr>
        <w:t xml:space="preserve"> и ниже - не более 3.</w:t>
      </w:r>
    </w:p>
    <w:p w:rsidR="00DA48F6" w:rsidRPr="007F5255" w:rsidRDefault="00DA48F6" w:rsidP="00DA48F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F5255">
        <w:rPr>
          <w:sz w:val="26"/>
          <w:szCs w:val="26"/>
        </w:rPr>
        <w:t xml:space="preserve">Контейнерные площадки, организуемые заинтересованными </w:t>
      </w:r>
      <w:r w:rsidR="00DA3F29">
        <w:rPr>
          <w:sz w:val="26"/>
          <w:szCs w:val="26"/>
        </w:rPr>
        <w:t xml:space="preserve">лицами </w:t>
      </w:r>
      <w:r w:rsidRPr="007F5255">
        <w:rPr>
          <w:sz w:val="26"/>
          <w:szCs w:val="26"/>
        </w:rPr>
        <w:t xml:space="preserve">(далее </w:t>
      </w:r>
      <w:r w:rsidR="00DE3393" w:rsidRPr="007F5255">
        <w:rPr>
          <w:sz w:val="26"/>
          <w:szCs w:val="26"/>
        </w:rPr>
        <w:t xml:space="preserve">по тексту </w:t>
      </w:r>
      <w:r w:rsidRPr="007F5255">
        <w:rPr>
          <w:sz w:val="26"/>
          <w:szCs w:val="26"/>
        </w:rPr>
        <w:t>- заинтересованные лица), независимо от видов мусоросборников (контейнеров и бункеров</w:t>
      </w:r>
      <w:proofErr w:type="gramStart"/>
      <w:r w:rsidRPr="007F5255">
        <w:rPr>
          <w:sz w:val="26"/>
          <w:szCs w:val="26"/>
          <w:vertAlign w:val="superscript"/>
        </w:rPr>
        <w:t> </w:t>
      </w:r>
      <w:r w:rsidRPr="007F5255">
        <w:rPr>
          <w:sz w:val="26"/>
          <w:szCs w:val="26"/>
        </w:rPr>
        <w:t>)</w:t>
      </w:r>
      <w:proofErr w:type="gramEnd"/>
      <w:r w:rsidRPr="007F5255">
        <w:rPr>
          <w:sz w:val="26"/>
          <w:szCs w:val="26"/>
        </w:rPr>
        <w:t xml:space="preserve"> должны иметь подъездной путь, твердое (асфальтовое, бетонное) покрытие с уклоном для отведения талых и дождевых сточных вод, а также ограждение, обеспечивающее предупреждение распространения отходов за пределы контейнерной площадки.</w:t>
      </w:r>
    </w:p>
    <w:p w:rsidR="00D60ABB" w:rsidRPr="007F5255" w:rsidRDefault="00DA48F6" w:rsidP="00D60ABB">
      <w:pPr>
        <w:pStyle w:val="a3"/>
        <w:shd w:val="clear" w:color="auto" w:fill="FFFFFF"/>
        <w:ind w:left="0" w:firstLine="709"/>
        <w:rPr>
          <w:sz w:val="26"/>
          <w:szCs w:val="26"/>
        </w:rPr>
      </w:pPr>
      <w:r w:rsidRPr="007F5255">
        <w:rPr>
          <w:sz w:val="26"/>
          <w:szCs w:val="26"/>
        </w:rPr>
        <w:t>Специальные площадки должны иметь подъездной путь, твердое (асфальтовое, бетонное) покрытие с уклоном для отведения талых и дождевых сточных вод, а также ограждение с трех сторон высотой не менее 1 метра».</w:t>
      </w:r>
    </w:p>
    <w:p w:rsidR="00CE041D" w:rsidRPr="007F5255" w:rsidRDefault="005F305E" w:rsidP="005F305E">
      <w:pPr>
        <w:pStyle w:val="a3"/>
        <w:numPr>
          <w:ilvl w:val="0"/>
          <w:numId w:val="3"/>
        </w:numPr>
        <w:shd w:val="clear" w:color="auto" w:fill="FFFFFF"/>
        <w:ind w:left="0" w:firstLine="709"/>
        <w:rPr>
          <w:sz w:val="26"/>
          <w:szCs w:val="26"/>
        </w:rPr>
      </w:pPr>
      <w:r w:rsidRPr="007F5255">
        <w:rPr>
          <w:sz w:val="26"/>
          <w:szCs w:val="26"/>
        </w:rPr>
        <w:t>Настоящее решение вступает в силу со дня его официального опубликования.</w:t>
      </w:r>
    </w:p>
    <w:p w:rsidR="005F305E" w:rsidRPr="007F5255" w:rsidRDefault="00BD42E7" w:rsidP="005F305E">
      <w:pPr>
        <w:pStyle w:val="a3"/>
        <w:numPr>
          <w:ilvl w:val="0"/>
          <w:numId w:val="3"/>
        </w:numPr>
        <w:shd w:val="clear" w:color="auto" w:fill="FFFFFF"/>
        <w:ind w:left="0" w:firstLine="709"/>
        <w:rPr>
          <w:sz w:val="26"/>
          <w:szCs w:val="26"/>
        </w:rPr>
      </w:pPr>
      <w:proofErr w:type="gramStart"/>
      <w:r w:rsidRPr="007F5255">
        <w:rPr>
          <w:sz w:val="26"/>
          <w:szCs w:val="26"/>
        </w:rPr>
        <w:t>Контроль за</w:t>
      </w:r>
      <w:proofErr w:type="gramEnd"/>
      <w:r w:rsidRPr="007F5255">
        <w:rPr>
          <w:sz w:val="26"/>
          <w:szCs w:val="26"/>
        </w:rPr>
        <w:t xml:space="preserve"> исполнением </w:t>
      </w:r>
      <w:r w:rsidR="00C87B98" w:rsidRPr="007F5255">
        <w:rPr>
          <w:sz w:val="26"/>
          <w:szCs w:val="26"/>
        </w:rPr>
        <w:t>настоящего решения возложить на председателя постоянной комиссии Зверевской городской Думы по</w:t>
      </w:r>
      <w:r w:rsidR="00DA0DE8">
        <w:rPr>
          <w:sz w:val="26"/>
          <w:szCs w:val="26"/>
        </w:rPr>
        <w:t xml:space="preserve"> </w:t>
      </w:r>
      <w:bookmarkStart w:id="1" w:name="_GoBack"/>
      <w:bookmarkEnd w:id="1"/>
      <w:r w:rsidR="00DA0DE8">
        <w:rPr>
          <w:sz w:val="26"/>
          <w:szCs w:val="26"/>
        </w:rPr>
        <w:t>ЖКХ, промышленности, транспорту и связи</w:t>
      </w:r>
      <w:r w:rsidRPr="007F5255">
        <w:rPr>
          <w:sz w:val="26"/>
          <w:szCs w:val="26"/>
        </w:rPr>
        <w:t>.</w:t>
      </w:r>
    </w:p>
    <w:p w:rsidR="00CE041D" w:rsidRPr="007F5255" w:rsidRDefault="00CE041D" w:rsidP="003E572F">
      <w:pPr>
        <w:shd w:val="clear" w:color="auto" w:fill="FFFFFF"/>
        <w:jc w:val="both"/>
        <w:rPr>
          <w:sz w:val="26"/>
          <w:szCs w:val="26"/>
        </w:rPr>
      </w:pPr>
    </w:p>
    <w:p w:rsidR="00E87ECE" w:rsidRPr="007F5255" w:rsidRDefault="00E87ECE" w:rsidP="003E572F">
      <w:pPr>
        <w:rPr>
          <w:sz w:val="26"/>
          <w:szCs w:val="26"/>
        </w:rPr>
      </w:pPr>
    </w:p>
    <w:p w:rsidR="007F5255" w:rsidRPr="007F5255" w:rsidRDefault="007F5255" w:rsidP="00A46568">
      <w:pPr>
        <w:tabs>
          <w:tab w:val="left" w:pos="1000"/>
          <w:tab w:val="left" w:pos="2552"/>
        </w:tabs>
        <w:jc w:val="both"/>
        <w:rPr>
          <w:sz w:val="26"/>
          <w:szCs w:val="26"/>
        </w:rPr>
      </w:pPr>
    </w:p>
    <w:p w:rsidR="00A46568" w:rsidRPr="007F5255" w:rsidRDefault="00A46568" w:rsidP="00A46568">
      <w:pPr>
        <w:tabs>
          <w:tab w:val="left" w:pos="1000"/>
          <w:tab w:val="left" w:pos="2552"/>
        </w:tabs>
        <w:jc w:val="both"/>
        <w:rPr>
          <w:sz w:val="26"/>
          <w:szCs w:val="26"/>
        </w:rPr>
      </w:pPr>
      <w:r w:rsidRPr="007F5255">
        <w:rPr>
          <w:sz w:val="26"/>
          <w:szCs w:val="26"/>
        </w:rPr>
        <w:t>Председатель Зверевской</w:t>
      </w:r>
    </w:p>
    <w:p w:rsidR="00A46568" w:rsidRPr="007F5255" w:rsidRDefault="00A46568" w:rsidP="00A46568">
      <w:pPr>
        <w:tabs>
          <w:tab w:val="left" w:pos="1000"/>
          <w:tab w:val="left" w:pos="2552"/>
        </w:tabs>
        <w:rPr>
          <w:sz w:val="26"/>
          <w:szCs w:val="26"/>
        </w:rPr>
      </w:pPr>
      <w:r w:rsidRPr="007F5255">
        <w:rPr>
          <w:sz w:val="26"/>
          <w:szCs w:val="26"/>
        </w:rPr>
        <w:t xml:space="preserve">городской Думы – </w:t>
      </w:r>
    </w:p>
    <w:p w:rsidR="00A46568" w:rsidRPr="007F5255" w:rsidRDefault="00A46568" w:rsidP="00A46568">
      <w:pPr>
        <w:tabs>
          <w:tab w:val="left" w:pos="1000"/>
          <w:tab w:val="left" w:pos="2552"/>
        </w:tabs>
        <w:rPr>
          <w:sz w:val="26"/>
          <w:szCs w:val="26"/>
        </w:rPr>
      </w:pPr>
      <w:r w:rsidRPr="007F5255">
        <w:rPr>
          <w:sz w:val="26"/>
          <w:szCs w:val="26"/>
        </w:rPr>
        <w:t>глава города Зверево                                                                         С.А. Бушланова</w:t>
      </w:r>
    </w:p>
    <w:sectPr w:rsidR="00A46568" w:rsidRPr="007F5255" w:rsidSect="00253BE3">
      <w:pgSz w:w="11910" w:h="16840"/>
      <w:pgMar w:top="426" w:right="711" w:bottom="709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03326"/>
    <w:multiLevelType w:val="multilevel"/>
    <w:tmpl w:val="5A389F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>
    <w:nsid w:val="0F097438"/>
    <w:multiLevelType w:val="hybridMultilevel"/>
    <w:tmpl w:val="437420B0"/>
    <w:lvl w:ilvl="0" w:tplc="7180CFD8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703368"/>
    <w:multiLevelType w:val="hybridMultilevel"/>
    <w:tmpl w:val="6D96B1E8"/>
    <w:lvl w:ilvl="0" w:tplc="EDC4FA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2D3995"/>
    <w:rsid w:val="00001BF6"/>
    <w:rsid w:val="000A3636"/>
    <w:rsid w:val="00110D75"/>
    <w:rsid w:val="00134327"/>
    <w:rsid w:val="0013534A"/>
    <w:rsid w:val="001A12D0"/>
    <w:rsid w:val="00230587"/>
    <w:rsid w:val="002507FF"/>
    <w:rsid w:val="00253BE3"/>
    <w:rsid w:val="002D3995"/>
    <w:rsid w:val="002E0A96"/>
    <w:rsid w:val="003240DD"/>
    <w:rsid w:val="0033695D"/>
    <w:rsid w:val="00395BDA"/>
    <w:rsid w:val="003E572F"/>
    <w:rsid w:val="004220AD"/>
    <w:rsid w:val="004276E0"/>
    <w:rsid w:val="0046390C"/>
    <w:rsid w:val="00482054"/>
    <w:rsid w:val="004A4122"/>
    <w:rsid w:val="00501F0F"/>
    <w:rsid w:val="005415CE"/>
    <w:rsid w:val="005520FF"/>
    <w:rsid w:val="005B3540"/>
    <w:rsid w:val="005E2389"/>
    <w:rsid w:val="005F305E"/>
    <w:rsid w:val="00666399"/>
    <w:rsid w:val="006B4230"/>
    <w:rsid w:val="006F7434"/>
    <w:rsid w:val="0072479E"/>
    <w:rsid w:val="00740C70"/>
    <w:rsid w:val="007F5255"/>
    <w:rsid w:val="008362C4"/>
    <w:rsid w:val="00845222"/>
    <w:rsid w:val="008612FE"/>
    <w:rsid w:val="008A2011"/>
    <w:rsid w:val="009178E2"/>
    <w:rsid w:val="00932C7B"/>
    <w:rsid w:val="00937905"/>
    <w:rsid w:val="009674FA"/>
    <w:rsid w:val="00997676"/>
    <w:rsid w:val="009B65DB"/>
    <w:rsid w:val="00A01836"/>
    <w:rsid w:val="00A46568"/>
    <w:rsid w:val="00A615B9"/>
    <w:rsid w:val="00A66B1F"/>
    <w:rsid w:val="00A95170"/>
    <w:rsid w:val="00AB0CCB"/>
    <w:rsid w:val="00AC615D"/>
    <w:rsid w:val="00BD42E7"/>
    <w:rsid w:val="00C87B98"/>
    <w:rsid w:val="00CA038D"/>
    <w:rsid w:val="00CE041D"/>
    <w:rsid w:val="00D60ABB"/>
    <w:rsid w:val="00D62892"/>
    <w:rsid w:val="00D70E57"/>
    <w:rsid w:val="00D7154B"/>
    <w:rsid w:val="00D863D7"/>
    <w:rsid w:val="00DA0DE8"/>
    <w:rsid w:val="00DA3F29"/>
    <w:rsid w:val="00DA48F6"/>
    <w:rsid w:val="00DC3D8F"/>
    <w:rsid w:val="00DE3393"/>
    <w:rsid w:val="00DE71F3"/>
    <w:rsid w:val="00E06A63"/>
    <w:rsid w:val="00E14656"/>
    <w:rsid w:val="00E32874"/>
    <w:rsid w:val="00E56F86"/>
    <w:rsid w:val="00E716C9"/>
    <w:rsid w:val="00E75C80"/>
    <w:rsid w:val="00E87ECE"/>
    <w:rsid w:val="00E90C53"/>
    <w:rsid w:val="00F66FAD"/>
    <w:rsid w:val="00F77468"/>
    <w:rsid w:val="00FE5391"/>
    <w:rsid w:val="00FF3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3995"/>
    <w:pPr>
      <w:keepNext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2D3995"/>
    <w:pPr>
      <w:keepNext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399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D399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01">
    <w:name w:val="fontstyle01"/>
    <w:basedOn w:val="a0"/>
    <w:rsid w:val="009B65D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1"/>
    <w:qFormat/>
    <w:rsid w:val="00A615B9"/>
    <w:pPr>
      <w:widowControl w:val="0"/>
      <w:autoSpaceDE w:val="0"/>
      <w:autoSpaceDN w:val="0"/>
      <w:ind w:left="122" w:firstLine="707"/>
      <w:jc w:val="both"/>
    </w:pPr>
    <w:rPr>
      <w:sz w:val="22"/>
      <w:szCs w:val="22"/>
      <w:lang w:eastAsia="en-US"/>
    </w:rPr>
  </w:style>
  <w:style w:type="paragraph" w:styleId="a4">
    <w:name w:val="Body Text"/>
    <w:basedOn w:val="a"/>
    <w:link w:val="a5"/>
    <w:uiPriority w:val="1"/>
    <w:qFormat/>
    <w:rsid w:val="00A615B9"/>
    <w:pPr>
      <w:widowControl w:val="0"/>
      <w:autoSpaceDE w:val="0"/>
      <w:autoSpaceDN w:val="0"/>
      <w:ind w:left="122" w:firstLine="707"/>
      <w:jc w:val="both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A615B9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615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615B9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bumpedfont15">
    <w:name w:val="bumpedfont15"/>
    <w:basedOn w:val="a0"/>
    <w:rsid w:val="00E87ECE"/>
  </w:style>
  <w:style w:type="paragraph" w:customStyle="1" w:styleId="s4">
    <w:name w:val="s4"/>
    <w:basedOn w:val="a"/>
    <w:rsid w:val="00E87ECE"/>
    <w:pPr>
      <w:spacing w:before="100" w:beforeAutospacing="1" w:after="100" w:afterAutospacing="1"/>
    </w:pPr>
    <w:rPr>
      <w:rFonts w:eastAsiaTheme="minorHAnsi"/>
    </w:rPr>
  </w:style>
  <w:style w:type="paragraph" w:customStyle="1" w:styleId="s7">
    <w:name w:val="s7"/>
    <w:basedOn w:val="a"/>
    <w:rsid w:val="00E87ECE"/>
    <w:pPr>
      <w:spacing w:before="100" w:beforeAutospacing="1" w:after="100" w:afterAutospacing="1"/>
    </w:pPr>
    <w:rPr>
      <w:rFonts w:eastAsiaTheme="minorHAnsi"/>
    </w:rPr>
  </w:style>
  <w:style w:type="paragraph" w:customStyle="1" w:styleId="s33">
    <w:name w:val="s33"/>
    <w:basedOn w:val="a"/>
    <w:rsid w:val="00E87ECE"/>
    <w:pPr>
      <w:spacing w:before="100" w:beforeAutospacing="1" w:after="100" w:afterAutospacing="1"/>
    </w:pPr>
    <w:rPr>
      <w:rFonts w:eastAsiaTheme="minorHAnsi"/>
    </w:rPr>
  </w:style>
  <w:style w:type="paragraph" w:customStyle="1" w:styleId="s40">
    <w:name w:val="s40"/>
    <w:basedOn w:val="a"/>
    <w:rsid w:val="00E87ECE"/>
    <w:pPr>
      <w:spacing w:before="100" w:beforeAutospacing="1" w:after="100" w:afterAutospacing="1"/>
    </w:pPr>
    <w:rPr>
      <w:rFonts w:eastAsiaTheme="minorHAnsi"/>
    </w:rPr>
  </w:style>
  <w:style w:type="paragraph" w:customStyle="1" w:styleId="s59">
    <w:name w:val="s59"/>
    <w:basedOn w:val="a"/>
    <w:rsid w:val="00E87ECE"/>
    <w:pPr>
      <w:spacing w:before="100" w:beforeAutospacing="1" w:after="100" w:afterAutospacing="1"/>
    </w:pPr>
    <w:rPr>
      <w:rFonts w:eastAsiaTheme="minorHAnsi"/>
    </w:rPr>
  </w:style>
  <w:style w:type="paragraph" w:customStyle="1" w:styleId="s61">
    <w:name w:val="s61"/>
    <w:basedOn w:val="a"/>
    <w:rsid w:val="00E87ECE"/>
    <w:pPr>
      <w:spacing w:before="100" w:beforeAutospacing="1" w:after="100" w:afterAutospacing="1"/>
    </w:pPr>
    <w:rPr>
      <w:rFonts w:eastAsiaTheme="minorHAnsi"/>
    </w:rPr>
  </w:style>
  <w:style w:type="paragraph" w:customStyle="1" w:styleId="s62">
    <w:name w:val="s62"/>
    <w:basedOn w:val="a"/>
    <w:rsid w:val="00E87ECE"/>
    <w:pPr>
      <w:spacing w:before="100" w:beforeAutospacing="1" w:after="100" w:afterAutospacing="1"/>
    </w:pPr>
    <w:rPr>
      <w:rFonts w:eastAsiaTheme="minorHAnsi"/>
    </w:rPr>
  </w:style>
  <w:style w:type="character" w:customStyle="1" w:styleId="s11">
    <w:name w:val="s11"/>
    <w:basedOn w:val="a0"/>
    <w:rsid w:val="00E87ECE"/>
  </w:style>
  <w:style w:type="character" w:customStyle="1" w:styleId="s58">
    <w:name w:val="s58"/>
    <w:basedOn w:val="a0"/>
    <w:rsid w:val="00E87ECE"/>
  </w:style>
  <w:style w:type="character" w:customStyle="1" w:styleId="s67">
    <w:name w:val="s67"/>
    <w:basedOn w:val="a0"/>
    <w:rsid w:val="00E87ECE"/>
  </w:style>
  <w:style w:type="character" w:customStyle="1" w:styleId="s68">
    <w:name w:val="s68"/>
    <w:basedOn w:val="a0"/>
    <w:rsid w:val="00E87ECE"/>
  </w:style>
  <w:style w:type="paragraph" w:customStyle="1" w:styleId="s1">
    <w:name w:val="s_1"/>
    <w:basedOn w:val="a"/>
    <w:rsid w:val="00DA48F6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DA48F6"/>
    <w:rPr>
      <w:color w:val="0000FF"/>
      <w:u w:val="single"/>
    </w:rPr>
  </w:style>
  <w:style w:type="character" w:customStyle="1" w:styleId="highlightsearch">
    <w:name w:val="highlightsearch"/>
    <w:basedOn w:val="a0"/>
    <w:rsid w:val="00DA48F6"/>
  </w:style>
  <w:style w:type="paragraph" w:customStyle="1" w:styleId="31">
    <w:name w:val="Основной текст 31"/>
    <w:basedOn w:val="a"/>
    <w:rsid w:val="007F5255"/>
    <w:pPr>
      <w:suppressAutoHyphens/>
    </w:pPr>
    <w:rPr>
      <w:b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7F52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52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3995"/>
    <w:pPr>
      <w:keepNext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2D3995"/>
    <w:pPr>
      <w:keepNext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399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D399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01">
    <w:name w:val="fontstyle01"/>
    <w:basedOn w:val="a0"/>
    <w:rsid w:val="009B65D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1"/>
    <w:qFormat/>
    <w:rsid w:val="00A615B9"/>
    <w:pPr>
      <w:widowControl w:val="0"/>
      <w:autoSpaceDE w:val="0"/>
      <w:autoSpaceDN w:val="0"/>
      <w:ind w:left="122" w:firstLine="707"/>
      <w:jc w:val="both"/>
    </w:pPr>
    <w:rPr>
      <w:sz w:val="22"/>
      <w:szCs w:val="22"/>
      <w:lang w:eastAsia="en-US"/>
    </w:rPr>
  </w:style>
  <w:style w:type="paragraph" w:styleId="a4">
    <w:name w:val="Body Text"/>
    <w:basedOn w:val="a"/>
    <w:link w:val="a5"/>
    <w:uiPriority w:val="1"/>
    <w:qFormat/>
    <w:rsid w:val="00A615B9"/>
    <w:pPr>
      <w:widowControl w:val="0"/>
      <w:autoSpaceDE w:val="0"/>
      <w:autoSpaceDN w:val="0"/>
      <w:ind w:left="122" w:firstLine="707"/>
      <w:jc w:val="both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A615B9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615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615B9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bumpedfont15">
    <w:name w:val="bumpedfont15"/>
    <w:basedOn w:val="a0"/>
    <w:rsid w:val="00E87ECE"/>
  </w:style>
  <w:style w:type="paragraph" w:customStyle="1" w:styleId="s4">
    <w:name w:val="s4"/>
    <w:basedOn w:val="a"/>
    <w:rsid w:val="00E87ECE"/>
    <w:pPr>
      <w:spacing w:before="100" w:beforeAutospacing="1" w:after="100" w:afterAutospacing="1"/>
    </w:pPr>
    <w:rPr>
      <w:rFonts w:eastAsiaTheme="minorHAnsi"/>
    </w:rPr>
  </w:style>
  <w:style w:type="paragraph" w:customStyle="1" w:styleId="s7">
    <w:name w:val="s7"/>
    <w:basedOn w:val="a"/>
    <w:rsid w:val="00E87ECE"/>
    <w:pPr>
      <w:spacing w:before="100" w:beforeAutospacing="1" w:after="100" w:afterAutospacing="1"/>
    </w:pPr>
    <w:rPr>
      <w:rFonts w:eastAsiaTheme="minorHAnsi"/>
    </w:rPr>
  </w:style>
  <w:style w:type="paragraph" w:customStyle="1" w:styleId="s33">
    <w:name w:val="s33"/>
    <w:basedOn w:val="a"/>
    <w:rsid w:val="00E87ECE"/>
    <w:pPr>
      <w:spacing w:before="100" w:beforeAutospacing="1" w:after="100" w:afterAutospacing="1"/>
    </w:pPr>
    <w:rPr>
      <w:rFonts w:eastAsiaTheme="minorHAnsi"/>
    </w:rPr>
  </w:style>
  <w:style w:type="paragraph" w:customStyle="1" w:styleId="s40">
    <w:name w:val="s40"/>
    <w:basedOn w:val="a"/>
    <w:rsid w:val="00E87ECE"/>
    <w:pPr>
      <w:spacing w:before="100" w:beforeAutospacing="1" w:after="100" w:afterAutospacing="1"/>
    </w:pPr>
    <w:rPr>
      <w:rFonts w:eastAsiaTheme="minorHAnsi"/>
    </w:rPr>
  </w:style>
  <w:style w:type="paragraph" w:customStyle="1" w:styleId="s59">
    <w:name w:val="s59"/>
    <w:basedOn w:val="a"/>
    <w:rsid w:val="00E87ECE"/>
    <w:pPr>
      <w:spacing w:before="100" w:beforeAutospacing="1" w:after="100" w:afterAutospacing="1"/>
    </w:pPr>
    <w:rPr>
      <w:rFonts w:eastAsiaTheme="minorHAnsi"/>
    </w:rPr>
  </w:style>
  <w:style w:type="paragraph" w:customStyle="1" w:styleId="s61">
    <w:name w:val="s61"/>
    <w:basedOn w:val="a"/>
    <w:rsid w:val="00E87ECE"/>
    <w:pPr>
      <w:spacing w:before="100" w:beforeAutospacing="1" w:after="100" w:afterAutospacing="1"/>
    </w:pPr>
    <w:rPr>
      <w:rFonts w:eastAsiaTheme="minorHAnsi"/>
    </w:rPr>
  </w:style>
  <w:style w:type="paragraph" w:customStyle="1" w:styleId="s62">
    <w:name w:val="s62"/>
    <w:basedOn w:val="a"/>
    <w:rsid w:val="00E87ECE"/>
    <w:pPr>
      <w:spacing w:before="100" w:beforeAutospacing="1" w:after="100" w:afterAutospacing="1"/>
    </w:pPr>
    <w:rPr>
      <w:rFonts w:eastAsiaTheme="minorHAnsi"/>
    </w:rPr>
  </w:style>
  <w:style w:type="character" w:customStyle="1" w:styleId="s11">
    <w:name w:val="s11"/>
    <w:basedOn w:val="a0"/>
    <w:rsid w:val="00E87ECE"/>
  </w:style>
  <w:style w:type="character" w:customStyle="1" w:styleId="s58">
    <w:name w:val="s58"/>
    <w:basedOn w:val="a0"/>
    <w:rsid w:val="00E87ECE"/>
  </w:style>
  <w:style w:type="character" w:customStyle="1" w:styleId="s67">
    <w:name w:val="s67"/>
    <w:basedOn w:val="a0"/>
    <w:rsid w:val="00E87ECE"/>
  </w:style>
  <w:style w:type="character" w:customStyle="1" w:styleId="s68">
    <w:name w:val="s68"/>
    <w:basedOn w:val="a0"/>
    <w:rsid w:val="00E87ECE"/>
  </w:style>
  <w:style w:type="paragraph" w:customStyle="1" w:styleId="s1">
    <w:name w:val="s_1"/>
    <w:basedOn w:val="a"/>
    <w:rsid w:val="00DA48F6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DA48F6"/>
    <w:rPr>
      <w:color w:val="0000FF"/>
      <w:u w:val="single"/>
    </w:rPr>
  </w:style>
  <w:style w:type="character" w:customStyle="1" w:styleId="highlightsearch">
    <w:name w:val="highlightsearch"/>
    <w:basedOn w:val="a0"/>
    <w:rsid w:val="00DA48F6"/>
  </w:style>
  <w:style w:type="paragraph" w:customStyle="1" w:styleId="31">
    <w:name w:val="Основной текст 31"/>
    <w:basedOn w:val="a"/>
    <w:rsid w:val="007F5255"/>
    <w:pPr>
      <w:suppressAutoHyphens/>
    </w:pPr>
    <w:rPr>
      <w:b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7F52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52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627F8-EEF3-4E04-8704-0763C0BA6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405K002</dc:creator>
  <cp:lastModifiedBy>User</cp:lastModifiedBy>
  <cp:revision>2</cp:revision>
  <cp:lastPrinted>2025-07-23T11:21:00Z</cp:lastPrinted>
  <dcterms:created xsi:type="dcterms:W3CDTF">2025-07-23T11:32:00Z</dcterms:created>
  <dcterms:modified xsi:type="dcterms:W3CDTF">2025-07-23T11:32:00Z</dcterms:modified>
</cp:coreProperties>
</file>