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947" w:rsidRPr="00432947" w:rsidRDefault="00432947" w:rsidP="00432947">
      <w:pPr>
        <w:pStyle w:val="c"/>
        <w:shd w:val="clear" w:color="auto" w:fill="FFFFFF"/>
        <w:spacing w:before="82" w:beforeAutospacing="0" w:after="82" w:afterAutospacing="0"/>
        <w:ind w:left="611" w:right="611"/>
        <w:jc w:val="center"/>
        <w:rPr>
          <w:color w:val="333333"/>
          <w:sz w:val="25"/>
          <w:szCs w:val="25"/>
        </w:rPr>
      </w:pPr>
      <w:r>
        <w:rPr>
          <w:color w:val="333333"/>
          <w:sz w:val="25"/>
          <w:szCs w:val="25"/>
        </w:rPr>
        <w:br/>
      </w:r>
      <w:r w:rsidRPr="00432947">
        <w:rPr>
          <w:color w:val="333333"/>
          <w:sz w:val="25"/>
          <w:szCs w:val="25"/>
        </w:rPr>
        <w:t>РОССИЙСКАЯ ФЕДЕРАЦИЯ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t"/>
        <w:shd w:val="clear" w:color="auto" w:fill="FFFFFF"/>
        <w:spacing w:before="82" w:beforeAutospacing="0" w:after="82" w:afterAutospacing="0"/>
        <w:ind w:left="611" w:right="611"/>
        <w:jc w:val="center"/>
        <w:rPr>
          <w:b/>
          <w:bCs/>
          <w:color w:val="333333"/>
          <w:sz w:val="25"/>
          <w:szCs w:val="25"/>
        </w:rPr>
      </w:pPr>
      <w:r w:rsidRPr="00432947">
        <w:rPr>
          <w:rStyle w:val="bookmark"/>
          <w:b/>
          <w:bCs/>
          <w:color w:val="333333"/>
          <w:sz w:val="25"/>
          <w:szCs w:val="25"/>
          <w:shd w:val="clear" w:color="auto" w:fill="FFD800"/>
        </w:rPr>
        <w:t>ФЕДЕРАЛЬНЫЙ</w:t>
      </w:r>
      <w:r w:rsidRPr="00432947">
        <w:rPr>
          <w:b/>
          <w:bCs/>
          <w:color w:val="333333"/>
          <w:sz w:val="25"/>
          <w:szCs w:val="25"/>
        </w:rPr>
        <w:t> ЗАКОН</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t"/>
        <w:shd w:val="clear" w:color="auto" w:fill="FFFFFF"/>
        <w:spacing w:before="82" w:beforeAutospacing="0" w:after="82" w:afterAutospacing="0"/>
        <w:ind w:left="611" w:right="611"/>
        <w:jc w:val="center"/>
        <w:rPr>
          <w:b/>
          <w:bCs/>
          <w:color w:val="333333"/>
          <w:sz w:val="25"/>
          <w:szCs w:val="25"/>
        </w:rPr>
      </w:pPr>
      <w:r w:rsidRPr="00432947">
        <w:rPr>
          <w:b/>
          <w:bCs/>
          <w:color w:val="333333"/>
          <w:sz w:val="25"/>
          <w:szCs w:val="25"/>
        </w:rPr>
        <w:t>О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i"/>
        <w:shd w:val="clear" w:color="auto" w:fill="FFFFFF"/>
        <w:spacing w:before="82" w:beforeAutospacing="0" w:after="82" w:afterAutospacing="0"/>
        <w:ind w:left="611"/>
        <w:rPr>
          <w:color w:val="333333"/>
          <w:sz w:val="25"/>
          <w:szCs w:val="25"/>
        </w:rPr>
      </w:pPr>
      <w:r w:rsidRPr="00432947">
        <w:rPr>
          <w:color w:val="333333"/>
          <w:sz w:val="25"/>
          <w:szCs w:val="25"/>
        </w:rPr>
        <w:t>Принят Государственной Думой                               7 декабря 2010 года</w:t>
      </w:r>
    </w:p>
    <w:p w:rsidR="00432947" w:rsidRPr="00432947" w:rsidRDefault="00432947" w:rsidP="00432947">
      <w:pPr>
        <w:pStyle w:val="i"/>
        <w:shd w:val="clear" w:color="auto" w:fill="FFFFFF"/>
        <w:spacing w:before="82" w:beforeAutospacing="0" w:after="82" w:afterAutospacing="0"/>
        <w:ind w:left="611"/>
        <w:rPr>
          <w:color w:val="333333"/>
          <w:sz w:val="25"/>
          <w:szCs w:val="25"/>
        </w:rPr>
      </w:pPr>
      <w:r w:rsidRPr="00432947">
        <w:rPr>
          <w:color w:val="333333"/>
          <w:sz w:val="25"/>
          <w:szCs w:val="25"/>
        </w:rPr>
        <w:t>Одобрен Советом Федерации                                    15 декабря 2010 года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c"/>
        <w:shd w:val="clear" w:color="auto" w:fill="FFFFFF"/>
        <w:spacing w:before="82" w:beforeAutospacing="0" w:after="82" w:afterAutospacing="0"/>
        <w:ind w:left="611" w:right="611"/>
        <w:jc w:val="center"/>
        <w:rPr>
          <w:color w:val="333333"/>
          <w:sz w:val="25"/>
          <w:szCs w:val="25"/>
        </w:rPr>
      </w:pPr>
      <w:r w:rsidRPr="00432947">
        <w:rPr>
          <w:rStyle w:val="markx"/>
          <w:i/>
          <w:iCs/>
          <w:color w:val="1111EE"/>
          <w:sz w:val="25"/>
          <w:szCs w:val="25"/>
          <w:shd w:val="clear" w:color="auto" w:fill="F0F0F0"/>
        </w:rPr>
        <w:t>(В редакции </w:t>
      </w:r>
      <w:r w:rsidRPr="00432947">
        <w:rPr>
          <w:rStyle w:val="bookmark"/>
          <w:i/>
          <w:iCs/>
          <w:color w:val="1111EE"/>
          <w:sz w:val="25"/>
          <w:szCs w:val="25"/>
          <w:shd w:val="clear" w:color="auto" w:fill="FFD800"/>
        </w:rPr>
        <w:t>федеральных</w:t>
      </w:r>
      <w:r w:rsidRPr="00432947">
        <w:rPr>
          <w:rStyle w:val="markx"/>
          <w:i/>
          <w:iCs/>
          <w:color w:val="1111EE"/>
          <w:sz w:val="25"/>
          <w:szCs w:val="25"/>
          <w:shd w:val="clear" w:color="auto" w:fill="F0F0F0"/>
        </w:rPr>
        <w:t> законов </w:t>
      </w:r>
      <w:hyperlink r:id="rId4" w:tgtFrame="contents" w:history="1">
        <w:r w:rsidRPr="00432947">
          <w:rPr>
            <w:rStyle w:val="a4"/>
            <w:color w:val="1C1CD6"/>
            <w:sz w:val="25"/>
            <w:szCs w:val="25"/>
            <w:shd w:val="clear" w:color="auto" w:fill="F0F0F0"/>
          </w:rPr>
          <w:t>от 05.10.2015 № 285-ФЗ</w:t>
        </w:r>
      </w:hyperlink>
      <w:r w:rsidRPr="00432947">
        <w:rPr>
          <w:rStyle w:val="markx"/>
          <w:i/>
          <w:iCs/>
          <w:color w:val="1111EE"/>
          <w:sz w:val="25"/>
          <w:szCs w:val="25"/>
          <w:shd w:val="clear" w:color="auto" w:fill="F0F0F0"/>
        </w:rPr>
        <w:t>, </w:t>
      </w:r>
      <w:hyperlink r:id="rId5" w:tgtFrame="contents" w:history="1">
        <w:r w:rsidRPr="00432947">
          <w:rPr>
            <w:rStyle w:val="a4"/>
            <w:color w:val="1C1CD6"/>
            <w:sz w:val="25"/>
            <w:szCs w:val="25"/>
            <w:shd w:val="clear" w:color="auto" w:fill="F0F0F0"/>
          </w:rPr>
          <w:t>от 06.02.2020 № 6-ФЗ</w:t>
        </w:r>
      </w:hyperlink>
      <w:r w:rsidRPr="00432947">
        <w:rPr>
          <w:rStyle w:val="markx"/>
          <w:i/>
          <w:iCs/>
          <w:color w:val="1111EE"/>
          <w:sz w:val="25"/>
          <w:szCs w:val="25"/>
          <w:shd w:val="clear" w:color="auto" w:fill="F0F0F0"/>
        </w:rPr>
        <w:t>, </w:t>
      </w:r>
      <w:hyperlink r:id="rId6" w:tgtFrame="contents" w:history="1">
        <w:r w:rsidRPr="00432947">
          <w:rPr>
            <w:rStyle w:val="a4"/>
            <w:color w:val="1C1CD6"/>
            <w:sz w:val="25"/>
            <w:szCs w:val="25"/>
            <w:shd w:val="clear" w:color="auto" w:fill="F0F0F0"/>
          </w:rPr>
          <w:t>от 09.11.2020 № 365-ФЗ</w:t>
        </w:r>
      </w:hyperlink>
      <w:r w:rsidRPr="00432947">
        <w:rPr>
          <w:rStyle w:val="markx"/>
          <w:i/>
          <w:iCs/>
          <w:color w:val="1111EE"/>
          <w:sz w:val="25"/>
          <w:szCs w:val="25"/>
          <w:shd w:val="clear" w:color="auto" w:fill="F0F0F0"/>
        </w:rPr>
        <w:t>, </w:t>
      </w:r>
      <w:hyperlink r:id="rId7" w:tgtFrame="contents" w:history="1">
        <w:r w:rsidRPr="00432947">
          <w:rPr>
            <w:rStyle w:val="a4"/>
            <w:color w:val="1C1CD6"/>
            <w:sz w:val="25"/>
            <w:szCs w:val="25"/>
            <w:shd w:val="clear" w:color="auto" w:fill="F0F0F0"/>
          </w:rPr>
          <w:t>от 28.04.2023 № 155-ФЗ</w:t>
        </w:r>
      </w:hyperlink>
      <w:r w:rsidRPr="00432947">
        <w:rPr>
          <w:rStyle w:val="markx"/>
          <w:i/>
          <w:iCs/>
          <w:color w:val="1111EE"/>
          <w:sz w:val="25"/>
          <w:szCs w:val="25"/>
          <w:shd w:val="clear" w:color="auto" w:fill="F0F0F0"/>
        </w:rPr>
        <w:t>, </w:t>
      </w:r>
      <w:hyperlink r:id="rId8" w:tgtFrame="contents" w:history="1">
        <w:r w:rsidRPr="00432947">
          <w:rPr>
            <w:rStyle w:val="a4"/>
            <w:color w:val="1C1CD6"/>
            <w:sz w:val="25"/>
            <w:szCs w:val="25"/>
            <w:shd w:val="clear" w:color="auto" w:fill="F0F0F0"/>
          </w:rPr>
          <w:t>от 10.07.2023 № 286-ФЗ</w:t>
        </w:r>
      </w:hyperlink>
      <w:r w:rsidRPr="00432947">
        <w:rPr>
          <w:rStyle w:val="markx"/>
          <w:i/>
          <w:iCs/>
          <w:color w:val="1111EE"/>
          <w:sz w:val="25"/>
          <w:szCs w:val="25"/>
          <w:shd w:val="clear" w:color="auto" w:fill="F0F0F0"/>
        </w:rPr>
        <w:t>)</w:t>
      </w:r>
    </w:p>
    <w:p w:rsidR="00432947" w:rsidRPr="00432947" w:rsidRDefault="00432947" w:rsidP="00432947">
      <w:pPr>
        <w:pStyle w:val="c"/>
        <w:shd w:val="clear" w:color="auto" w:fill="FFFFFF"/>
        <w:spacing w:before="82" w:beforeAutospacing="0" w:after="82" w:afterAutospacing="0"/>
        <w:ind w:left="611" w:right="611"/>
        <w:jc w:val="center"/>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Глава </w:t>
      </w:r>
      <w:r w:rsidRPr="00432947">
        <w:rPr>
          <w:rStyle w:val="bookmark"/>
          <w:b/>
          <w:bCs/>
          <w:color w:val="333333"/>
          <w:sz w:val="25"/>
          <w:szCs w:val="25"/>
          <w:shd w:val="clear" w:color="auto" w:fill="FFD800"/>
        </w:rPr>
        <w:t>1</w:t>
      </w:r>
      <w:r w:rsidRPr="00432947">
        <w:rPr>
          <w:b/>
          <w:bCs/>
          <w:color w:val="333333"/>
          <w:sz w:val="25"/>
          <w:szCs w:val="25"/>
        </w:rPr>
        <w:t>. Общие положения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w:t>
      </w:r>
      <w:r w:rsidRPr="00432947">
        <w:rPr>
          <w:rStyle w:val="bookmark"/>
          <w:b/>
          <w:bCs/>
          <w:color w:val="333333"/>
          <w:sz w:val="25"/>
          <w:szCs w:val="25"/>
          <w:shd w:val="clear" w:color="auto" w:fill="FFD800"/>
        </w:rPr>
        <w:t>1</w:t>
      </w:r>
      <w:r w:rsidRPr="00432947">
        <w:rPr>
          <w:b/>
          <w:bCs/>
          <w:color w:val="333333"/>
          <w:sz w:val="25"/>
          <w:szCs w:val="25"/>
        </w:rPr>
        <w:t>. Предмет регулирования настоящего Федерального закона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Настоящий </w:t>
      </w:r>
      <w:r w:rsidRPr="00432947">
        <w:rPr>
          <w:rStyle w:val="bookmark"/>
          <w:color w:val="333333"/>
          <w:sz w:val="25"/>
          <w:szCs w:val="25"/>
          <w:shd w:val="clear" w:color="auto" w:fill="FFD800"/>
        </w:rPr>
        <w:t>Федеральный</w:t>
      </w:r>
      <w:r w:rsidRPr="00432947">
        <w:rPr>
          <w:color w:val="333333"/>
          <w:sz w:val="25"/>
          <w:szCs w:val="25"/>
        </w:rPr>
        <w:t>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w:t>
      </w:r>
      <w:r w:rsidRPr="00432947">
        <w:rPr>
          <w:rStyle w:val="bookmark"/>
          <w:color w:val="333333"/>
          <w:sz w:val="25"/>
          <w:szCs w:val="25"/>
          <w:shd w:val="clear" w:color="auto" w:fill="FFD800"/>
        </w:rPr>
        <w:t>безопасность</w:t>
      </w:r>
      <w:r w:rsidRPr="00432947">
        <w:rPr>
          <w:color w:val="333333"/>
          <w:sz w:val="25"/>
          <w:szCs w:val="25"/>
        </w:rPr>
        <w:t>,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w:t>
      </w:r>
      <w:r w:rsidRPr="00432947">
        <w:rPr>
          <w:rStyle w:val="bookmark"/>
          <w:b/>
          <w:bCs/>
          <w:color w:val="333333"/>
          <w:sz w:val="25"/>
          <w:szCs w:val="25"/>
          <w:shd w:val="clear" w:color="auto" w:fill="FFD800"/>
        </w:rPr>
        <w:t>2</w:t>
      </w:r>
      <w:r w:rsidRPr="00432947">
        <w:rPr>
          <w:b/>
          <w:bCs/>
          <w:color w:val="333333"/>
          <w:sz w:val="25"/>
          <w:szCs w:val="25"/>
        </w:rPr>
        <w:t>. Основные принципы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Основными принципами обеспечения </w:t>
      </w:r>
      <w:r w:rsidRPr="00432947">
        <w:rPr>
          <w:rStyle w:val="bookmark"/>
          <w:color w:val="333333"/>
          <w:sz w:val="25"/>
          <w:szCs w:val="25"/>
          <w:shd w:val="clear" w:color="auto" w:fill="FFD800"/>
        </w:rPr>
        <w:t>безопасности</w:t>
      </w:r>
      <w:r w:rsidRPr="00432947">
        <w:rPr>
          <w:color w:val="333333"/>
          <w:sz w:val="25"/>
          <w:szCs w:val="25"/>
        </w:rPr>
        <w:t> являются: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соблюдение и защита прав и свобод человека и гражданина;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законность;</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системность и комплексность применения </w:t>
      </w:r>
      <w:r w:rsidRPr="00432947">
        <w:rPr>
          <w:rStyle w:val="bookmark"/>
          <w:color w:val="333333"/>
          <w:sz w:val="25"/>
          <w:szCs w:val="25"/>
          <w:shd w:val="clear" w:color="auto" w:fill="FFD800"/>
        </w:rPr>
        <w:t>федеральными</w:t>
      </w:r>
      <w:r w:rsidRPr="00432947">
        <w:rPr>
          <w:color w:val="333333"/>
          <w:sz w:val="25"/>
          <w:szCs w:val="25"/>
        </w:rPr>
        <w:t>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приоритет предупредительных мер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взаимодействие </w:t>
      </w:r>
      <w:r w:rsidRPr="00432947">
        <w:rPr>
          <w:rStyle w:val="bookmark"/>
          <w:color w:val="333333"/>
          <w:sz w:val="25"/>
          <w:szCs w:val="25"/>
          <w:shd w:val="clear" w:color="auto" w:fill="FFD800"/>
        </w:rPr>
        <w:t>федеральных</w:t>
      </w:r>
      <w:r w:rsidRPr="00432947">
        <w:rPr>
          <w:color w:val="333333"/>
          <w:sz w:val="25"/>
          <w:szCs w:val="25"/>
        </w:rPr>
        <w:t>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lastRenderedPageBreak/>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3. Содержание деятельности по обеспечению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Деятельность по обеспечению </w:t>
      </w:r>
      <w:r w:rsidRPr="00432947">
        <w:rPr>
          <w:rStyle w:val="bookmark"/>
          <w:color w:val="333333"/>
          <w:sz w:val="25"/>
          <w:szCs w:val="25"/>
          <w:shd w:val="clear" w:color="auto" w:fill="FFD800"/>
        </w:rPr>
        <w:t>безопасности</w:t>
      </w:r>
      <w:r w:rsidRPr="00432947">
        <w:rPr>
          <w:color w:val="333333"/>
          <w:sz w:val="25"/>
          <w:szCs w:val="25"/>
        </w:rPr>
        <w:t> включает в себя: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прогнозирование, выявление, анализ и оценку угроз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определение основных направлений государственной политики и стратегическое планирование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правовое регулирование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разработку и применение комплекса оперативных и долговременных мер по выявлению, предупреждению и устранению угроз </w:t>
      </w:r>
      <w:r w:rsidRPr="00432947">
        <w:rPr>
          <w:rStyle w:val="bookmark"/>
          <w:color w:val="333333"/>
          <w:sz w:val="25"/>
          <w:szCs w:val="25"/>
          <w:shd w:val="clear" w:color="auto" w:fill="FFD800"/>
        </w:rPr>
        <w:t>безопасности</w:t>
      </w:r>
      <w:r w:rsidRPr="00432947">
        <w:rPr>
          <w:color w:val="333333"/>
          <w:sz w:val="25"/>
          <w:szCs w:val="25"/>
        </w:rPr>
        <w:t>, локализации и нейтрализации последствий их проявления;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применение специальных экономических мер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7) организацию научной деятельности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8) координацию деятельности </w:t>
      </w:r>
      <w:r w:rsidRPr="00432947">
        <w:rPr>
          <w:rStyle w:val="bookmark"/>
          <w:color w:val="333333"/>
          <w:sz w:val="25"/>
          <w:szCs w:val="25"/>
          <w:shd w:val="clear" w:color="auto" w:fill="FFD800"/>
        </w:rPr>
        <w:t>федеральных</w:t>
      </w:r>
      <w:r w:rsidRPr="00432947">
        <w:rPr>
          <w:color w:val="333333"/>
          <w:sz w:val="25"/>
          <w:szCs w:val="25"/>
        </w:rPr>
        <w:t>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9) финансирование расходов на обеспечение </w:t>
      </w:r>
      <w:r w:rsidRPr="00432947">
        <w:rPr>
          <w:rStyle w:val="bookmark"/>
          <w:color w:val="333333"/>
          <w:sz w:val="25"/>
          <w:szCs w:val="25"/>
          <w:shd w:val="clear" w:color="auto" w:fill="FFD800"/>
        </w:rPr>
        <w:t>безопасности</w:t>
      </w:r>
      <w:r w:rsidRPr="00432947">
        <w:rPr>
          <w:color w:val="333333"/>
          <w:sz w:val="25"/>
          <w:szCs w:val="25"/>
        </w:rPr>
        <w:t>, контроль за целевым расходованием выделенных средств;</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10) международное сотрудничество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11) осуществление других мероприятий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в соответствии с законодательством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4. Государственная политика в области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Государственная политика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Основные направления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определяет Президент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Государственная политика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Граждане и общественные объединения участвуют в реализации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lastRenderedPageBreak/>
        <w:t>Статья 5. Правовая основа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Правовую основу обеспечения </w:t>
      </w:r>
      <w:r w:rsidRPr="00432947">
        <w:rPr>
          <w:rStyle w:val="bookmark"/>
          <w:color w:val="333333"/>
          <w:sz w:val="25"/>
          <w:szCs w:val="25"/>
          <w:shd w:val="clear" w:color="auto" w:fill="FFD800"/>
        </w:rPr>
        <w:t>безопасности</w:t>
      </w:r>
      <w:r w:rsidRPr="00432947">
        <w:rPr>
          <w:color w:val="333333"/>
          <w:sz w:val="25"/>
          <w:szCs w:val="25"/>
        </w:rPr>
        <w:t>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6. Координация деятельности по обеспечению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Координацию деятельности по обеспечению </w:t>
      </w:r>
      <w:r w:rsidRPr="00432947">
        <w:rPr>
          <w:rStyle w:val="bookmark"/>
          <w:color w:val="333333"/>
          <w:sz w:val="25"/>
          <w:szCs w:val="25"/>
          <w:shd w:val="clear" w:color="auto" w:fill="FFD800"/>
        </w:rPr>
        <w:t>безопасности</w:t>
      </w:r>
      <w:r w:rsidRPr="00432947">
        <w:rPr>
          <w:color w:val="333333"/>
          <w:sz w:val="25"/>
          <w:szCs w:val="25"/>
        </w:rPr>
        <w:t>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7. Международное сотрудничество в области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Международное сотрудничество Российской Федерации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осуществляется на основе общепризнанных принципов и норм международного права и международных договоров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Основными целями международного сотрудничества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являются: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0000AF"/>
          <w:sz w:val="25"/>
          <w:szCs w:val="25"/>
          <w:shd w:val="clear" w:color="auto" w:fill="FFD800"/>
        </w:rPr>
        <w:t>1</w:t>
      </w:r>
      <w:r w:rsidRPr="00432947">
        <w:rPr>
          <w:rStyle w:val="ed"/>
          <w:color w:val="1111EE"/>
          <w:sz w:val="25"/>
          <w:szCs w:val="25"/>
        </w:rPr>
        <w:t>)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w:t>
      </w:r>
      <w:r w:rsidRPr="00432947">
        <w:rPr>
          <w:rStyle w:val="mark"/>
          <w:i/>
          <w:iCs/>
          <w:color w:val="1111EE"/>
          <w:sz w:val="25"/>
          <w:szCs w:val="25"/>
        </w:rPr>
        <w:t> (В редакции </w:t>
      </w:r>
      <w:r w:rsidRPr="00432947">
        <w:rPr>
          <w:rStyle w:val="bookmark"/>
          <w:i/>
          <w:iCs/>
          <w:color w:val="1111EE"/>
          <w:sz w:val="25"/>
          <w:szCs w:val="25"/>
          <w:shd w:val="clear" w:color="auto" w:fill="FFD800"/>
        </w:rPr>
        <w:t>Федерального</w:t>
      </w:r>
      <w:r w:rsidRPr="00432947">
        <w:rPr>
          <w:rStyle w:val="mark"/>
          <w:i/>
          <w:iCs/>
          <w:color w:val="1111EE"/>
          <w:sz w:val="25"/>
          <w:szCs w:val="25"/>
        </w:rPr>
        <w:t> закона </w:t>
      </w:r>
      <w:hyperlink r:id="rId9"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защита прав и </w:t>
      </w:r>
      <w:r w:rsidRPr="00432947">
        <w:rPr>
          <w:rStyle w:val="bookmark"/>
          <w:color w:val="333333"/>
          <w:sz w:val="25"/>
          <w:szCs w:val="25"/>
          <w:shd w:val="clear" w:color="auto" w:fill="FFD800"/>
        </w:rPr>
        <w:t>законных</w:t>
      </w:r>
      <w:r w:rsidRPr="00432947">
        <w:rPr>
          <w:color w:val="333333"/>
          <w:sz w:val="25"/>
          <w:szCs w:val="25"/>
        </w:rPr>
        <w:t> интересов российских граждан за рубежом;</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укрепление отношений со стратегическими партнерами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участие в деятельности международных организаций, занимающихся проблемами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развитие двусторонних и многосторонних отношений в целях выполнения задач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содействие урегулированию конфликтов, включая участие в миротворческой деятельности.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r w:rsidRPr="00432947">
        <w:rPr>
          <w:rStyle w:val="mark"/>
          <w:i/>
          <w:iCs/>
          <w:color w:val="1111EE"/>
          <w:sz w:val="25"/>
          <w:szCs w:val="25"/>
        </w:rPr>
        <w:t> (Дополнение частью - </w:t>
      </w:r>
      <w:r w:rsidRPr="00432947">
        <w:rPr>
          <w:rStyle w:val="bookmark"/>
          <w:i/>
          <w:iCs/>
          <w:color w:val="1111EE"/>
          <w:sz w:val="25"/>
          <w:szCs w:val="25"/>
          <w:shd w:val="clear" w:color="auto" w:fill="FFD800"/>
        </w:rPr>
        <w:t>Федеральный</w:t>
      </w:r>
      <w:r w:rsidRPr="00432947">
        <w:rPr>
          <w:rStyle w:val="mark"/>
          <w:i/>
          <w:iCs/>
          <w:color w:val="1111EE"/>
          <w:sz w:val="25"/>
          <w:szCs w:val="25"/>
        </w:rPr>
        <w:t> закон </w:t>
      </w:r>
      <w:hyperlink r:id="rId10"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lastRenderedPageBreak/>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Глава </w:t>
      </w:r>
      <w:r w:rsidRPr="00432947">
        <w:rPr>
          <w:rStyle w:val="bookmark"/>
          <w:b/>
          <w:bCs/>
          <w:color w:val="333333"/>
          <w:sz w:val="25"/>
          <w:szCs w:val="25"/>
          <w:shd w:val="clear" w:color="auto" w:fill="FFD800"/>
        </w:rPr>
        <w:t>2</w:t>
      </w:r>
      <w:r w:rsidRPr="00432947">
        <w:rPr>
          <w:b/>
          <w:bCs/>
          <w:color w:val="333333"/>
          <w:sz w:val="25"/>
          <w:szCs w:val="25"/>
        </w:rPr>
        <w:t>.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8. Полномочия Президента Российской Федерации в области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Президент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определяет основные направления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утверждает стратегию национальной </w:t>
      </w:r>
      <w:r w:rsidRPr="00432947">
        <w:rPr>
          <w:rStyle w:val="bookmark"/>
          <w:color w:val="333333"/>
          <w:sz w:val="25"/>
          <w:szCs w:val="25"/>
          <w:shd w:val="clear" w:color="auto" w:fill="FFD800"/>
        </w:rPr>
        <w:t>безопасности</w:t>
      </w:r>
      <w:r w:rsidRPr="00432947">
        <w:rPr>
          <w:color w:val="333333"/>
          <w:sz w:val="25"/>
          <w:szCs w:val="25"/>
        </w:rPr>
        <w:t> Российской Федерации, иные концептуальные и доктринальные документы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формирует и возглавляет Совет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устанавливает компетенцию </w:t>
      </w:r>
      <w:r w:rsidRPr="00432947">
        <w:rPr>
          <w:rStyle w:val="bookmark"/>
          <w:color w:val="333333"/>
          <w:sz w:val="25"/>
          <w:szCs w:val="25"/>
          <w:shd w:val="clear" w:color="auto" w:fill="FFD800"/>
        </w:rPr>
        <w:t>федеральных</w:t>
      </w:r>
      <w:r w:rsidRPr="00432947">
        <w:rPr>
          <w:color w:val="333333"/>
          <w:sz w:val="25"/>
          <w:szCs w:val="25"/>
        </w:rPr>
        <w:t> органов исполнительной власти в области обеспечения безопасности, руководство деятельностью которых он осуществляет;</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в порядке, установленном </w:t>
      </w:r>
      <w:r w:rsidRPr="00432947">
        <w:rPr>
          <w:rStyle w:val="bookmark"/>
          <w:color w:val="333333"/>
          <w:sz w:val="25"/>
          <w:szCs w:val="25"/>
          <w:shd w:val="clear" w:color="auto" w:fill="FFD800"/>
        </w:rPr>
        <w:t>Федеральным</w:t>
      </w:r>
      <w:r w:rsidRPr="00432947">
        <w:rPr>
          <w:color w:val="333333"/>
          <w:sz w:val="25"/>
          <w:szCs w:val="25"/>
        </w:rPr>
        <w:t> конституционным законом </w:t>
      </w:r>
      <w:hyperlink r:id="rId11" w:tgtFrame="contents" w:history="1">
        <w:r w:rsidRPr="00432947">
          <w:rPr>
            <w:rStyle w:val="cmd"/>
            <w:color w:val="1111EE"/>
            <w:sz w:val="25"/>
            <w:szCs w:val="25"/>
            <w:u w:val="single"/>
          </w:rPr>
          <w:t>от 30 мая 2001 года № 3-ФКЗ</w:t>
        </w:r>
      </w:hyperlink>
      <w:r w:rsidRPr="00432947">
        <w:rPr>
          <w:color w:val="333333"/>
          <w:sz w:val="25"/>
          <w:szCs w:val="25"/>
        </w:rPr>
        <w:t>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принимает в соответствии с законодательством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а) решение о применении специальных экономических мер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б) меры по защите граждан от преступных и иных противоправных действий, по противодействию терроризму и экстремизму;</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в) меры по защите Российской Федерации и ее граждан в случае принятия иностранными и (или) международными (межгосударственными) органами (организациями) решений или осуществления ими действий, противоречащих интересам Российской Федерации и (или) основам публичного правопорядка Российской Федерации;</w:t>
      </w:r>
      <w:r w:rsidRPr="00432947">
        <w:rPr>
          <w:rStyle w:val="mark"/>
          <w:i/>
          <w:iCs/>
          <w:color w:val="1111EE"/>
          <w:sz w:val="25"/>
          <w:szCs w:val="25"/>
        </w:rPr>
        <w:t> (Дополнение подпунктом - </w:t>
      </w:r>
      <w:r w:rsidRPr="00432947">
        <w:rPr>
          <w:rStyle w:val="bookmark"/>
          <w:i/>
          <w:iCs/>
          <w:color w:val="1111EE"/>
          <w:sz w:val="25"/>
          <w:szCs w:val="25"/>
          <w:shd w:val="clear" w:color="auto" w:fill="FFD800"/>
        </w:rPr>
        <w:t>Федеральный</w:t>
      </w:r>
      <w:r w:rsidRPr="00432947">
        <w:rPr>
          <w:rStyle w:val="mark"/>
          <w:i/>
          <w:iCs/>
          <w:color w:val="1111EE"/>
          <w:sz w:val="25"/>
          <w:szCs w:val="25"/>
        </w:rPr>
        <w:t> закон </w:t>
      </w:r>
      <w:hyperlink r:id="rId12" w:tgtFrame="contents" w:history="1">
        <w:r w:rsidRPr="00432947">
          <w:rPr>
            <w:rStyle w:val="a4"/>
            <w:color w:val="1C1CD6"/>
            <w:sz w:val="25"/>
            <w:szCs w:val="25"/>
          </w:rPr>
          <w:t>от 28.04.2023 № 155-ФЗ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7) решает в соответствии с законодательством Российской Федерации вопросы, связанные с обеспечением защиты:</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а) информации и государственной тайны;</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б) населения и территорий от чрезвычайных ситуаций;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8) осуществляет иные полномочия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возложенные на него Конституцией Российской Федерации, федеральными конституционными законами и федеральными законами.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9. Полномочия палат </w:t>
      </w:r>
      <w:r w:rsidRPr="00432947">
        <w:rPr>
          <w:rStyle w:val="bookmark"/>
          <w:b/>
          <w:bCs/>
          <w:color w:val="333333"/>
          <w:sz w:val="25"/>
          <w:szCs w:val="25"/>
          <w:shd w:val="clear" w:color="auto" w:fill="FFD800"/>
        </w:rPr>
        <w:t>Федерального</w:t>
      </w:r>
      <w:r w:rsidRPr="00432947">
        <w:rPr>
          <w:b/>
          <w:bCs/>
          <w:color w:val="333333"/>
          <w:sz w:val="25"/>
          <w:szCs w:val="25"/>
        </w:rPr>
        <w:t> Собрания Российской Федерации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lastRenderedPageBreak/>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Совет Федерации </w:t>
      </w:r>
      <w:r w:rsidRPr="00432947">
        <w:rPr>
          <w:rStyle w:val="bookmark"/>
          <w:color w:val="333333"/>
          <w:sz w:val="25"/>
          <w:szCs w:val="25"/>
          <w:shd w:val="clear" w:color="auto" w:fill="FFD800"/>
        </w:rPr>
        <w:t>Федерального</w:t>
      </w:r>
      <w:r w:rsidRPr="00432947">
        <w:rPr>
          <w:color w:val="333333"/>
          <w:sz w:val="25"/>
          <w:szCs w:val="25"/>
        </w:rPr>
        <w:t> Собрания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рассматривает принятые Государственной Думой </w:t>
      </w:r>
      <w:r w:rsidRPr="00432947">
        <w:rPr>
          <w:rStyle w:val="bookmark"/>
          <w:color w:val="333333"/>
          <w:sz w:val="25"/>
          <w:szCs w:val="25"/>
          <w:shd w:val="clear" w:color="auto" w:fill="FFD800"/>
        </w:rPr>
        <w:t>Федерального</w:t>
      </w:r>
      <w:r w:rsidRPr="00432947">
        <w:rPr>
          <w:color w:val="333333"/>
          <w:sz w:val="25"/>
          <w:szCs w:val="25"/>
        </w:rPr>
        <w:t> Собрания Российской Федерации федеральные законы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утверждает указ Президента Российской Федерации о введении чрезвычайного положения;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3) проводит консультации по предложенным Президентом Российской Федерации кандидатурам на должность руководителей </w:t>
      </w:r>
      <w:r w:rsidRPr="00432947">
        <w:rPr>
          <w:rStyle w:val="bookmark"/>
          <w:color w:val="0000AF"/>
          <w:sz w:val="25"/>
          <w:szCs w:val="25"/>
          <w:shd w:val="clear" w:color="auto" w:fill="FFD800"/>
        </w:rPr>
        <w:t>федеральных</w:t>
      </w:r>
      <w:r w:rsidRPr="00432947">
        <w:rPr>
          <w:rStyle w:val="ed"/>
          <w:color w:val="1111EE"/>
          <w:sz w:val="25"/>
          <w:szCs w:val="25"/>
        </w:rPr>
        <w:t>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r w:rsidRPr="00432947">
        <w:rPr>
          <w:rStyle w:val="mark"/>
          <w:i/>
          <w:iCs/>
          <w:color w:val="1111EE"/>
          <w:sz w:val="25"/>
          <w:szCs w:val="25"/>
        </w:rPr>
        <w:t> (Дополнение пунктом - </w:t>
      </w:r>
      <w:r w:rsidRPr="00432947">
        <w:rPr>
          <w:rStyle w:val="bookmark"/>
          <w:i/>
          <w:iCs/>
          <w:color w:val="1111EE"/>
          <w:sz w:val="25"/>
          <w:szCs w:val="25"/>
          <w:shd w:val="clear" w:color="auto" w:fill="FFD800"/>
        </w:rPr>
        <w:t>Федеральный</w:t>
      </w:r>
      <w:r w:rsidRPr="00432947">
        <w:rPr>
          <w:rStyle w:val="mark"/>
          <w:i/>
          <w:iCs/>
          <w:color w:val="1111EE"/>
          <w:sz w:val="25"/>
          <w:szCs w:val="25"/>
        </w:rPr>
        <w:t> закон </w:t>
      </w:r>
      <w:hyperlink r:id="rId13"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Государственная Дума </w:t>
      </w:r>
      <w:r w:rsidRPr="00432947">
        <w:rPr>
          <w:rStyle w:val="bookmark"/>
          <w:color w:val="333333"/>
          <w:sz w:val="25"/>
          <w:szCs w:val="25"/>
          <w:shd w:val="clear" w:color="auto" w:fill="FFD800"/>
        </w:rPr>
        <w:t>Федерального</w:t>
      </w:r>
      <w:r w:rsidRPr="00432947">
        <w:rPr>
          <w:color w:val="333333"/>
          <w:sz w:val="25"/>
          <w:szCs w:val="25"/>
        </w:rPr>
        <w:t> Собрания Российской Федерации принимает федеральные законы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10. Полномочия Правительства Российской Федерации в области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Правительство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участвует в определении основных направлений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формирует </w:t>
      </w:r>
      <w:r w:rsidRPr="00432947">
        <w:rPr>
          <w:rStyle w:val="bookmark"/>
          <w:color w:val="333333"/>
          <w:sz w:val="25"/>
          <w:szCs w:val="25"/>
          <w:shd w:val="clear" w:color="auto" w:fill="FFD800"/>
        </w:rPr>
        <w:t>федеральные</w:t>
      </w:r>
      <w:r w:rsidRPr="00432947">
        <w:rPr>
          <w:color w:val="333333"/>
          <w:sz w:val="25"/>
          <w:szCs w:val="25"/>
        </w:rPr>
        <w:t> целевые программы в области обеспечения безопасности и обеспечивает их реализацию;</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устанавливает компетенцию </w:t>
      </w:r>
      <w:r w:rsidRPr="00432947">
        <w:rPr>
          <w:rStyle w:val="bookmark"/>
          <w:color w:val="333333"/>
          <w:sz w:val="25"/>
          <w:szCs w:val="25"/>
          <w:shd w:val="clear" w:color="auto" w:fill="FFD800"/>
        </w:rPr>
        <w:t>федеральных</w:t>
      </w:r>
      <w:r w:rsidRPr="00432947">
        <w:rPr>
          <w:color w:val="333333"/>
          <w:sz w:val="25"/>
          <w:szCs w:val="25"/>
        </w:rPr>
        <w:t> органов исполнительной власти в области обеспечения безопасности, руководство деятельностью которых оно осуществляет;</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организует обеспечение </w:t>
      </w:r>
      <w:r w:rsidRPr="00432947">
        <w:rPr>
          <w:rStyle w:val="bookmark"/>
          <w:color w:val="333333"/>
          <w:sz w:val="25"/>
          <w:szCs w:val="25"/>
          <w:shd w:val="clear" w:color="auto" w:fill="FFD800"/>
        </w:rPr>
        <w:t>федеральных</w:t>
      </w:r>
      <w:r w:rsidRPr="00432947">
        <w:rPr>
          <w:color w:val="333333"/>
          <w:sz w:val="25"/>
          <w:szCs w:val="25"/>
        </w:rPr>
        <w:t>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осуществляет иные полномочия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11. Полномочия </w:t>
      </w:r>
      <w:r w:rsidRPr="00432947">
        <w:rPr>
          <w:rStyle w:val="bookmark"/>
          <w:b/>
          <w:bCs/>
          <w:color w:val="333333"/>
          <w:sz w:val="25"/>
          <w:szCs w:val="25"/>
          <w:shd w:val="clear" w:color="auto" w:fill="FFD800"/>
        </w:rPr>
        <w:t>федеральных</w:t>
      </w:r>
      <w:r w:rsidRPr="00432947">
        <w:rPr>
          <w:b/>
          <w:bCs/>
          <w:color w:val="333333"/>
          <w:sz w:val="25"/>
          <w:szCs w:val="25"/>
        </w:rPr>
        <w:t> органов исполнительной власти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Федеральные</w:t>
      </w:r>
      <w:r w:rsidRPr="00432947">
        <w:rPr>
          <w:color w:val="333333"/>
          <w:sz w:val="25"/>
          <w:szCs w:val="25"/>
        </w:rPr>
        <w:t>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lastRenderedPageBreak/>
        <w:t>Статья 12. Функции органов государственной власти субъектов Российской Федерации и органов местного самоуправления в области обеспечения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Глава 3. Статус Совета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13. Совет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0000AF"/>
          <w:sz w:val="25"/>
          <w:szCs w:val="25"/>
          <w:shd w:val="clear" w:color="auto" w:fill="FFD800"/>
        </w:rPr>
        <w:t>1</w:t>
      </w:r>
      <w:r w:rsidRPr="00432947">
        <w:rPr>
          <w:rStyle w:val="ed"/>
          <w:color w:val="1111EE"/>
          <w:sz w:val="25"/>
          <w:szCs w:val="25"/>
        </w:rPr>
        <w:t>. Совет </w:t>
      </w:r>
      <w:r w:rsidRPr="00432947">
        <w:rPr>
          <w:rStyle w:val="bookmark"/>
          <w:color w:val="0000AF"/>
          <w:sz w:val="25"/>
          <w:szCs w:val="25"/>
          <w:shd w:val="clear" w:color="auto" w:fill="FFD800"/>
        </w:rPr>
        <w:t>Безопасности</w:t>
      </w:r>
      <w:r w:rsidRPr="00432947">
        <w:rPr>
          <w:rStyle w:val="ed"/>
          <w:color w:val="1111EE"/>
          <w:sz w:val="25"/>
          <w:szCs w:val="25"/>
        </w:rPr>
        <w:t>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r w:rsidRPr="00432947">
        <w:rPr>
          <w:rStyle w:val="mark"/>
          <w:i/>
          <w:iCs/>
          <w:color w:val="1111EE"/>
          <w:sz w:val="25"/>
          <w:szCs w:val="25"/>
        </w:rPr>
        <w:t> (В редакции </w:t>
      </w:r>
      <w:r w:rsidRPr="00432947">
        <w:rPr>
          <w:rStyle w:val="bookmark"/>
          <w:i/>
          <w:iCs/>
          <w:color w:val="1111EE"/>
          <w:sz w:val="25"/>
          <w:szCs w:val="25"/>
          <w:shd w:val="clear" w:color="auto" w:fill="FFD800"/>
        </w:rPr>
        <w:t>Федерального</w:t>
      </w:r>
      <w:r w:rsidRPr="00432947">
        <w:rPr>
          <w:rStyle w:val="mark"/>
          <w:i/>
          <w:iCs/>
          <w:color w:val="1111EE"/>
          <w:sz w:val="25"/>
          <w:szCs w:val="25"/>
        </w:rPr>
        <w:t> закона </w:t>
      </w:r>
      <w:hyperlink r:id="rId14"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Совет </w:t>
      </w:r>
      <w:r w:rsidRPr="00432947">
        <w:rPr>
          <w:rStyle w:val="bookmark"/>
          <w:color w:val="333333"/>
          <w:sz w:val="25"/>
          <w:szCs w:val="25"/>
          <w:shd w:val="clear" w:color="auto" w:fill="FFD800"/>
        </w:rPr>
        <w:t>Безопасности</w:t>
      </w:r>
      <w:r w:rsidRPr="00432947">
        <w:rPr>
          <w:color w:val="333333"/>
          <w:sz w:val="25"/>
          <w:szCs w:val="25"/>
        </w:rPr>
        <w:t> формируется и возглавляется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Положение о Совете </w:t>
      </w:r>
      <w:r w:rsidRPr="00432947">
        <w:rPr>
          <w:rStyle w:val="bookmark"/>
          <w:color w:val="333333"/>
          <w:sz w:val="25"/>
          <w:szCs w:val="25"/>
          <w:shd w:val="clear" w:color="auto" w:fill="FFD800"/>
        </w:rPr>
        <w:t>Безопасности</w:t>
      </w:r>
      <w:r w:rsidRPr="00432947">
        <w:rPr>
          <w:color w:val="333333"/>
          <w:sz w:val="25"/>
          <w:szCs w:val="25"/>
        </w:rPr>
        <w:t> Российской Федерации утверждается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В целях реализации задач и функций Совета </w:t>
      </w:r>
      <w:r w:rsidRPr="00432947">
        <w:rPr>
          <w:rStyle w:val="bookmark"/>
          <w:color w:val="333333"/>
          <w:sz w:val="25"/>
          <w:szCs w:val="25"/>
          <w:shd w:val="clear" w:color="auto" w:fill="FFD800"/>
        </w:rPr>
        <w:t>Безопасности</w:t>
      </w:r>
      <w:r w:rsidRPr="00432947">
        <w:rPr>
          <w:color w:val="333333"/>
          <w:sz w:val="25"/>
          <w:szCs w:val="25"/>
        </w:rPr>
        <w:t> Президентом Российской Федерации могут создаваться рабочие органы Совета Безопасности и аппарат Совета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14. Основные задачи и функции Совета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Основными задачами Совета </w:t>
      </w:r>
      <w:r w:rsidRPr="00432947">
        <w:rPr>
          <w:rStyle w:val="bookmark"/>
          <w:color w:val="333333"/>
          <w:sz w:val="25"/>
          <w:szCs w:val="25"/>
          <w:shd w:val="clear" w:color="auto" w:fill="FFD800"/>
        </w:rPr>
        <w:t>Безопасности</w:t>
      </w:r>
      <w:r w:rsidRPr="00432947">
        <w:rPr>
          <w:color w:val="333333"/>
          <w:sz w:val="25"/>
          <w:szCs w:val="25"/>
        </w:rPr>
        <w:t> являются: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обеспечение условий для осуществления Президентом Российской Федерации полномочий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формирование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и контроль за ее реализацией;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прогнозирование, выявление, анализ и оценка угроз </w:t>
      </w:r>
      <w:r w:rsidRPr="00432947">
        <w:rPr>
          <w:rStyle w:val="bookmark"/>
          <w:color w:val="333333"/>
          <w:sz w:val="25"/>
          <w:szCs w:val="25"/>
          <w:shd w:val="clear" w:color="auto" w:fill="FFD800"/>
        </w:rPr>
        <w:t>безопасности</w:t>
      </w:r>
      <w:r w:rsidRPr="00432947">
        <w:rPr>
          <w:color w:val="333333"/>
          <w:sz w:val="25"/>
          <w:szCs w:val="25"/>
        </w:rPr>
        <w:t>, оценка военной опасности и военной угрозы, выработка мер по их нейтрализации;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подготовка предложений Президенту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а) о мерах по предупреждению и ликвидации чрезвычайных ситуаций и преодолению их последствий;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б) о применении специальных экономических мер в целях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в) о введении, продлении и об отмене чрезвычайного положения;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координация деятельности </w:t>
      </w:r>
      <w:r w:rsidRPr="00432947">
        <w:rPr>
          <w:rStyle w:val="bookmark"/>
          <w:color w:val="333333"/>
          <w:sz w:val="25"/>
          <w:szCs w:val="25"/>
          <w:shd w:val="clear" w:color="auto" w:fill="FFD800"/>
        </w:rPr>
        <w:t>федеральных</w:t>
      </w:r>
      <w:r w:rsidRPr="00432947">
        <w:rPr>
          <w:color w:val="333333"/>
          <w:sz w:val="25"/>
          <w:szCs w:val="25"/>
        </w:rPr>
        <w:t xml:space="preserve"> органов исполнительной власти и органов исполнительной власти субъектов Российской Федерации по реализации </w:t>
      </w:r>
      <w:r w:rsidRPr="00432947">
        <w:rPr>
          <w:color w:val="333333"/>
          <w:sz w:val="25"/>
          <w:szCs w:val="25"/>
        </w:rPr>
        <w:lastRenderedPageBreak/>
        <w:t>принятых Президентом Российской Федерации решений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оценка эффективности деятельности </w:t>
      </w:r>
      <w:r w:rsidRPr="00432947">
        <w:rPr>
          <w:rStyle w:val="bookmark"/>
          <w:color w:val="333333"/>
          <w:sz w:val="25"/>
          <w:szCs w:val="25"/>
          <w:shd w:val="clear" w:color="auto" w:fill="FFD800"/>
        </w:rPr>
        <w:t>федеральных</w:t>
      </w:r>
      <w:r w:rsidRPr="00432947">
        <w:rPr>
          <w:color w:val="333333"/>
          <w:sz w:val="25"/>
          <w:szCs w:val="25"/>
        </w:rPr>
        <w:t> органов исполнительной власти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Основными функциями Совета </w:t>
      </w:r>
      <w:r w:rsidRPr="00432947">
        <w:rPr>
          <w:rStyle w:val="bookmark"/>
          <w:color w:val="333333"/>
          <w:sz w:val="25"/>
          <w:szCs w:val="25"/>
          <w:shd w:val="clear" w:color="auto" w:fill="FFD800"/>
        </w:rPr>
        <w:t>Безопасности</w:t>
      </w:r>
      <w:r w:rsidRPr="00432947">
        <w:rPr>
          <w:color w:val="333333"/>
          <w:sz w:val="25"/>
          <w:szCs w:val="25"/>
        </w:rPr>
        <w:t> являются: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0000AF"/>
          <w:sz w:val="25"/>
          <w:szCs w:val="25"/>
          <w:shd w:val="clear" w:color="auto" w:fill="FFD800"/>
        </w:rPr>
        <w:t>1</w:t>
      </w:r>
      <w:r w:rsidRPr="00432947">
        <w:rPr>
          <w:rStyle w:val="ed"/>
          <w:color w:val="1111EE"/>
          <w:sz w:val="25"/>
          <w:szCs w:val="25"/>
        </w:rPr>
        <w:t>) рассмотрение вопросов, касающихся обеспечения национальных интересов и </w:t>
      </w:r>
      <w:r w:rsidRPr="00432947">
        <w:rPr>
          <w:rStyle w:val="bookmark"/>
          <w:color w:val="0000AF"/>
          <w:sz w:val="25"/>
          <w:szCs w:val="25"/>
          <w:shd w:val="clear" w:color="auto" w:fill="FFD800"/>
        </w:rPr>
        <w:t>безопасности</w:t>
      </w:r>
      <w:r w:rsidRPr="00432947">
        <w:rPr>
          <w:rStyle w:val="ed"/>
          <w:color w:val="1111EE"/>
          <w:sz w:val="25"/>
          <w:szCs w:val="25"/>
        </w:rPr>
        <w:t>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w:t>
      </w:r>
      <w:r w:rsidRPr="00432947">
        <w:rPr>
          <w:rStyle w:val="mark"/>
          <w:i/>
          <w:iCs/>
          <w:color w:val="1111EE"/>
          <w:sz w:val="25"/>
          <w:szCs w:val="25"/>
        </w:rPr>
        <w:t> (В редакции </w:t>
      </w:r>
      <w:r w:rsidRPr="00432947">
        <w:rPr>
          <w:rStyle w:val="bookmark"/>
          <w:i/>
          <w:iCs/>
          <w:color w:val="1111EE"/>
          <w:sz w:val="25"/>
          <w:szCs w:val="25"/>
          <w:shd w:val="clear" w:color="auto" w:fill="FFD800"/>
        </w:rPr>
        <w:t>Федерального</w:t>
      </w:r>
      <w:r w:rsidRPr="00432947">
        <w:rPr>
          <w:rStyle w:val="mark"/>
          <w:i/>
          <w:iCs/>
          <w:color w:val="1111EE"/>
          <w:sz w:val="25"/>
          <w:szCs w:val="25"/>
        </w:rPr>
        <w:t> закона </w:t>
      </w:r>
      <w:hyperlink r:id="rId15"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анализ информации о реализации основных направлений государственной политики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 о социально-политической и об экономической ситуации в стране, о соблюдении прав и свобод человека и гражданина;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разработка и уточнение стратегии национальной </w:t>
      </w:r>
      <w:r w:rsidRPr="00432947">
        <w:rPr>
          <w:rStyle w:val="bookmark"/>
          <w:color w:val="333333"/>
          <w:sz w:val="25"/>
          <w:szCs w:val="25"/>
          <w:shd w:val="clear" w:color="auto" w:fill="FFD800"/>
        </w:rPr>
        <w:t>безопасности</w:t>
      </w:r>
      <w:r w:rsidRPr="00432947">
        <w:rPr>
          <w:color w:val="333333"/>
          <w:sz w:val="25"/>
          <w:szCs w:val="25"/>
        </w:rPr>
        <w:t>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осуществление стратегического планирования в области обеспечения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рассмотрение проектов законодательных и иных нормативных правовых актов Российской Федерации по вопросам, отнесенным к ведению Совета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подготовка проектов нормативных правовых актов Президента Российской Федерации по вопросам обеспечения </w:t>
      </w:r>
      <w:r w:rsidRPr="00432947">
        <w:rPr>
          <w:rStyle w:val="bookmark"/>
          <w:color w:val="333333"/>
          <w:sz w:val="25"/>
          <w:szCs w:val="25"/>
          <w:shd w:val="clear" w:color="auto" w:fill="FFD800"/>
        </w:rPr>
        <w:t>безопасности</w:t>
      </w:r>
      <w:r w:rsidRPr="00432947">
        <w:rPr>
          <w:color w:val="333333"/>
          <w:sz w:val="25"/>
          <w:szCs w:val="25"/>
        </w:rPr>
        <w:t> и осуществления контроля деятельности федеральных органов исполнительной власти в области обеспечения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7) организация работы по подготовке </w:t>
      </w:r>
      <w:r w:rsidRPr="00432947">
        <w:rPr>
          <w:rStyle w:val="bookmark"/>
          <w:color w:val="333333"/>
          <w:sz w:val="25"/>
          <w:szCs w:val="25"/>
          <w:shd w:val="clear" w:color="auto" w:fill="FFD800"/>
        </w:rPr>
        <w:t>федеральных</w:t>
      </w:r>
      <w:r w:rsidRPr="00432947">
        <w:rPr>
          <w:color w:val="333333"/>
          <w:sz w:val="25"/>
          <w:szCs w:val="25"/>
        </w:rPr>
        <w:t> программ в области обеспечения безопасности и осуществление контроля за их реализацией;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8) организация научных исследований по вопросам, отнесенным к ведению Совета </w:t>
      </w:r>
      <w:r w:rsidRPr="00432947">
        <w:rPr>
          <w:rStyle w:val="bookmark"/>
          <w:color w:val="333333"/>
          <w:sz w:val="25"/>
          <w:szCs w:val="25"/>
          <w:shd w:val="clear" w:color="auto" w:fill="FFD800"/>
        </w:rPr>
        <w:t>Безопасности</w:t>
      </w:r>
      <w:r w:rsidRPr="00432947">
        <w:rPr>
          <w:color w:val="333333"/>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Президент Российской Федерации может возложить на Совет </w:t>
      </w:r>
      <w:r w:rsidRPr="00432947">
        <w:rPr>
          <w:rStyle w:val="bookmark"/>
          <w:color w:val="333333"/>
          <w:sz w:val="25"/>
          <w:szCs w:val="25"/>
          <w:shd w:val="clear" w:color="auto" w:fill="FFD800"/>
        </w:rPr>
        <w:t>Безопасности</w:t>
      </w:r>
      <w:r w:rsidRPr="00432947">
        <w:rPr>
          <w:color w:val="333333"/>
          <w:sz w:val="25"/>
          <w:szCs w:val="25"/>
        </w:rPr>
        <w:t> иные задачи и функции в соответствии с законодательством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rStyle w:val="ed"/>
          <w:b/>
          <w:bCs/>
          <w:color w:val="1111EE"/>
          <w:sz w:val="25"/>
          <w:szCs w:val="25"/>
        </w:rPr>
        <w:t>Статья 15. Состав Совета </w:t>
      </w:r>
      <w:r w:rsidRPr="00432947">
        <w:rPr>
          <w:rStyle w:val="bookmark"/>
          <w:b/>
          <w:bCs/>
          <w:color w:val="0000AF"/>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0000AF"/>
          <w:sz w:val="25"/>
          <w:szCs w:val="25"/>
          <w:shd w:val="clear" w:color="auto" w:fill="FFD800"/>
        </w:rPr>
        <w:t>1</w:t>
      </w:r>
      <w:r w:rsidRPr="00432947">
        <w:rPr>
          <w:rStyle w:val="ed"/>
          <w:color w:val="1111EE"/>
          <w:sz w:val="25"/>
          <w:szCs w:val="25"/>
        </w:rPr>
        <w:t>. В состав Совета </w:t>
      </w:r>
      <w:r w:rsidRPr="00432947">
        <w:rPr>
          <w:rStyle w:val="bookmark"/>
          <w:color w:val="0000AF"/>
          <w:sz w:val="25"/>
          <w:szCs w:val="25"/>
          <w:shd w:val="clear" w:color="auto" w:fill="FFD800"/>
        </w:rPr>
        <w:t>Безопасности</w:t>
      </w:r>
      <w:r w:rsidRPr="00432947">
        <w:rPr>
          <w:rStyle w:val="ed"/>
          <w:color w:val="1111EE"/>
          <w:sz w:val="25"/>
          <w:szCs w:val="25"/>
        </w:rPr>
        <w:t>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w:t>
      </w:r>
      <w:r w:rsidRPr="00432947">
        <w:rPr>
          <w:rStyle w:val="bookmark"/>
          <w:color w:val="0000AF"/>
          <w:sz w:val="25"/>
          <w:szCs w:val="25"/>
          <w:shd w:val="clear" w:color="auto" w:fill="FFD800"/>
        </w:rPr>
        <w:t>Безопасности</w:t>
      </w:r>
      <w:r w:rsidRPr="00432947">
        <w:rPr>
          <w:rStyle w:val="ed"/>
          <w:color w:val="1111EE"/>
          <w:sz w:val="25"/>
          <w:szCs w:val="25"/>
        </w:rPr>
        <w:t>); Секретарь Совета Безопасности Российской Федерации (далее - Секретарь Совета </w:t>
      </w:r>
      <w:r w:rsidRPr="00432947">
        <w:rPr>
          <w:rStyle w:val="bookmark"/>
          <w:color w:val="0000AF"/>
          <w:sz w:val="25"/>
          <w:szCs w:val="25"/>
          <w:shd w:val="clear" w:color="auto" w:fill="FFD800"/>
        </w:rPr>
        <w:t>Безопасности</w:t>
      </w:r>
      <w:r w:rsidRPr="00432947">
        <w:rPr>
          <w:rStyle w:val="ed"/>
          <w:color w:val="1111EE"/>
          <w:sz w:val="25"/>
          <w:szCs w:val="25"/>
        </w:rPr>
        <w:t>); постоянные члены Совета Безопасности и члены Совета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0000AF"/>
          <w:sz w:val="25"/>
          <w:szCs w:val="25"/>
          <w:shd w:val="clear" w:color="auto" w:fill="FFD800"/>
        </w:rPr>
        <w:lastRenderedPageBreak/>
        <w:t>2</w:t>
      </w:r>
      <w:r w:rsidRPr="00432947">
        <w:rPr>
          <w:rStyle w:val="ed"/>
          <w:color w:val="1111EE"/>
          <w:sz w:val="25"/>
          <w:szCs w:val="25"/>
        </w:rPr>
        <w:t>. Постоянные члены Совета </w:t>
      </w:r>
      <w:r w:rsidRPr="00432947">
        <w:rPr>
          <w:rStyle w:val="bookmark"/>
          <w:color w:val="0000AF"/>
          <w:sz w:val="25"/>
          <w:szCs w:val="25"/>
          <w:shd w:val="clear" w:color="auto" w:fill="FFD800"/>
        </w:rPr>
        <w:t>Безопасности</w:t>
      </w:r>
      <w:r w:rsidRPr="00432947">
        <w:rPr>
          <w:rStyle w:val="ed"/>
          <w:color w:val="1111EE"/>
          <w:sz w:val="25"/>
          <w:szCs w:val="25"/>
        </w:rPr>
        <w:t> входят в состав Совета Безопасности по должности в порядке, определяемом Президентом Российской Федерации. Заместитель Председателя Совета </w:t>
      </w:r>
      <w:r w:rsidRPr="00432947">
        <w:rPr>
          <w:rStyle w:val="bookmark"/>
          <w:color w:val="0000AF"/>
          <w:sz w:val="25"/>
          <w:szCs w:val="25"/>
          <w:shd w:val="clear" w:color="auto" w:fill="FFD800"/>
        </w:rPr>
        <w:t>Безопасности</w:t>
      </w:r>
      <w:r w:rsidRPr="00432947">
        <w:rPr>
          <w:rStyle w:val="ed"/>
          <w:color w:val="1111EE"/>
          <w:sz w:val="25"/>
          <w:szCs w:val="25"/>
        </w:rPr>
        <w:t> и Секретарь Совета Безопасности входят в число постоянных членов Совета 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3. Заместитель Председателя Совета </w:t>
      </w:r>
      <w:r w:rsidRPr="00432947">
        <w:rPr>
          <w:rStyle w:val="bookmark"/>
          <w:color w:val="0000AF"/>
          <w:sz w:val="25"/>
          <w:szCs w:val="25"/>
          <w:shd w:val="clear" w:color="auto" w:fill="FFD800"/>
        </w:rPr>
        <w:t>Безопасности</w:t>
      </w:r>
      <w:r w:rsidRPr="00432947">
        <w:rPr>
          <w:rStyle w:val="ed"/>
          <w:color w:val="1111EE"/>
          <w:sz w:val="25"/>
          <w:szCs w:val="25"/>
        </w:rPr>
        <w:t>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x"/>
          <w:color w:val="1111EE"/>
          <w:sz w:val="25"/>
          <w:szCs w:val="25"/>
          <w:shd w:val="clear" w:color="auto" w:fill="F0F0F0"/>
        </w:rPr>
        <w:t>3</w:t>
      </w:r>
      <w:r w:rsidRPr="00432947">
        <w:rPr>
          <w:rStyle w:val="bookmark"/>
          <w:color w:val="1111EE"/>
          <w:sz w:val="15"/>
          <w:szCs w:val="15"/>
          <w:shd w:val="clear" w:color="auto" w:fill="FFD800"/>
        </w:rPr>
        <w:t>1</w:t>
      </w:r>
      <w:r w:rsidRPr="00432947">
        <w:rPr>
          <w:rStyle w:val="edx"/>
          <w:color w:val="1111EE"/>
          <w:sz w:val="25"/>
          <w:szCs w:val="25"/>
          <w:shd w:val="clear" w:color="auto" w:fill="F0F0F0"/>
        </w:rPr>
        <w:t>. Заместитель Председателя Совета </w:t>
      </w:r>
      <w:r w:rsidRPr="00432947">
        <w:rPr>
          <w:rStyle w:val="bookmark"/>
          <w:color w:val="1111EE"/>
          <w:sz w:val="25"/>
          <w:szCs w:val="25"/>
          <w:shd w:val="clear" w:color="auto" w:fill="FFD800"/>
        </w:rPr>
        <w:t>Безопасности</w:t>
      </w:r>
      <w:r w:rsidRPr="00432947">
        <w:rPr>
          <w:rStyle w:val="edx"/>
          <w:color w:val="1111EE"/>
          <w:sz w:val="25"/>
          <w:szCs w:val="25"/>
          <w:shd w:val="clear" w:color="auto" w:fill="F0F0F0"/>
        </w:rPr>
        <w:t>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r w:rsidRPr="00432947">
        <w:rPr>
          <w:rStyle w:val="bookmark"/>
          <w:color w:val="1111EE"/>
          <w:sz w:val="25"/>
          <w:szCs w:val="25"/>
          <w:shd w:val="clear" w:color="auto" w:fill="FFD800"/>
        </w:rPr>
        <w:t>Федерального</w:t>
      </w:r>
      <w:r w:rsidRPr="00432947">
        <w:rPr>
          <w:rStyle w:val="edx"/>
          <w:color w:val="1111EE"/>
          <w:sz w:val="25"/>
          <w:szCs w:val="25"/>
          <w:shd w:val="clear" w:color="auto" w:fill="F0F0F0"/>
        </w:rPr>
        <w:t> закона </w:t>
      </w:r>
      <w:hyperlink r:id="rId16" w:tgtFrame="contents" w:history="1">
        <w:r w:rsidRPr="00432947">
          <w:rPr>
            <w:rStyle w:val="cmd"/>
            <w:color w:val="1111EE"/>
            <w:sz w:val="25"/>
            <w:szCs w:val="25"/>
            <w:u w:val="single"/>
            <w:shd w:val="clear" w:color="auto" w:fill="F0F0F0"/>
          </w:rPr>
          <w:t>от 25 декабря 2008 года № 273-ФЗ</w:t>
        </w:r>
      </w:hyperlink>
      <w:r w:rsidRPr="00432947">
        <w:rPr>
          <w:rStyle w:val="edx"/>
          <w:color w:val="1111EE"/>
          <w:sz w:val="25"/>
          <w:szCs w:val="25"/>
          <w:shd w:val="clear" w:color="auto" w:fill="F0F0F0"/>
        </w:rPr>
        <w:t> "О противодействии коррупции".</w:t>
      </w:r>
      <w:r w:rsidRPr="00432947">
        <w:rPr>
          <w:rStyle w:val="markx"/>
          <w:i/>
          <w:iCs/>
          <w:color w:val="1111EE"/>
          <w:sz w:val="25"/>
          <w:szCs w:val="25"/>
          <w:shd w:val="clear" w:color="auto" w:fill="F0F0F0"/>
        </w:rPr>
        <w:t> (Дополнение частью - </w:t>
      </w:r>
      <w:r w:rsidRPr="00432947">
        <w:rPr>
          <w:rStyle w:val="bookmark"/>
          <w:i/>
          <w:iCs/>
          <w:color w:val="1111EE"/>
          <w:sz w:val="25"/>
          <w:szCs w:val="25"/>
          <w:shd w:val="clear" w:color="auto" w:fill="FFD800"/>
        </w:rPr>
        <w:t>Федеральный</w:t>
      </w:r>
      <w:r w:rsidRPr="00432947">
        <w:rPr>
          <w:rStyle w:val="markx"/>
          <w:i/>
          <w:iCs/>
          <w:color w:val="1111EE"/>
          <w:sz w:val="25"/>
          <w:szCs w:val="25"/>
          <w:shd w:val="clear" w:color="auto" w:fill="F0F0F0"/>
        </w:rPr>
        <w:t> закон </w:t>
      </w:r>
      <w:hyperlink r:id="rId17" w:tgtFrame="contents" w:history="1">
        <w:r w:rsidRPr="00432947">
          <w:rPr>
            <w:rStyle w:val="a4"/>
            <w:color w:val="1C1CD6"/>
            <w:sz w:val="25"/>
            <w:szCs w:val="25"/>
            <w:shd w:val="clear" w:color="auto" w:fill="F0F0F0"/>
          </w:rPr>
          <w:t>от 10.07.2023 № 286-ФЗ</w:t>
        </w:r>
      </w:hyperlink>
      <w:r w:rsidRPr="00432947">
        <w:rPr>
          <w:rStyle w:val="markx"/>
          <w:i/>
          <w:iCs/>
          <w:color w:val="1111EE"/>
          <w:sz w:val="25"/>
          <w:szCs w:val="25"/>
          <w:shd w:val="clear" w:color="auto" w:fill="F0F0F0"/>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4. Члены Совета </w:t>
      </w:r>
      <w:r w:rsidRPr="00432947">
        <w:rPr>
          <w:rStyle w:val="bookmark"/>
          <w:color w:val="0000AF"/>
          <w:sz w:val="25"/>
          <w:szCs w:val="25"/>
          <w:shd w:val="clear" w:color="auto" w:fill="FFD800"/>
        </w:rPr>
        <w:t>Безопасности</w:t>
      </w:r>
      <w:r w:rsidRPr="00432947">
        <w:rPr>
          <w:rStyle w:val="ed"/>
          <w:color w:val="1111EE"/>
          <w:sz w:val="25"/>
          <w:szCs w:val="25"/>
        </w:rPr>
        <w:t> назначаются Президентом Российской Федерации в порядке, им определяемом.</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5. Члены Совета </w:t>
      </w:r>
      <w:r w:rsidRPr="00432947">
        <w:rPr>
          <w:rStyle w:val="bookmark"/>
          <w:color w:val="0000AF"/>
          <w:sz w:val="25"/>
          <w:szCs w:val="25"/>
          <w:shd w:val="clear" w:color="auto" w:fill="FFD800"/>
        </w:rPr>
        <w:t>Безопасности</w:t>
      </w:r>
      <w:r w:rsidRPr="00432947">
        <w:rPr>
          <w:rStyle w:val="ed"/>
          <w:color w:val="1111EE"/>
          <w:sz w:val="25"/>
          <w:szCs w:val="25"/>
        </w:rPr>
        <w:t> принимают участие в заседаниях Совета Безопасности с правом совещательного голоса.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6. Заместителем Председателя Совета </w:t>
      </w:r>
      <w:r w:rsidRPr="00432947">
        <w:rPr>
          <w:rStyle w:val="bookmark"/>
          <w:color w:val="0000AF"/>
          <w:sz w:val="25"/>
          <w:szCs w:val="25"/>
          <w:shd w:val="clear" w:color="auto" w:fill="FFD800"/>
        </w:rPr>
        <w:t>Безопасности</w:t>
      </w:r>
      <w:r w:rsidRPr="00432947">
        <w:rPr>
          <w:rStyle w:val="ed"/>
          <w:color w:val="1111EE"/>
          <w:sz w:val="25"/>
          <w:szCs w:val="25"/>
        </w:rPr>
        <w:t>,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sidRPr="00432947">
        <w:rPr>
          <w:rStyle w:val="mark"/>
          <w:i/>
          <w:iCs/>
          <w:color w:val="1111EE"/>
          <w:sz w:val="25"/>
          <w:szCs w:val="25"/>
        </w:rPr>
        <w:t> (В редакции </w:t>
      </w:r>
      <w:r w:rsidRPr="00432947">
        <w:rPr>
          <w:rStyle w:val="bookmark"/>
          <w:i/>
          <w:iCs/>
          <w:color w:val="1111EE"/>
          <w:sz w:val="25"/>
          <w:szCs w:val="25"/>
          <w:shd w:val="clear" w:color="auto" w:fill="FFD800"/>
        </w:rPr>
        <w:t>Федерального</w:t>
      </w:r>
      <w:r w:rsidRPr="00432947">
        <w:rPr>
          <w:rStyle w:val="mark"/>
          <w:i/>
          <w:iCs/>
          <w:color w:val="1111EE"/>
          <w:sz w:val="25"/>
          <w:szCs w:val="25"/>
        </w:rPr>
        <w:t> закона </w:t>
      </w:r>
      <w:hyperlink r:id="rId18"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7. Заместителю Председателя Совета </w:t>
      </w:r>
      <w:r w:rsidRPr="00432947">
        <w:rPr>
          <w:rStyle w:val="bookmark"/>
          <w:color w:val="0000AF"/>
          <w:sz w:val="25"/>
          <w:szCs w:val="25"/>
          <w:shd w:val="clear" w:color="auto" w:fill="FFD800"/>
        </w:rPr>
        <w:t>Безопасности</w:t>
      </w:r>
      <w:r w:rsidRPr="00432947">
        <w:rPr>
          <w:rStyle w:val="ed"/>
          <w:color w:val="1111EE"/>
          <w:sz w:val="25"/>
          <w:szCs w:val="25"/>
        </w:rPr>
        <w:t>,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Pr="00432947">
        <w:rPr>
          <w:rStyle w:val="mark"/>
          <w:i/>
          <w:iCs/>
          <w:color w:val="1111EE"/>
          <w:sz w:val="25"/>
          <w:szCs w:val="25"/>
        </w:rPr>
        <w:t> (Дополнение частью - </w:t>
      </w:r>
      <w:r w:rsidRPr="00432947">
        <w:rPr>
          <w:rStyle w:val="bookmark"/>
          <w:i/>
          <w:iCs/>
          <w:color w:val="1111EE"/>
          <w:sz w:val="25"/>
          <w:szCs w:val="25"/>
          <w:shd w:val="clear" w:color="auto" w:fill="FFD800"/>
        </w:rPr>
        <w:t>Федеральный</w:t>
      </w:r>
      <w:r w:rsidRPr="00432947">
        <w:rPr>
          <w:rStyle w:val="mark"/>
          <w:i/>
          <w:iCs/>
          <w:color w:val="1111EE"/>
          <w:sz w:val="25"/>
          <w:szCs w:val="25"/>
        </w:rPr>
        <w:t> закон </w:t>
      </w:r>
      <w:hyperlink r:id="rId19" w:tgtFrame="contents" w:history="1">
        <w:r w:rsidRPr="00432947">
          <w:rPr>
            <w:rStyle w:val="a4"/>
            <w:color w:val="1C1CD6"/>
            <w:sz w:val="25"/>
            <w:szCs w:val="25"/>
          </w:rPr>
          <w:t>от 09.11.2020 № 365-ФЗ</w:t>
        </w:r>
      </w:hyperlink>
      <w:r w:rsidRPr="00432947">
        <w:rPr>
          <w:rStyle w:val="mark"/>
          <w:i/>
          <w:iCs/>
          <w:color w:val="1111EE"/>
          <w:sz w:val="25"/>
          <w:szCs w:val="25"/>
        </w:rPr>
        <w:t>)</w:t>
      </w:r>
    </w:p>
    <w:p w:rsidR="00432947" w:rsidRPr="00432947" w:rsidRDefault="00432947" w:rsidP="00432947">
      <w:pPr>
        <w:pStyle w:val="p"/>
        <w:shd w:val="clear" w:color="auto" w:fill="FFFFFF"/>
        <w:spacing w:before="82" w:beforeAutospacing="0" w:after="82" w:afterAutospacing="0"/>
        <w:ind w:firstLine="611"/>
        <w:jc w:val="both"/>
        <w:rPr>
          <w:color w:val="333333"/>
          <w:sz w:val="25"/>
          <w:szCs w:val="25"/>
        </w:rPr>
      </w:pPr>
      <w:r w:rsidRPr="00432947">
        <w:rPr>
          <w:rStyle w:val="mark"/>
          <w:i/>
          <w:iCs/>
          <w:color w:val="1111EE"/>
          <w:sz w:val="25"/>
          <w:szCs w:val="25"/>
        </w:rPr>
        <w:t>(Статья в редакции </w:t>
      </w:r>
      <w:r w:rsidRPr="00432947">
        <w:rPr>
          <w:rStyle w:val="bookmark"/>
          <w:i/>
          <w:iCs/>
          <w:color w:val="1111EE"/>
          <w:sz w:val="25"/>
          <w:szCs w:val="25"/>
          <w:shd w:val="clear" w:color="auto" w:fill="FFD800"/>
        </w:rPr>
        <w:t>Федерального</w:t>
      </w:r>
      <w:r w:rsidRPr="00432947">
        <w:rPr>
          <w:rStyle w:val="mark"/>
          <w:i/>
          <w:iCs/>
          <w:color w:val="1111EE"/>
          <w:sz w:val="25"/>
          <w:szCs w:val="25"/>
        </w:rPr>
        <w:t> закона </w:t>
      </w:r>
      <w:hyperlink r:id="rId20" w:tgtFrame="contents" w:history="1">
        <w:r w:rsidRPr="00432947">
          <w:rPr>
            <w:rStyle w:val="a4"/>
            <w:color w:val="1C1CD6"/>
            <w:sz w:val="25"/>
            <w:szCs w:val="25"/>
          </w:rPr>
          <w:t>от 06.02.2020 № 6-ФЗ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16. Секретарь Совета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Секретарь Совета </w:t>
      </w:r>
      <w:r w:rsidRPr="00432947">
        <w:rPr>
          <w:rStyle w:val="bookmark"/>
          <w:color w:val="333333"/>
          <w:sz w:val="25"/>
          <w:szCs w:val="25"/>
          <w:shd w:val="clear" w:color="auto" w:fill="FFD800"/>
        </w:rPr>
        <w:t>Безопасности</w:t>
      </w:r>
      <w:r w:rsidRPr="00432947">
        <w:rPr>
          <w:color w:val="333333"/>
          <w:sz w:val="25"/>
          <w:szCs w:val="25"/>
        </w:rPr>
        <w:t> является должностным лицом, обеспечивающим реализацию возложенных на Совет Безопасности задач и функций.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lastRenderedPageBreak/>
        <w:t>2</w:t>
      </w:r>
      <w:r w:rsidRPr="00432947">
        <w:rPr>
          <w:color w:val="333333"/>
          <w:sz w:val="25"/>
          <w:szCs w:val="25"/>
        </w:rPr>
        <w:t>. Секретарь Совета </w:t>
      </w:r>
      <w:r w:rsidRPr="00432947">
        <w:rPr>
          <w:rStyle w:val="bookmark"/>
          <w:color w:val="333333"/>
          <w:sz w:val="25"/>
          <w:szCs w:val="25"/>
          <w:shd w:val="clear" w:color="auto" w:fill="FFD800"/>
        </w:rPr>
        <w:t>Безопасности</w:t>
      </w:r>
      <w:r w:rsidRPr="00432947">
        <w:rPr>
          <w:color w:val="333333"/>
          <w:sz w:val="25"/>
          <w:szCs w:val="25"/>
        </w:rPr>
        <w:t> назначается на должность и освобождается от должности Президентом Российской Федерации, которому подчиняется непосредственно.</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Полномочия Секретаря Совета </w:t>
      </w:r>
      <w:r w:rsidRPr="00432947">
        <w:rPr>
          <w:rStyle w:val="bookmark"/>
          <w:color w:val="333333"/>
          <w:sz w:val="25"/>
          <w:szCs w:val="25"/>
          <w:shd w:val="clear" w:color="auto" w:fill="FFD800"/>
        </w:rPr>
        <w:t>Безопасности</w:t>
      </w:r>
      <w:r w:rsidRPr="00432947">
        <w:rPr>
          <w:color w:val="333333"/>
          <w:sz w:val="25"/>
          <w:szCs w:val="25"/>
        </w:rPr>
        <w:t> определяются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
          <w:color w:val="1111EE"/>
          <w:sz w:val="25"/>
          <w:szCs w:val="25"/>
        </w:rPr>
        <w:t>4. Секретарь Совета </w:t>
      </w:r>
      <w:r w:rsidRPr="00432947">
        <w:rPr>
          <w:rStyle w:val="bookmark"/>
          <w:color w:val="0000AF"/>
          <w:sz w:val="25"/>
          <w:szCs w:val="25"/>
          <w:shd w:val="clear" w:color="auto" w:fill="FFD800"/>
        </w:rPr>
        <w:t>Безопасности</w:t>
      </w:r>
      <w:r w:rsidRPr="00432947">
        <w:rPr>
          <w:rStyle w:val="ed"/>
          <w:color w:val="1111EE"/>
          <w:sz w:val="25"/>
          <w:szCs w:val="25"/>
        </w:rPr>
        <w:t>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432947">
        <w:rPr>
          <w:rStyle w:val="mark"/>
          <w:i/>
          <w:iCs/>
          <w:color w:val="1111EE"/>
          <w:sz w:val="25"/>
          <w:szCs w:val="25"/>
        </w:rPr>
        <w:t> (Дополнение частью - </w:t>
      </w:r>
      <w:r w:rsidRPr="00432947">
        <w:rPr>
          <w:rStyle w:val="bookmark"/>
          <w:i/>
          <w:iCs/>
          <w:color w:val="1111EE"/>
          <w:sz w:val="25"/>
          <w:szCs w:val="25"/>
          <w:shd w:val="clear" w:color="auto" w:fill="FFD800"/>
        </w:rPr>
        <w:t>Федеральный</w:t>
      </w:r>
      <w:r w:rsidRPr="00432947">
        <w:rPr>
          <w:rStyle w:val="mark"/>
          <w:i/>
          <w:iCs/>
          <w:color w:val="1111EE"/>
          <w:sz w:val="25"/>
          <w:szCs w:val="25"/>
        </w:rPr>
        <w:t> закон </w:t>
      </w:r>
      <w:hyperlink r:id="rId21" w:tgtFrame="contents" w:history="1">
        <w:r w:rsidRPr="00432947">
          <w:rPr>
            <w:rStyle w:val="a4"/>
            <w:color w:val="1C1CD6"/>
            <w:sz w:val="25"/>
            <w:szCs w:val="25"/>
          </w:rPr>
          <w:t>от 05.10.2015 № 285-ФЗ</w:t>
        </w:r>
      </w:hyperlink>
      <w:r w:rsidRPr="00432947">
        <w:rPr>
          <w:rStyle w:val="mark"/>
          <w:i/>
          <w:iCs/>
          <w:color w:val="1111EE"/>
          <w:sz w:val="25"/>
          <w:szCs w:val="25"/>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edx"/>
          <w:color w:val="1111EE"/>
          <w:sz w:val="25"/>
          <w:szCs w:val="25"/>
          <w:shd w:val="clear" w:color="auto" w:fill="F0F0F0"/>
        </w:rPr>
        <w:t>5. Секретарь Совета </w:t>
      </w:r>
      <w:r w:rsidRPr="00432947">
        <w:rPr>
          <w:rStyle w:val="bookmark"/>
          <w:color w:val="1111EE"/>
          <w:sz w:val="25"/>
          <w:szCs w:val="25"/>
          <w:shd w:val="clear" w:color="auto" w:fill="FFD800"/>
        </w:rPr>
        <w:t>Безопасности</w:t>
      </w:r>
      <w:r w:rsidRPr="00432947">
        <w:rPr>
          <w:rStyle w:val="edx"/>
          <w:color w:val="1111EE"/>
          <w:sz w:val="25"/>
          <w:szCs w:val="25"/>
          <w:shd w:val="clear" w:color="auto" w:fill="F0F0F0"/>
        </w:rPr>
        <w:t>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r w:rsidRPr="00432947">
        <w:rPr>
          <w:rStyle w:val="bookmark"/>
          <w:color w:val="1111EE"/>
          <w:sz w:val="25"/>
          <w:szCs w:val="25"/>
          <w:shd w:val="clear" w:color="auto" w:fill="FFD800"/>
        </w:rPr>
        <w:t>Федерального</w:t>
      </w:r>
      <w:r w:rsidRPr="00432947">
        <w:rPr>
          <w:rStyle w:val="edx"/>
          <w:color w:val="1111EE"/>
          <w:sz w:val="25"/>
          <w:szCs w:val="25"/>
          <w:shd w:val="clear" w:color="auto" w:fill="F0F0F0"/>
        </w:rPr>
        <w:t> закона </w:t>
      </w:r>
      <w:hyperlink r:id="rId22" w:tgtFrame="contents" w:history="1">
        <w:r w:rsidRPr="00432947">
          <w:rPr>
            <w:rStyle w:val="cmd"/>
            <w:color w:val="1111EE"/>
            <w:sz w:val="25"/>
            <w:szCs w:val="25"/>
            <w:u w:val="single"/>
            <w:shd w:val="clear" w:color="auto" w:fill="F0F0F0"/>
          </w:rPr>
          <w:t>от 25 декабря 2008 года № 273-ФЗ</w:t>
        </w:r>
      </w:hyperlink>
      <w:r w:rsidRPr="00432947">
        <w:rPr>
          <w:rStyle w:val="edx"/>
          <w:color w:val="1111EE"/>
          <w:sz w:val="25"/>
          <w:szCs w:val="25"/>
          <w:shd w:val="clear" w:color="auto" w:fill="F0F0F0"/>
        </w:rPr>
        <w:t> "О противодействии коррупции".</w:t>
      </w:r>
      <w:r w:rsidRPr="00432947">
        <w:rPr>
          <w:rStyle w:val="markx"/>
          <w:i/>
          <w:iCs/>
          <w:color w:val="1111EE"/>
          <w:sz w:val="25"/>
          <w:szCs w:val="25"/>
          <w:shd w:val="clear" w:color="auto" w:fill="F0F0F0"/>
        </w:rPr>
        <w:t> (Дополнение частью - </w:t>
      </w:r>
      <w:r w:rsidRPr="00432947">
        <w:rPr>
          <w:rStyle w:val="bookmark"/>
          <w:i/>
          <w:iCs/>
          <w:color w:val="1111EE"/>
          <w:sz w:val="25"/>
          <w:szCs w:val="25"/>
          <w:shd w:val="clear" w:color="auto" w:fill="FFD800"/>
        </w:rPr>
        <w:t>Федеральный</w:t>
      </w:r>
      <w:r w:rsidRPr="00432947">
        <w:rPr>
          <w:rStyle w:val="markx"/>
          <w:i/>
          <w:iCs/>
          <w:color w:val="1111EE"/>
          <w:sz w:val="25"/>
          <w:szCs w:val="25"/>
          <w:shd w:val="clear" w:color="auto" w:fill="F0F0F0"/>
        </w:rPr>
        <w:t> закон </w:t>
      </w:r>
      <w:hyperlink r:id="rId23" w:tgtFrame="contents" w:history="1">
        <w:r w:rsidRPr="00432947">
          <w:rPr>
            <w:rStyle w:val="a4"/>
            <w:color w:val="1C1CD6"/>
            <w:sz w:val="25"/>
            <w:szCs w:val="25"/>
            <w:shd w:val="clear" w:color="auto" w:fill="F0F0F0"/>
          </w:rPr>
          <w:t>от 10.07.2023 № 286-ФЗ</w:t>
        </w:r>
      </w:hyperlink>
      <w:r w:rsidRPr="00432947">
        <w:rPr>
          <w:rStyle w:val="markx"/>
          <w:i/>
          <w:iCs/>
          <w:color w:val="1111EE"/>
          <w:sz w:val="25"/>
          <w:szCs w:val="25"/>
          <w:shd w:val="clear" w:color="auto" w:fill="F0F0F0"/>
        </w:rPr>
        <w:t>)</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17. Организация деятельности Совета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Деятельность Совета </w:t>
      </w:r>
      <w:r w:rsidRPr="00432947">
        <w:rPr>
          <w:rStyle w:val="bookmark"/>
          <w:color w:val="333333"/>
          <w:sz w:val="25"/>
          <w:szCs w:val="25"/>
          <w:shd w:val="clear" w:color="auto" w:fill="FFD800"/>
        </w:rPr>
        <w:t>Безопасности</w:t>
      </w:r>
      <w:r w:rsidRPr="00432947">
        <w:rPr>
          <w:color w:val="333333"/>
          <w:sz w:val="25"/>
          <w:szCs w:val="25"/>
        </w:rPr>
        <w:t> осуществляется в форме заседаний и совещаний.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Порядок организации и проведения заседаний и совещаний Совета </w:t>
      </w:r>
      <w:r w:rsidRPr="00432947">
        <w:rPr>
          <w:rStyle w:val="bookmark"/>
          <w:color w:val="333333"/>
          <w:sz w:val="25"/>
          <w:szCs w:val="25"/>
          <w:shd w:val="clear" w:color="auto" w:fill="FFD800"/>
        </w:rPr>
        <w:t>Безопасности</w:t>
      </w:r>
      <w:r w:rsidRPr="00432947">
        <w:rPr>
          <w:color w:val="333333"/>
          <w:sz w:val="25"/>
          <w:szCs w:val="25"/>
        </w:rPr>
        <w:t> определяется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18. Решения Совета </w:t>
      </w:r>
      <w:r w:rsidRPr="00432947">
        <w:rPr>
          <w:rStyle w:val="bookmark"/>
          <w:b/>
          <w:bCs/>
          <w:color w:val="333333"/>
          <w:sz w:val="25"/>
          <w:szCs w:val="25"/>
          <w:shd w:val="clear" w:color="auto" w:fill="FFD800"/>
        </w:rPr>
        <w:t>Безопасности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Решения Совета </w:t>
      </w:r>
      <w:r w:rsidRPr="00432947">
        <w:rPr>
          <w:rStyle w:val="bookmark"/>
          <w:color w:val="333333"/>
          <w:sz w:val="25"/>
          <w:szCs w:val="25"/>
          <w:shd w:val="clear" w:color="auto" w:fill="FFD800"/>
        </w:rPr>
        <w:t>Безопасности</w:t>
      </w:r>
      <w:r w:rsidRPr="00432947">
        <w:rPr>
          <w:color w:val="333333"/>
          <w:sz w:val="25"/>
          <w:szCs w:val="25"/>
        </w:rPr>
        <w:t>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Решения Совета </w:t>
      </w:r>
      <w:r w:rsidRPr="00432947">
        <w:rPr>
          <w:rStyle w:val="bookmark"/>
          <w:color w:val="333333"/>
          <w:sz w:val="25"/>
          <w:szCs w:val="25"/>
          <w:shd w:val="clear" w:color="auto" w:fill="FFD800"/>
        </w:rPr>
        <w:t>Безопасности</w:t>
      </w:r>
      <w:r w:rsidRPr="00432947">
        <w:rPr>
          <w:color w:val="333333"/>
          <w:sz w:val="25"/>
          <w:szCs w:val="25"/>
        </w:rPr>
        <w:t> вступают в силу после их утверждения Президентом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Вступившие в силу решения Совета </w:t>
      </w:r>
      <w:r w:rsidRPr="00432947">
        <w:rPr>
          <w:rStyle w:val="bookmark"/>
          <w:color w:val="333333"/>
          <w:sz w:val="25"/>
          <w:szCs w:val="25"/>
          <w:shd w:val="clear" w:color="auto" w:fill="FFD800"/>
        </w:rPr>
        <w:t>Безопасности</w:t>
      </w:r>
      <w:r w:rsidRPr="00432947">
        <w:rPr>
          <w:color w:val="333333"/>
          <w:sz w:val="25"/>
          <w:szCs w:val="25"/>
        </w:rPr>
        <w:t> обязательны для исполнения государственными органами и должностными лицами.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В целях реализации решений Совета </w:t>
      </w:r>
      <w:r w:rsidRPr="00432947">
        <w:rPr>
          <w:rStyle w:val="bookmark"/>
          <w:color w:val="333333"/>
          <w:sz w:val="25"/>
          <w:szCs w:val="25"/>
          <w:shd w:val="clear" w:color="auto" w:fill="FFD800"/>
        </w:rPr>
        <w:t>Безопасности</w:t>
      </w:r>
      <w:r w:rsidRPr="00432947">
        <w:rPr>
          <w:color w:val="333333"/>
          <w:sz w:val="25"/>
          <w:szCs w:val="25"/>
        </w:rPr>
        <w:t> Президентом Российской Федерации могут издаваться указы и распоряжения.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Глава 4. Заключительные положения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lastRenderedPageBreak/>
        <w:t>Статья 19. О признании утратившими силу отдельных законодательных актов (положений законодательных актов) Российской Федерации</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Признать утратившими силу:</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1</w:t>
      </w:r>
      <w:r w:rsidRPr="00432947">
        <w:rPr>
          <w:color w:val="333333"/>
          <w:sz w:val="25"/>
          <w:szCs w:val="25"/>
        </w:rPr>
        <w:t>) </w:t>
      </w:r>
      <w:r w:rsidRPr="00432947">
        <w:rPr>
          <w:rStyle w:val="bookmark"/>
          <w:color w:val="333333"/>
          <w:sz w:val="25"/>
          <w:szCs w:val="25"/>
          <w:shd w:val="clear" w:color="auto" w:fill="FFD800"/>
        </w:rPr>
        <w:t>Закон</w:t>
      </w:r>
      <w:r w:rsidRPr="00432947">
        <w:rPr>
          <w:color w:val="333333"/>
          <w:sz w:val="25"/>
          <w:szCs w:val="25"/>
        </w:rPr>
        <w:t> Российской Федерации </w:t>
      </w:r>
      <w:hyperlink r:id="rId24" w:tgtFrame="contents" w:history="1">
        <w:r w:rsidRPr="00432947">
          <w:rPr>
            <w:rStyle w:val="cmd"/>
            <w:color w:val="1111EE"/>
            <w:sz w:val="25"/>
            <w:szCs w:val="25"/>
            <w:u w:val="single"/>
          </w:rPr>
          <w:t>от 5 марта 1992 года № 2446-I</w:t>
        </w:r>
      </w:hyperlink>
      <w:r w:rsidRPr="00432947">
        <w:rPr>
          <w:color w:val="333333"/>
          <w:sz w:val="25"/>
          <w:szCs w:val="25"/>
        </w:rPr>
        <w:t> "О </w:t>
      </w:r>
      <w:r w:rsidRPr="00432947">
        <w:rPr>
          <w:rStyle w:val="bookmark"/>
          <w:color w:val="333333"/>
          <w:sz w:val="25"/>
          <w:szCs w:val="25"/>
          <w:shd w:val="clear" w:color="auto" w:fill="FFD800"/>
        </w:rPr>
        <w:t>безопасности</w:t>
      </w:r>
      <w:r w:rsidRPr="00432947">
        <w:rPr>
          <w:color w:val="333333"/>
          <w:sz w:val="25"/>
          <w:szCs w:val="25"/>
        </w:rPr>
        <w:t>" (Ведомости Съезда народных депутатов Российской Федерации и Верховного Совета Российской Федерации, 1992, № 15, ст. 769);</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rStyle w:val="bookmark"/>
          <w:color w:val="333333"/>
          <w:sz w:val="25"/>
          <w:szCs w:val="25"/>
          <w:shd w:val="clear" w:color="auto" w:fill="FFD800"/>
        </w:rPr>
        <w:t>2</w:t>
      </w:r>
      <w:r w:rsidRPr="00432947">
        <w:rPr>
          <w:color w:val="333333"/>
          <w:sz w:val="25"/>
          <w:szCs w:val="25"/>
        </w:rPr>
        <w:t>) Постановление Верховного Совета Российской Федерации от 5 марта 1992 года № 2446/I-I "О введении в действие </w:t>
      </w:r>
      <w:r w:rsidRPr="00432947">
        <w:rPr>
          <w:rStyle w:val="bookmark"/>
          <w:color w:val="333333"/>
          <w:sz w:val="25"/>
          <w:szCs w:val="25"/>
          <w:shd w:val="clear" w:color="auto" w:fill="FFD800"/>
        </w:rPr>
        <w:t>Закона</w:t>
      </w:r>
      <w:r w:rsidRPr="00432947">
        <w:rPr>
          <w:color w:val="333333"/>
          <w:sz w:val="25"/>
          <w:szCs w:val="25"/>
        </w:rPr>
        <w:t> Российской Федерации "О </w:t>
      </w:r>
      <w:r w:rsidRPr="00432947">
        <w:rPr>
          <w:rStyle w:val="bookmark"/>
          <w:color w:val="333333"/>
          <w:sz w:val="25"/>
          <w:szCs w:val="25"/>
          <w:shd w:val="clear" w:color="auto" w:fill="FFD800"/>
        </w:rPr>
        <w:t>безопасности</w:t>
      </w:r>
      <w:r w:rsidRPr="00432947">
        <w:rPr>
          <w:color w:val="333333"/>
          <w:sz w:val="25"/>
          <w:szCs w:val="25"/>
        </w:rPr>
        <w:t>" (Ведомости Съезда народных депутатов Российской Федерации и Верховного Совета Российской Федерации, 1992, № 15, ст. 770);</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3) </w:t>
      </w:r>
      <w:r w:rsidRPr="00432947">
        <w:rPr>
          <w:rStyle w:val="bookmark"/>
          <w:color w:val="333333"/>
          <w:sz w:val="25"/>
          <w:szCs w:val="25"/>
          <w:shd w:val="clear" w:color="auto" w:fill="FFD800"/>
        </w:rPr>
        <w:t>Закон</w:t>
      </w:r>
      <w:r w:rsidRPr="00432947">
        <w:rPr>
          <w:color w:val="333333"/>
          <w:sz w:val="25"/>
          <w:szCs w:val="25"/>
        </w:rPr>
        <w:t> Российской Федерации </w:t>
      </w:r>
      <w:hyperlink r:id="rId25" w:tgtFrame="contents" w:history="1">
        <w:r w:rsidRPr="00432947">
          <w:rPr>
            <w:rStyle w:val="cmd"/>
            <w:color w:val="1111EE"/>
            <w:sz w:val="25"/>
            <w:szCs w:val="25"/>
            <w:u w:val="single"/>
          </w:rPr>
          <w:t>от 25 декабря 1992 года № 4235-I</w:t>
        </w:r>
      </w:hyperlink>
      <w:r w:rsidRPr="00432947">
        <w:rPr>
          <w:color w:val="333333"/>
          <w:sz w:val="25"/>
          <w:szCs w:val="25"/>
        </w:rPr>
        <w:t> "О дополнении статьи 14 </w:t>
      </w:r>
      <w:r w:rsidRPr="00432947">
        <w:rPr>
          <w:rStyle w:val="bookmark"/>
          <w:color w:val="333333"/>
          <w:sz w:val="25"/>
          <w:szCs w:val="25"/>
          <w:shd w:val="clear" w:color="auto" w:fill="FFD800"/>
        </w:rPr>
        <w:t>Закона</w:t>
      </w:r>
      <w:r w:rsidRPr="00432947">
        <w:rPr>
          <w:color w:val="333333"/>
          <w:sz w:val="25"/>
          <w:szCs w:val="25"/>
        </w:rPr>
        <w:t> Российской Федерации "О </w:t>
      </w:r>
      <w:r w:rsidRPr="00432947">
        <w:rPr>
          <w:rStyle w:val="bookmark"/>
          <w:color w:val="333333"/>
          <w:sz w:val="25"/>
          <w:szCs w:val="25"/>
          <w:shd w:val="clear" w:color="auto" w:fill="FFD800"/>
        </w:rPr>
        <w:t>безопасности</w:t>
      </w:r>
      <w:r w:rsidRPr="00432947">
        <w:rPr>
          <w:color w:val="333333"/>
          <w:sz w:val="25"/>
          <w:szCs w:val="25"/>
        </w:rPr>
        <w:t>" (Ведомости Съезда народных депутатов Российской Федерации и Верховного Совета Российской Федерации, 1993, № </w:t>
      </w:r>
      <w:r w:rsidRPr="00432947">
        <w:rPr>
          <w:rStyle w:val="bookmark"/>
          <w:color w:val="333333"/>
          <w:sz w:val="25"/>
          <w:szCs w:val="25"/>
          <w:shd w:val="clear" w:color="auto" w:fill="FFD800"/>
        </w:rPr>
        <w:t>2</w:t>
      </w:r>
      <w:r w:rsidRPr="00432947">
        <w:rPr>
          <w:color w:val="333333"/>
          <w:sz w:val="25"/>
          <w:szCs w:val="25"/>
        </w:rPr>
        <w:t>, ст. 77);</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4) Постановление Верховного Совета Российской Федерации </w:t>
      </w:r>
      <w:hyperlink r:id="rId26" w:tgtFrame="contents" w:history="1">
        <w:r w:rsidRPr="00432947">
          <w:rPr>
            <w:rStyle w:val="cmd"/>
            <w:color w:val="1111EE"/>
            <w:sz w:val="25"/>
            <w:szCs w:val="25"/>
            <w:u w:val="single"/>
          </w:rPr>
          <w:t>от 25 декабря 1992 года № 4236-I</w:t>
        </w:r>
      </w:hyperlink>
      <w:r w:rsidRPr="00432947">
        <w:rPr>
          <w:color w:val="333333"/>
          <w:sz w:val="25"/>
          <w:szCs w:val="25"/>
        </w:rPr>
        <w:t> "О порядке введения в действие </w:t>
      </w:r>
      <w:r w:rsidRPr="00432947">
        <w:rPr>
          <w:rStyle w:val="bookmark"/>
          <w:color w:val="333333"/>
          <w:sz w:val="25"/>
          <w:szCs w:val="25"/>
          <w:shd w:val="clear" w:color="auto" w:fill="FFD800"/>
        </w:rPr>
        <w:t>Закона</w:t>
      </w:r>
      <w:r w:rsidRPr="00432947">
        <w:rPr>
          <w:color w:val="333333"/>
          <w:sz w:val="25"/>
          <w:szCs w:val="25"/>
        </w:rPr>
        <w:t> Российской Федерации "О дополнении статьи 14 </w:t>
      </w:r>
      <w:r w:rsidRPr="00432947">
        <w:rPr>
          <w:rStyle w:val="bookmark"/>
          <w:color w:val="333333"/>
          <w:sz w:val="25"/>
          <w:szCs w:val="25"/>
          <w:shd w:val="clear" w:color="auto" w:fill="FFD800"/>
        </w:rPr>
        <w:t>Закона</w:t>
      </w:r>
      <w:r w:rsidRPr="00432947">
        <w:rPr>
          <w:color w:val="333333"/>
          <w:sz w:val="25"/>
          <w:szCs w:val="25"/>
        </w:rPr>
        <w:t> Российской Федерации "О </w:t>
      </w:r>
      <w:r w:rsidRPr="00432947">
        <w:rPr>
          <w:rStyle w:val="bookmark"/>
          <w:color w:val="333333"/>
          <w:sz w:val="25"/>
          <w:szCs w:val="25"/>
          <w:shd w:val="clear" w:color="auto" w:fill="FFD800"/>
        </w:rPr>
        <w:t>безопасности</w:t>
      </w:r>
      <w:r w:rsidRPr="00432947">
        <w:rPr>
          <w:color w:val="333333"/>
          <w:sz w:val="25"/>
          <w:szCs w:val="25"/>
        </w:rPr>
        <w:t>" (Ведомости Съезда народных депутатов Российской Федерации и Верховного Совета Российской Федерации, 1993, № </w:t>
      </w:r>
      <w:r w:rsidRPr="00432947">
        <w:rPr>
          <w:rStyle w:val="bookmark"/>
          <w:color w:val="333333"/>
          <w:sz w:val="25"/>
          <w:szCs w:val="25"/>
          <w:shd w:val="clear" w:color="auto" w:fill="FFD800"/>
        </w:rPr>
        <w:t>2</w:t>
      </w:r>
      <w:r w:rsidRPr="00432947">
        <w:rPr>
          <w:color w:val="333333"/>
          <w:sz w:val="25"/>
          <w:szCs w:val="25"/>
        </w:rPr>
        <w:t>, ст. 78);</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5) статью 9 </w:t>
      </w:r>
      <w:r w:rsidRPr="00432947">
        <w:rPr>
          <w:rStyle w:val="bookmark"/>
          <w:color w:val="333333"/>
          <w:sz w:val="25"/>
          <w:szCs w:val="25"/>
          <w:shd w:val="clear" w:color="auto" w:fill="FFD800"/>
        </w:rPr>
        <w:t>Федерального</w:t>
      </w:r>
      <w:r w:rsidRPr="00432947">
        <w:rPr>
          <w:color w:val="333333"/>
          <w:sz w:val="25"/>
          <w:szCs w:val="25"/>
        </w:rPr>
        <w:t> закона </w:t>
      </w:r>
      <w:hyperlink r:id="rId27" w:tgtFrame="contents" w:history="1">
        <w:r w:rsidRPr="00432947">
          <w:rPr>
            <w:rStyle w:val="cmd"/>
            <w:color w:val="1111EE"/>
            <w:sz w:val="25"/>
            <w:szCs w:val="25"/>
            <w:u w:val="single"/>
          </w:rPr>
          <w:t>от 25 июля 2002 года № 116-ФЗ</w:t>
        </w:r>
      </w:hyperlink>
      <w:r w:rsidRPr="00432947">
        <w:rPr>
          <w:color w:val="333333"/>
          <w:sz w:val="25"/>
          <w:szCs w:val="25"/>
        </w:rPr>
        <w:t>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w:t>
      </w:r>
      <w:r w:rsidRPr="00432947">
        <w:rPr>
          <w:rStyle w:val="bookmark"/>
          <w:color w:val="333333"/>
          <w:sz w:val="25"/>
          <w:szCs w:val="25"/>
          <w:shd w:val="clear" w:color="auto" w:fill="FFD800"/>
        </w:rPr>
        <w:t>безопасности</w:t>
      </w:r>
      <w:r w:rsidRPr="00432947">
        <w:rPr>
          <w:color w:val="333333"/>
          <w:sz w:val="25"/>
          <w:szCs w:val="25"/>
        </w:rPr>
        <w:t>" (Собрание законодательства Российской Федерации, 2002, № 30, ст. 3033);</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6) статью </w:t>
      </w:r>
      <w:r w:rsidRPr="00432947">
        <w:rPr>
          <w:rStyle w:val="bookmark"/>
          <w:color w:val="333333"/>
          <w:sz w:val="25"/>
          <w:szCs w:val="25"/>
          <w:shd w:val="clear" w:color="auto" w:fill="FFD800"/>
        </w:rPr>
        <w:t>2</w:t>
      </w:r>
      <w:r w:rsidRPr="00432947">
        <w:rPr>
          <w:color w:val="333333"/>
          <w:sz w:val="25"/>
          <w:szCs w:val="25"/>
        </w:rPr>
        <w:t> Федерального закона </w:t>
      </w:r>
      <w:hyperlink r:id="rId28" w:tgtFrame="contents" w:history="1">
        <w:r w:rsidRPr="00432947">
          <w:rPr>
            <w:rStyle w:val="cmd"/>
            <w:color w:val="1111EE"/>
            <w:sz w:val="25"/>
            <w:szCs w:val="25"/>
            <w:u w:val="single"/>
          </w:rPr>
          <w:t>от 7 марта 2005 года № 15-ФЗ</w:t>
        </w:r>
      </w:hyperlink>
      <w:r w:rsidRPr="00432947">
        <w:rPr>
          <w:color w:val="333333"/>
          <w:sz w:val="25"/>
          <w:szCs w:val="25"/>
        </w:rPr>
        <w:t>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7) статью </w:t>
      </w:r>
      <w:r w:rsidRPr="00432947">
        <w:rPr>
          <w:rStyle w:val="bookmark"/>
          <w:color w:val="333333"/>
          <w:sz w:val="25"/>
          <w:szCs w:val="25"/>
          <w:shd w:val="clear" w:color="auto" w:fill="FFD800"/>
        </w:rPr>
        <w:t>1</w:t>
      </w:r>
      <w:r w:rsidRPr="00432947">
        <w:rPr>
          <w:color w:val="333333"/>
          <w:sz w:val="25"/>
          <w:szCs w:val="25"/>
        </w:rPr>
        <w:t> Федерального закона </w:t>
      </w:r>
      <w:hyperlink r:id="rId29" w:tgtFrame="contents" w:history="1">
        <w:r w:rsidRPr="00432947">
          <w:rPr>
            <w:rStyle w:val="cmd"/>
            <w:color w:val="1111EE"/>
            <w:sz w:val="25"/>
            <w:szCs w:val="25"/>
            <w:u w:val="single"/>
          </w:rPr>
          <w:t>от 25 июля 2006 года № 128-ФЗ</w:t>
        </w:r>
      </w:hyperlink>
      <w:r w:rsidRPr="00432947">
        <w:rPr>
          <w:color w:val="333333"/>
          <w:sz w:val="25"/>
          <w:szCs w:val="25"/>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8) статью 3 </w:t>
      </w:r>
      <w:r w:rsidRPr="00432947">
        <w:rPr>
          <w:rStyle w:val="bookmark"/>
          <w:color w:val="333333"/>
          <w:sz w:val="25"/>
          <w:szCs w:val="25"/>
          <w:shd w:val="clear" w:color="auto" w:fill="FFD800"/>
        </w:rPr>
        <w:t>Федерального</w:t>
      </w:r>
      <w:r w:rsidRPr="00432947">
        <w:rPr>
          <w:color w:val="333333"/>
          <w:sz w:val="25"/>
          <w:szCs w:val="25"/>
        </w:rPr>
        <w:t> закона </w:t>
      </w:r>
      <w:hyperlink r:id="rId30" w:tgtFrame="contents" w:history="1">
        <w:r w:rsidRPr="00432947">
          <w:rPr>
            <w:rStyle w:val="cmd"/>
            <w:color w:val="1111EE"/>
            <w:sz w:val="25"/>
            <w:szCs w:val="25"/>
            <w:u w:val="single"/>
          </w:rPr>
          <w:t>от </w:t>
        </w:r>
        <w:r w:rsidRPr="00432947">
          <w:rPr>
            <w:rStyle w:val="bookmark"/>
            <w:color w:val="1111EE"/>
            <w:sz w:val="25"/>
            <w:szCs w:val="25"/>
            <w:u w:val="single"/>
            <w:shd w:val="clear" w:color="auto" w:fill="FFD800"/>
          </w:rPr>
          <w:t>2</w:t>
        </w:r>
        <w:r w:rsidRPr="00432947">
          <w:rPr>
            <w:rStyle w:val="cmd"/>
            <w:color w:val="1111EE"/>
            <w:sz w:val="25"/>
            <w:szCs w:val="25"/>
            <w:u w:val="single"/>
          </w:rPr>
          <w:t> марта 2007 года № 24-ФЗ</w:t>
        </w:r>
      </w:hyperlink>
      <w:r w:rsidRPr="00432947">
        <w:rPr>
          <w:color w:val="333333"/>
          <w:sz w:val="25"/>
          <w:szCs w:val="25"/>
        </w:rPr>
        <w:t>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9) статью </w:t>
      </w:r>
      <w:r w:rsidRPr="00432947">
        <w:rPr>
          <w:rStyle w:val="bookmark"/>
          <w:color w:val="333333"/>
          <w:sz w:val="25"/>
          <w:szCs w:val="25"/>
          <w:shd w:val="clear" w:color="auto" w:fill="FFD800"/>
        </w:rPr>
        <w:t>1</w:t>
      </w:r>
      <w:r w:rsidRPr="00432947">
        <w:rPr>
          <w:color w:val="333333"/>
          <w:sz w:val="25"/>
          <w:szCs w:val="25"/>
        </w:rPr>
        <w:t> Федерального закона </w:t>
      </w:r>
      <w:hyperlink r:id="rId31" w:tgtFrame="contents" w:history="1">
        <w:r w:rsidRPr="00432947">
          <w:rPr>
            <w:rStyle w:val="cmd"/>
            <w:color w:val="1111EE"/>
            <w:sz w:val="25"/>
            <w:szCs w:val="25"/>
            <w:u w:val="single"/>
          </w:rPr>
          <w:t>от 26 июня 2008 года № 103-ФЗ</w:t>
        </w:r>
      </w:hyperlink>
      <w:r w:rsidRPr="00432947">
        <w:rPr>
          <w:color w:val="333333"/>
          <w:sz w:val="25"/>
          <w:szCs w:val="25"/>
        </w:rPr>
        <w:t>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h"/>
        <w:shd w:val="clear" w:color="auto" w:fill="FFFFFF"/>
        <w:spacing w:before="82" w:beforeAutospacing="0" w:after="82" w:afterAutospacing="0"/>
        <w:ind w:left="1712" w:hanging="1100"/>
        <w:rPr>
          <w:b/>
          <w:bCs/>
          <w:color w:val="333333"/>
          <w:sz w:val="25"/>
          <w:szCs w:val="25"/>
        </w:rPr>
      </w:pPr>
      <w:r w:rsidRPr="00432947">
        <w:rPr>
          <w:b/>
          <w:bCs/>
          <w:color w:val="333333"/>
          <w:sz w:val="25"/>
          <w:szCs w:val="25"/>
        </w:rPr>
        <w:t>Статья 20. Вступление в силу настоящего </w:t>
      </w:r>
      <w:r w:rsidRPr="00432947">
        <w:rPr>
          <w:rStyle w:val="bookmark"/>
          <w:b/>
          <w:bCs/>
          <w:color w:val="333333"/>
          <w:sz w:val="25"/>
          <w:szCs w:val="25"/>
          <w:shd w:val="clear" w:color="auto" w:fill="FFD800"/>
        </w:rPr>
        <w:t>Федерального</w:t>
      </w:r>
      <w:r w:rsidRPr="00432947">
        <w:rPr>
          <w:b/>
          <w:bCs/>
          <w:color w:val="333333"/>
          <w:sz w:val="25"/>
          <w:szCs w:val="25"/>
        </w:rPr>
        <w:t> закона</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lastRenderedPageBreak/>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Настоящий </w:t>
      </w:r>
      <w:r w:rsidRPr="00432947">
        <w:rPr>
          <w:rStyle w:val="bookmark"/>
          <w:color w:val="333333"/>
          <w:sz w:val="25"/>
          <w:szCs w:val="25"/>
          <w:shd w:val="clear" w:color="auto" w:fill="FFD800"/>
        </w:rPr>
        <w:t>Федеральный</w:t>
      </w:r>
      <w:r w:rsidRPr="00432947">
        <w:rPr>
          <w:color w:val="333333"/>
          <w:sz w:val="25"/>
          <w:szCs w:val="25"/>
        </w:rPr>
        <w:t> закон вступает в силу со дня его официального опубликования.</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i"/>
        <w:shd w:val="clear" w:color="auto" w:fill="FFFFFF"/>
        <w:spacing w:before="82" w:beforeAutospacing="0" w:after="82" w:afterAutospacing="0"/>
        <w:ind w:left="611"/>
        <w:rPr>
          <w:color w:val="333333"/>
          <w:sz w:val="25"/>
          <w:szCs w:val="25"/>
        </w:rPr>
      </w:pPr>
      <w:r w:rsidRPr="00432947">
        <w:rPr>
          <w:color w:val="333333"/>
          <w:sz w:val="25"/>
          <w:szCs w:val="25"/>
        </w:rPr>
        <w:t>Президент Российской Федерации                               Д.Медведев</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 </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Москва, Кремль</w:t>
      </w:r>
    </w:p>
    <w:p w:rsidR="00432947" w:rsidRPr="00432947" w:rsidRDefault="00432947" w:rsidP="00432947">
      <w:pPr>
        <w:pStyle w:val="a3"/>
        <w:shd w:val="clear" w:color="auto" w:fill="FFFFFF"/>
        <w:spacing w:before="82" w:beforeAutospacing="0" w:after="82" w:afterAutospacing="0"/>
        <w:ind w:firstLine="611"/>
        <w:jc w:val="both"/>
        <w:rPr>
          <w:color w:val="333333"/>
          <w:sz w:val="25"/>
          <w:szCs w:val="25"/>
        </w:rPr>
      </w:pPr>
      <w:r w:rsidRPr="00432947">
        <w:rPr>
          <w:color w:val="333333"/>
          <w:sz w:val="25"/>
          <w:szCs w:val="25"/>
        </w:rPr>
        <w:t>28 декабря 2010 года</w:t>
      </w:r>
    </w:p>
    <w:p w:rsidR="00432947" w:rsidRPr="00432947" w:rsidRDefault="00432947" w:rsidP="00432947">
      <w:pPr>
        <w:pStyle w:val="a3"/>
        <w:shd w:val="clear" w:color="auto" w:fill="FFFFFF"/>
        <w:spacing w:before="82" w:beforeAutospacing="0" w:after="82" w:afterAutospacing="0"/>
        <w:ind w:firstLine="611"/>
        <w:jc w:val="both"/>
        <w:rPr>
          <w:color w:val="000000" w:themeColor="text1"/>
          <w:sz w:val="25"/>
          <w:szCs w:val="25"/>
        </w:rPr>
      </w:pPr>
      <w:r w:rsidRPr="00432947">
        <w:rPr>
          <w:color w:val="333333"/>
          <w:sz w:val="25"/>
          <w:szCs w:val="25"/>
        </w:rPr>
        <w:t>№ </w:t>
      </w:r>
      <w:r w:rsidRPr="00432947">
        <w:rPr>
          <w:rStyle w:val="bookmark"/>
          <w:color w:val="333333"/>
          <w:sz w:val="25"/>
          <w:szCs w:val="25"/>
          <w:shd w:val="clear" w:color="auto" w:fill="FFD800"/>
        </w:rPr>
        <w:t>390-ФЗ</w:t>
      </w:r>
    </w:p>
    <w:p w:rsidR="00432947" w:rsidRDefault="00432947" w:rsidP="00432947">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0E4AF7" w:rsidRDefault="000E4AF7"/>
    <w:sectPr w:rsidR="000E4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432947"/>
    <w:rsid w:val="000E4AF7"/>
    <w:rsid w:val="00432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43294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329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4329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okmark">
    <w:name w:val="bookmark"/>
    <w:basedOn w:val="a0"/>
    <w:rsid w:val="00432947"/>
  </w:style>
  <w:style w:type="paragraph" w:customStyle="1" w:styleId="i">
    <w:name w:val="i"/>
    <w:basedOn w:val="a"/>
    <w:rsid w:val="004329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x">
    <w:name w:val="markx"/>
    <w:basedOn w:val="a0"/>
    <w:rsid w:val="00432947"/>
  </w:style>
  <w:style w:type="character" w:customStyle="1" w:styleId="cmd">
    <w:name w:val="cmd"/>
    <w:basedOn w:val="a0"/>
    <w:rsid w:val="00432947"/>
  </w:style>
  <w:style w:type="character" w:styleId="a4">
    <w:name w:val="Hyperlink"/>
    <w:basedOn w:val="a0"/>
    <w:uiPriority w:val="99"/>
    <w:semiHidden/>
    <w:unhideWhenUsed/>
    <w:rsid w:val="00432947"/>
    <w:rPr>
      <w:color w:val="0000FF"/>
      <w:u w:val="single"/>
    </w:rPr>
  </w:style>
  <w:style w:type="paragraph" w:customStyle="1" w:styleId="h">
    <w:name w:val="h"/>
    <w:basedOn w:val="a"/>
    <w:rsid w:val="004329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
    <w:name w:val="ed"/>
    <w:basedOn w:val="a0"/>
    <w:rsid w:val="00432947"/>
  </w:style>
  <w:style w:type="character" w:customStyle="1" w:styleId="mark">
    <w:name w:val="mark"/>
    <w:basedOn w:val="a0"/>
    <w:rsid w:val="00432947"/>
  </w:style>
  <w:style w:type="character" w:customStyle="1" w:styleId="edx">
    <w:name w:val="edx"/>
    <w:basedOn w:val="a0"/>
    <w:rsid w:val="00432947"/>
  </w:style>
  <w:style w:type="paragraph" w:customStyle="1" w:styleId="p">
    <w:name w:val="p"/>
    <w:basedOn w:val="a"/>
    <w:rsid w:val="004329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4917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44301&amp;backlink=1&amp;&amp;nd=605678093" TargetMode="External"/><Relationship Id="rId13" Type="http://schemas.openxmlformats.org/officeDocument/2006/relationships/hyperlink" Target="http://pravo.gov.ru/proxy/ips/?docbody=&amp;prevDoc=102144301&amp;backlink=1&amp;&amp;nd=102900997" TargetMode="External"/><Relationship Id="rId18" Type="http://schemas.openxmlformats.org/officeDocument/2006/relationships/hyperlink" Target="http://pravo.gov.ru/proxy/ips/?docbody=&amp;prevDoc=102144301&amp;backlink=1&amp;&amp;nd=102900997" TargetMode="External"/><Relationship Id="rId26" Type="http://schemas.openxmlformats.org/officeDocument/2006/relationships/hyperlink" Target="http://pravo.gov.ru/proxy/ips/?docbody=&amp;prevDoc=102144301&amp;backlink=1&amp;&amp;nd=102020616" TargetMode="External"/><Relationship Id="rId3" Type="http://schemas.openxmlformats.org/officeDocument/2006/relationships/webSettings" Target="webSettings.xml"/><Relationship Id="rId21" Type="http://schemas.openxmlformats.org/officeDocument/2006/relationships/hyperlink" Target="http://pravo.gov.ru/proxy/ips/?docbody=&amp;prevDoc=102144301&amp;backlink=1&amp;&amp;nd=102379635" TargetMode="External"/><Relationship Id="rId7" Type="http://schemas.openxmlformats.org/officeDocument/2006/relationships/hyperlink" Target="http://pravo.gov.ru/proxy/ips/?docbody=&amp;prevDoc=102144301&amp;backlink=1&amp;&amp;nd=605444166" TargetMode="External"/><Relationship Id="rId12" Type="http://schemas.openxmlformats.org/officeDocument/2006/relationships/hyperlink" Target="http://pravo.gov.ru/proxy/ips/?docbody=&amp;prevDoc=102144301&amp;backlink=1&amp;&amp;nd=605444166" TargetMode="External"/><Relationship Id="rId17" Type="http://schemas.openxmlformats.org/officeDocument/2006/relationships/hyperlink" Target="http://pravo.gov.ru/proxy/ips/?docbody=&amp;prevDoc=102144301&amp;backlink=1&amp;&amp;nd=605678093" TargetMode="External"/><Relationship Id="rId25" Type="http://schemas.openxmlformats.org/officeDocument/2006/relationships/hyperlink" Target="http://pravo.gov.ru/proxy/ips/?docbody=&amp;prevDoc=102144301&amp;backlink=1&amp;&amp;nd=102020615"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ravo.gov.ru/proxy/ips/?docbody=&amp;prevDoc=102144301&amp;backlink=1&amp;&amp;nd=102126657" TargetMode="External"/><Relationship Id="rId20" Type="http://schemas.openxmlformats.org/officeDocument/2006/relationships/hyperlink" Target="http://pravo.gov.ru/proxy/ips/?docbody=&amp;prevDoc=102144301&amp;backlink=1&amp;&amp;nd=102673469" TargetMode="External"/><Relationship Id="rId29" Type="http://schemas.openxmlformats.org/officeDocument/2006/relationships/hyperlink" Target="http://pravo.gov.ru/proxy/ips/?docbody=&amp;prevDoc=102144301&amp;backlink=1&amp;&amp;nd=102108168" TargetMode="External"/><Relationship Id="rId1" Type="http://schemas.openxmlformats.org/officeDocument/2006/relationships/styles" Target="styles.xml"/><Relationship Id="rId6" Type="http://schemas.openxmlformats.org/officeDocument/2006/relationships/hyperlink" Target="http://pravo.gov.ru/proxy/ips/?docbody=&amp;prevDoc=102144301&amp;backlink=1&amp;&amp;nd=102900997" TargetMode="External"/><Relationship Id="rId11" Type="http://schemas.openxmlformats.org/officeDocument/2006/relationships/hyperlink" Target="http://pravo.gov.ru/proxy/ips/?docbody=&amp;prevDoc=102144301&amp;backlink=1&amp;&amp;nd=102071299" TargetMode="External"/><Relationship Id="rId24" Type="http://schemas.openxmlformats.org/officeDocument/2006/relationships/hyperlink" Target="http://pravo.gov.ru/proxy/ips/?docbody=&amp;prevDoc=102144301&amp;backlink=1&amp;&amp;nd=102015025" TargetMode="External"/><Relationship Id="rId32" Type="http://schemas.openxmlformats.org/officeDocument/2006/relationships/fontTable" Target="fontTable.xml"/><Relationship Id="rId5" Type="http://schemas.openxmlformats.org/officeDocument/2006/relationships/hyperlink" Target="http://pravo.gov.ru/proxy/ips/?docbody=&amp;prevDoc=102144301&amp;backlink=1&amp;&amp;nd=102673469" TargetMode="External"/><Relationship Id="rId15" Type="http://schemas.openxmlformats.org/officeDocument/2006/relationships/hyperlink" Target="http://pravo.gov.ru/proxy/ips/?docbody=&amp;prevDoc=102144301&amp;backlink=1&amp;&amp;nd=102900997" TargetMode="External"/><Relationship Id="rId23" Type="http://schemas.openxmlformats.org/officeDocument/2006/relationships/hyperlink" Target="http://pravo.gov.ru/proxy/ips/?docbody=&amp;prevDoc=102144301&amp;backlink=1&amp;&amp;nd=605678093" TargetMode="External"/><Relationship Id="rId28" Type="http://schemas.openxmlformats.org/officeDocument/2006/relationships/hyperlink" Target="http://pravo.gov.ru/proxy/ips/?docbody=&amp;prevDoc=102144301&amp;backlink=1&amp;&amp;nd=102091339" TargetMode="External"/><Relationship Id="rId10" Type="http://schemas.openxmlformats.org/officeDocument/2006/relationships/hyperlink" Target="http://pravo.gov.ru/proxy/ips/?docbody=&amp;prevDoc=102144301&amp;backlink=1&amp;&amp;nd=102900997" TargetMode="External"/><Relationship Id="rId19" Type="http://schemas.openxmlformats.org/officeDocument/2006/relationships/hyperlink" Target="http://pravo.gov.ru/proxy/ips/?docbody=&amp;prevDoc=102144301&amp;backlink=1&amp;&amp;nd=102900997" TargetMode="External"/><Relationship Id="rId31" Type="http://schemas.openxmlformats.org/officeDocument/2006/relationships/hyperlink" Target="http://pravo.gov.ru/proxy/ips/?docbody=&amp;prevDoc=102144301&amp;backlink=1&amp;&amp;nd=102122826" TargetMode="External"/><Relationship Id="rId4" Type="http://schemas.openxmlformats.org/officeDocument/2006/relationships/hyperlink" Target="http://pravo.gov.ru/proxy/ips/?docbody=&amp;prevDoc=102144301&amp;backlink=1&amp;&amp;nd=102379635" TargetMode="External"/><Relationship Id="rId9" Type="http://schemas.openxmlformats.org/officeDocument/2006/relationships/hyperlink" Target="http://pravo.gov.ru/proxy/ips/?docbody=&amp;prevDoc=102144301&amp;backlink=1&amp;&amp;nd=102900997" TargetMode="External"/><Relationship Id="rId14" Type="http://schemas.openxmlformats.org/officeDocument/2006/relationships/hyperlink" Target="http://pravo.gov.ru/proxy/ips/?docbody=&amp;prevDoc=102144301&amp;backlink=1&amp;&amp;nd=102900997" TargetMode="External"/><Relationship Id="rId22" Type="http://schemas.openxmlformats.org/officeDocument/2006/relationships/hyperlink" Target="http://pravo.gov.ru/proxy/ips/?docbody=&amp;prevDoc=102144301&amp;backlink=1&amp;&amp;nd=102126657" TargetMode="External"/><Relationship Id="rId27" Type="http://schemas.openxmlformats.org/officeDocument/2006/relationships/hyperlink" Target="http://pravo.gov.ru/proxy/ips/?docbody=&amp;prevDoc=102144301&amp;backlink=1&amp;&amp;nd=102077400" TargetMode="External"/><Relationship Id="rId30" Type="http://schemas.openxmlformats.org/officeDocument/2006/relationships/hyperlink" Target="http://pravo.gov.ru/proxy/ips/?docbody=&amp;prevDoc=102144301&amp;backlink=1&amp;&amp;nd=1021122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4166</Words>
  <Characters>23749</Characters>
  <Application>Microsoft Office Word</Application>
  <DocSecurity>0</DocSecurity>
  <Lines>197</Lines>
  <Paragraphs>55</Paragraphs>
  <ScaleCrop>false</ScaleCrop>
  <Company/>
  <LinksUpToDate>false</LinksUpToDate>
  <CharactersWithSpaces>27860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kb-301</dc:creator>
  <cp:keywords/>
  <dc:description/>
  <cp:lastModifiedBy>kb-301</cp:lastModifiedBy>
  <cp:revision>2</cp:revision>
  <dcterms:created xsi:type="dcterms:W3CDTF">2024-07-09T07:04:00Z</dcterms:created>
  <dcterms:modified xsi:type="dcterms:W3CDTF">2024-07-09T07:05:00Z</dcterms:modified>
</cp:coreProperties>
</file>