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AFC" w:rsidRDefault="00A63AFC">
      <w:pPr>
        <w:jc w:val="both"/>
        <w:rPr>
          <w:sz w:val="28"/>
        </w:rPr>
      </w:pPr>
    </w:p>
    <w:p w:rsidR="00A63AFC" w:rsidRDefault="00A63AFC">
      <w:pPr>
        <w:jc w:val="both"/>
        <w:rPr>
          <w:sz w:val="28"/>
        </w:rPr>
      </w:pPr>
    </w:p>
    <w:p w:rsidR="00A63AFC" w:rsidRDefault="00D14F8C">
      <w:pPr>
        <w:jc w:val="center"/>
        <w:rPr>
          <w:b/>
          <w:sz w:val="28"/>
        </w:rPr>
      </w:pPr>
      <w:r>
        <w:rPr>
          <w:b/>
          <w:sz w:val="28"/>
        </w:rPr>
        <w:t>Информация о количестве и характере обращений граждан, поступивших в Администрацию города Зверево за I</w:t>
      </w:r>
      <w:proofErr w:type="spellStart"/>
      <w:r>
        <w:rPr>
          <w:b/>
          <w:sz w:val="28"/>
          <w:lang w:val="en-US"/>
        </w:rPr>
        <w:t>I</w:t>
      </w:r>
      <w:proofErr w:type="spellEnd"/>
      <w:r>
        <w:rPr>
          <w:b/>
          <w:sz w:val="28"/>
        </w:rPr>
        <w:t xml:space="preserve"> квартал 2025</w:t>
      </w:r>
      <w:r>
        <w:rPr>
          <w:b/>
          <w:sz w:val="28"/>
        </w:rPr>
        <w:t xml:space="preserve"> года.</w:t>
      </w:r>
    </w:p>
    <w:p w:rsidR="00A63AFC" w:rsidRDefault="00A63AFC">
      <w:pPr>
        <w:jc w:val="both"/>
        <w:rPr>
          <w:sz w:val="28"/>
        </w:rPr>
      </w:pPr>
    </w:p>
    <w:p w:rsidR="00A63AFC" w:rsidRDefault="00A63AFC">
      <w:pPr>
        <w:jc w:val="both"/>
        <w:rPr>
          <w:sz w:val="28"/>
        </w:rPr>
      </w:pPr>
    </w:p>
    <w:p w:rsidR="00D14F8C" w:rsidRPr="00D14F8C" w:rsidRDefault="00D14F8C" w:rsidP="00D14F8C">
      <w:pPr>
        <w:jc w:val="both"/>
        <w:rPr>
          <w:sz w:val="28"/>
        </w:rPr>
      </w:pPr>
      <w:bookmarkStart w:id="0" w:name="OLE_LINK1"/>
      <w:r>
        <w:rPr>
          <w:sz w:val="28"/>
        </w:rPr>
        <w:t xml:space="preserve">    </w:t>
      </w:r>
      <w:bookmarkEnd w:id="0"/>
      <w:r w:rsidRPr="00D14F8C">
        <w:rPr>
          <w:sz w:val="28"/>
        </w:rPr>
        <w:t xml:space="preserve">В течение II квартала 2025 года в Администрацию города Зверево поступили 63 обращения, что на 1 обращение меньше показателя аналогичного периода прошлого года. </w:t>
      </w:r>
    </w:p>
    <w:p w:rsidR="00D14F8C" w:rsidRPr="00D14F8C" w:rsidRDefault="00D14F8C" w:rsidP="00D14F8C">
      <w:pPr>
        <w:jc w:val="both"/>
        <w:rPr>
          <w:sz w:val="28"/>
        </w:rPr>
      </w:pPr>
      <w:r w:rsidRPr="00D14F8C">
        <w:rPr>
          <w:sz w:val="28"/>
        </w:rPr>
        <w:t>  Наибольшее количество обращений - 17 (27%) поступило по вопросам жилищно-коммунального хозяйства, в том числе содержания многоквартирных домов, платы за жилищно-коммунальные услуги.</w:t>
      </w:r>
    </w:p>
    <w:p w:rsidR="00D14F8C" w:rsidRPr="00D14F8C" w:rsidRDefault="00D14F8C" w:rsidP="00D14F8C">
      <w:pPr>
        <w:jc w:val="both"/>
        <w:rPr>
          <w:sz w:val="28"/>
        </w:rPr>
      </w:pPr>
      <w:r w:rsidRPr="00D14F8C">
        <w:rPr>
          <w:sz w:val="28"/>
        </w:rPr>
        <w:t>     На втором по количеству месте находятся обращения, касающиеся вопросов благоустройства – 10 (15,8%).</w:t>
      </w:r>
    </w:p>
    <w:p w:rsidR="00D14F8C" w:rsidRPr="00D14F8C" w:rsidRDefault="00D14F8C" w:rsidP="00D14F8C">
      <w:pPr>
        <w:jc w:val="both"/>
        <w:rPr>
          <w:sz w:val="28"/>
        </w:rPr>
      </w:pPr>
      <w:r w:rsidRPr="00D14F8C">
        <w:rPr>
          <w:sz w:val="28"/>
        </w:rPr>
        <w:t xml:space="preserve">    Так же поступали обращения  по вопросам социальной сферы – 7 (11%), отсыпки и ремонта дорог – 6 (9,5%). </w:t>
      </w:r>
    </w:p>
    <w:p w:rsidR="00D14F8C" w:rsidRDefault="00D14F8C" w:rsidP="00D14F8C">
      <w:pPr>
        <w:jc w:val="both"/>
        <w:rPr>
          <w:sz w:val="28"/>
        </w:rPr>
      </w:pPr>
      <w:r w:rsidRPr="00D14F8C">
        <w:rPr>
          <w:sz w:val="28"/>
        </w:rPr>
        <w:t xml:space="preserve">     В систему «Инцидент менеджмент» во II квартале поступило 470 сообщений, из них по вопросам благоустройства – 136, жилищно-коммунального хозяйства – 81, ремонта и отсыпки дорог – 106, здравоохранения – 38, отлова собак – 67, безопасности и правопорядка – 21., обращения с отходами -21.</w:t>
      </w:r>
    </w:p>
    <w:p w:rsidR="00D14F8C" w:rsidRPr="00D14F8C" w:rsidRDefault="00D14F8C" w:rsidP="00D14F8C">
      <w:pPr>
        <w:jc w:val="both"/>
        <w:rPr>
          <w:sz w:val="28"/>
        </w:rPr>
      </w:pPr>
      <w:r>
        <w:rPr>
          <w:sz w:val="28"/>
        </w:rPr>
        <w:t xml:space="preserve">    </w:t>
      </w:r>
      <w:r w:rsidRPr="00D14F8C">
        <w:rPr>
          <w:sz w:val="28"/>
        </w:rPr>
        <w:t xml:space="preserve"> Главой администрации г</w:t>
      </w:r>
      <w:proofErr w:type="gramStart"/>
      <w:r w:rsidRPr="00D14F8C">
        <w:rPr>
          <w:sz w:val="28"/>
        </w:rPr>
        <w:t>.З</w:t>
      </w:r>
      <w:proofErr w:type="gramEnd"/>
      <w:r w:rsidRPr="00D14F8C">
        <w:rPr>
          <w:sz w:val="28"/>
        </w:rPr>
        <w:t xml:space="preserve">верево в течении второго квартала 2025 года проведено 7 личных приемов граждан, в том числе 3 тематических приема по теме «Жилищно-коммунальное хозяйство»,  в ходе которых приняты 22 жителя города.  </w:t>
      </w:r>
    </w:p>
    <w:p w:rsidR="00A63AFC" w:rsidRDefault="00D14F8C" w:rsidP="00D14F8C">
      <w:pPr>
        <w:jc w:val="both"/>
        <w:rPr>
          <w:sz w:val="28"/>
        </w:rPr>
      </w:pPr>
      <w:r w:rsidRPr="00D14F8C">
        <w:rPr>
          <w:sz w:val="28"/>
        </w:rPr>
        <w:t xml:space="preserve">    Все поступающие от граждан обращения  находятся под личным контролем главы Администрации города с целью принятия исчерпывающих мер </w:t>
      </w:r>
      <w:proofErr w:type="gramStart"/>
      <w:r w:rsidRPr="00D14F8C">
        <w:rPr>
          <w:sz w:val="28"/>
        </w:rPr>
        <w:t>для</w:t>
      </w:r>
      <w:proofErr w:type="gramEnd"/>
      <w:r w:rsidRPr="00D14F8C">
        <w:rPr>
          <w:sz w:val="28"/>
        </w:rPr>
        <w:t xml:space="preserve"> всестороннего их рассмотрения и решения всех поставленных вопросов.</w:t>
      </w:r>
    </w:p>
    <w:p w:rsidR="00A63AFC" w:rsidRDefault="00A63AFC">
      <w:pPr>
        <w:jc w:val="both"/>
      </w:pPr>
    </w:p>
    <w:p w:rsidR="00A63AFC" w:rsidRDefault="00A63AFC">
      <w:pPr>
        <w:jc w:val="both"/>
      </w:pPr>
    </w:p>
    <w:p w:rsidR="00A63AFC" w:rsidRDefault="00A63AFC">
      <w:pPr>
        <w:jc w:val="both"/>
        <w:rPr>
          <w:sz w:val="28"/>
        </w:rPr>
      </w:pPr>
    </w:p>
    <w:sectPr w:rsidR="00A63AFC" w:rsidSect="00A63AFC">
      <w:pgSz w:w="11907" w:h="16840"/>
      <w:pgMar w:top="284" w:right="850" w:bottom="142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3AFC"/>
    <w:rsid w:val="00A63AFC"/>
    <w:rsid w:val="00D14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63AFC"/>
    <w:rPr>
      <w:sz w:val="24"/>
    </w:rPr>
  </w:style>
  <w:style w:type="paragraph" w:styleId="10">
    <w:name w:val="heading 1"/>
    <w:basedOn w:val="a"/>
    <w:link w:val="11"/>
    <w:uiPriority w:val="9"/>
    <w:qFormat/>
    <w:rsid w:val="00A63AFC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A63AFC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63AFC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63AF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63AFC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63AFC"/>
    <w:rPr>
      <w:sz w:val="24"/>
    </w:rPr>
  </w:style>
  <w:style w:type="paragraph" w:styleId="21">
    <w:name w:val="toc 2"/>
    <w:next w:val="a"/>
    <w:link w:val="22"/>
    <w:uiPriority w:val="39"/>
    <w:rsid w:val="00A63AF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63AFC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  <w:rsid w:val="00A63AFC"/>
  </w:style>
  <w:style w:type="character" w:customStyle="1" w:styleId="13">
    <w:name w:val="Основной шрифт абзаца1"/>
    <w:link w:val="12"/>
    <w:rsid w:val="00A63AFC"/>
  </w:style>
  <w:style w:type="paragraph" w:styleId="41">
    <w:name w:val="toc 4"/>
    <w:next w:val="a"/>
    <w:link w:val="42"/>
    <w:uiPriority w:val="39"/>
    <w:rsid w:val="00A63AF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63AF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63AF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63AF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63AF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63AFC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A63AFC"/>
    <w:rPr>
      <w:rFonts w:ascii="XO Thames" w:hAnsi="XO Thames"/>
      <w:b/>
      <w:sz w:val="26"/>
    </w:rPr>
  </w:style>
  <w:style w:type="paragraph" w:customStyle="1" w:styleId="western">
    <w:name w:val="western"/>
    <w:basedOn w:val="a"/>
    <w:link w:val="western0"/>
    <w:rsid w:val="00A63AFC"/>
    <w:pPr>
      <w:spacing w:beforeAutospacing="1" w:afterAutospacing="1"/>
    </w:pPr>
  </w:style>
  <w:style w:type="character" w:customStyle="1" w:styleId="western0">
    <w:name w:val="western"/>
    <w:basedOn w:val="1"/>
    <w:link w:val="western"/>
    <w:rsid w:val="00A63AFC"/>
  </w:style>
  <w:style w:type="paragraph" w:customStyle="1" w:styleId="14">
    <w:name w:val="Обычный1"/>
    <w:link w:val="15"/>
    <w:rsid w:val="00A63AFC"/>
    <w:rPr>
      <w:sz w:val="24"/>
    </w:rPr>
  </w:style>
  <w:style w:type="character" w:customStyle="1" w:styleId="15">
    <w:name w:val="Обычный1"/>
    <w:link w:val="14"/>
    <w:rsid w:val="00A63AFC"/>
    <w:rPr>
      <w:sz w:val="24"/>
    </w:rPr>
  </w:style>
  <w:style w:type="paragraph" w:styleId="31">
    <w:name w:val="toc 3"/>
    <w:next w:val="a"/>
    <w:link w:val="32"/>
    <w:uiPriority w:val="39"/>
    <w:rsid w:val="00A63AF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63AFC"/>
    <w:rPr>
      <w:rFonts w:ascii="XO Thames" w:hAnsi="XO Thames"/>
      <w:sz w:val="28"/>
    </w:rPr>
  </w:style>
  <w:style w:type="paragraph" w:styleId="a3">
    <w:name w:val="Normal (Web)"/>
    <w:basedOn w:val="a"/>
    <w:link w:val="a4"/>
    <w:rsid w:val="00A63AFC"/>
    <w:pPr>
      <w:spacing w:beforeAutospacing="1" w:afterAutospacing="1"/>
    </w:pPr>
  </w:style>
  <w:style w:type="character" w:customStyle="1" w:styleId="a4">
    <w:name w:val="Обычный (веб) Знак"/>
    <w:basedOn w:val="1"/>
    <w:link w:val="a3"/>
    <w:rsid w:val="00A63AFC"/>
  </w:style>
  <w:style w:type="character" w:customStyle="1" w:styleId="50">
    <w:name w:val="Заголовок 5 Знак"/>
    <w:link w:val="5"/>
    <w:rsid w:val="00A63AFC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A63AFC"/>
    <w:rPr>
      <w:b/>
      <w:sz w:val="48"/>
    </w:rPr>
  </w:style>
  <w:style w:type="paragraph" w:customStyle="1" w:styleId="16">
    <w:name w:val="Гиперссылка1"/>
    <w:link w:val="a5"/>
    <w:rsid w:val="00A63AFC"/>
    <w:rPr>
      <w:color w:val="0000FF"/>
      <w:u w:val="single"/>
    </w:rPr>
  </w:style>
  <w:style w:type="character" w:styleId="a5">
    <w:name w:val="Hyperlink"/>
    <w:link w:val="16"/>
    <w:rsid w:val="00A63AFC"/>
    <w:rPr>
      <w:color w:val="0000FF"/>
      <w:u w:val="single"/>
    </w:rPr>
  </w:style>
  <w:style w:type="paragraph" w:customStyle="1" w:styleId="Footnote">
    <w:name w:val="Footnote"/>
    <w:link w:val="Footnote0"/>
    <w:rsid w:val="00A63AFC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A63AFC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sid w:val="00A63AFC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A63AF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63AFC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A63AFC"/>
    <w:rPr>
      <w:rFonts w:ascii="XO Thames" w:hAnsi="XO Thames"/>
    </w:rPr>
  </w:style>
  <w:style w:type="paragraph" w:styleId="9">
    <w:name w:val="toc 9"/>
    <w:next w:val="a"/>
    <w:link w:val="90"/>
    <w:uiPriority w:val="39"/>
    <w:rsid w:val="00A63AF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63AFC"/>
    <w:rPr>
      <w:rFonts w:ascii="XO Thames" w:hAnsi="XO Thames"/>
      <w:sz w:val="28"/>
    </w:rPr>
  </w:style>
  <w:style w:type="paragraph" w:styleId="33">
    <w:name w:val="Body Text 3"/>
    <w:basedOn w:val="a"/>
    <w:link w:val="34"/>
    <w:rsid w:val="00A63AFC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sid w:val="00A63AFC"/>
    <w:rPr>
      <w:sz w:val="16"/>
    </w:rPr>
  </w:style>
  <w:style w:type="paragraph" w:styleId="8">
    <w:name w:val="toc 8"/>
    <w:next w:val="a"/>
    <w:link w:val="80"/>
    <w:uiPriority w:val="39"/>
    <w:rsid w:val="00A63AF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63AFC"/>
    <w:rPr>
      <w:rFonts w:ascii="XO Thames" w:hAnsi="XO Thames"/>
      <w:sz w:val="28"/>
    </w:rPr>
  </w:style>
  <w:style w:type="paragraph" w:customStyle="1" w:styleId="23">
    <w:name w:val="Основной шрифт абзаца2"/>
    <w:link w:val="text3cl"/>
    <w:rsid w:val="00A63AFC"/>
  </w:style>
  <w:style w:type="paragraph" w:customStyle="1" w:styleId="text3cl">
    <w:name w:val="text3cl"/>
    <w:basedOn w:val="a"/>
    <w:link w:val="text3cl0"/>
    <w:rsid w:val="00A63AFC"/>
    <w:pPr>
      <w:spacing w:beforeAutospacing="1" w:afterAutospacing="1"/>
    </w:pPr>
  </w:style>
  <w:style w:type="character" w:customStyle="1" w:styleId="text3cl0">
    <w:name w:val="text3cl"/>
    <w:basedOn w:val="1"/>
    <w:link w:val="text3cl"/>
    <w:rsid w:val="00A63AFC"/>
  </w:style>
  <w:style w:type="paragraph" w:styleId="51">
    <w:name w:val="toc 5"/>
    <w:next w:val="a"/>
    <w:link w:val="52"/>
    <w:uiPriority w:val="39"/>
    <w:rsid w:val="00A63AF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63AFC"/>
    <w:rPr>
      <w:rFonts w:ascii="XO Thames" w:hAnsi="XO Thames"/>
      <w:sz w:val="28"/>
    </w:rPr>
  </w:style>
  <w:style w:type="paragraph" w:customStyle="1" w:styleId="19">
    <w:name w:val="Гиперссылка1"/>
    <w:link w:val="1a"/>
    <w:rsid w:val="00A63AFC"/>
    <w:rPr>
      <w:color w:val="0000FF"/>
      <w:u w:val="single"/>
    </w:rPr>
  </w:style>
  <w:style w:type="character" w:customStyle="1" w:styleId="1a">
    <w:name w:val="Гиперссылка1"/>
    <w:link w:val="19"/>
    <w:rsid w:val="00A63AFC"/>
    <w:rPr>
      <w:color w:val="0000FF"/>
      <w:u w:val="single"/>
    </w:rPr>
  </w:style>
  <w:style w:type="paragraph" w:styleId="a6">
    <w:name w:val="Balloon Text"/>
    <w:basedOn w:val="a"/>
    <w:link w:val="a7"/>
    <w:rsid w:val="00A63AFC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sid w:val="00A63AFC"/>
    <w:rPr>
      <w:rFonts w:ascii="Tahoma" w:hAnsi="Tahoma"/>
      <w:sz w:val="16"/>
    </w:rPr>
  </w:style>
  <w:style w:type="paragraph" w:styleId="a8">
    <w:name w:val="Subtitle"/>
    <w:next w:val="a"/>
    <w:link w:val="a9"/>
    <w:uiPriority w:val="11"/>
    <w:qFormat/>
    <w:rsid w:val="00A63AFC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A63AFC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A63AF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A63AF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63AFC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63AFC"/>
    <w:rPr>
      <w:rFonts w:ascii="XO Thames" w:hAnsi="XO Thames"/>
      <w:b/>
      <w:sz w:val="28"/>
    </w:rPr>
  </w:style>
  <w:style w:type="table" w:styleId="ac">
    <w:name w:val="Table Grid"/>
    <w:basedOn w:val="a1"/>
    <w:rsid w:val="00A63A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Pc209k001</dc:creator>
  <cp:lastModifiedBy>Pc209k009</cp:lastModifiedBy>
  <cp:revision>2</cp:revision>
  <dcterms:created xsi:type="dcterms:W3CDTF">2025-07-18T07:21:00Z</dcterms:created>
  <dcterms:modified xsi:type="dcterms:W3CDTF">2025-07-18T07:21:00Z</dcterms:modified>
</cp:coreProperties>
</file>