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:rsidR="006905F1" w:rsidRDefault="006D1668">
      <w:pPr>
        <w:ind w:firstLine="708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  <w:r w:rsidR="00CD68EA">
        <w:rPr>
          <w:sz w:val="28"/>
        </w:rPr>
        <w:t xml:space="preserve"> за 2024 год</w:t>
      </w:r>
    </w:p>
    <w:p w:rsidR="006905F1" w:rsidRDefault="006905F1">
      <w:pPr>
        <w:ind w:firstLine="708"/>
        <w:jc w:val="center"/>
        <w:rPr>
          <w:b/>
          <w:sz w:val="28"/>
        </w:rPr>
      </w:pPr>
    </w:p>
    <w:p w:rsidR="006905F1" w:rsidRDefault="009B7A35">
      <w:pPr>
        <w:ind w:firstLine="708"/>
        <w:jc w:val="center"/>
        <w:rPr>
          <w:b/>
          <w:sz w:val="28"/>
        </w:rPr>
      </w:pPr>
      <w:r>
        <w:rPr>
          <w:b/>
          <w:sz w:val="28"/>
        </w:rPr>
        <w:t>по состоянию на 01.</w:t>
      </w:r>
      <w:r w:rsidR="00CD68EA">
        <w:rPr>
          <w:b/>
          <w:sz w:val="28"/>
        </w:rPr>
        <w:t>01</w:t>
      </w:r>
      <w:r w:rsidR="006D1668">
        <w:rPr>
          <w:b/>
          <w:sz w:val="28"/>
        </w:rPr>
        <w:t>.202</w:t>
      </w:r>
      <w:r w:rsidR="00CD68EA">
        <w:rPr>
          <w:b/>
          <w:sz w:val="28"/>
        </w:rPr>
        <w:t>5</w:t>
      </w:r>
      <w:r w:rsidR="006D1668">
        <w:rPr>
          <w:b/>
          <w:sz w:val="28"/>
        </w:rPr>
        <w:t xml:space="preserve"> года</w:t>
      </w:r>
    </w:p>
    <w:p w:rsidR="006905F1" w:rsidRDefault="006905F1">
      <w:pPr>
        <w:ind w:firstLine="708"/>
        <w:jc w:val="both"/>
      </w:pPr>
    </w:p>
    <w:p w:rsidR="006905F1" w:rsidRDefault="006D1668">
      <w:pPr>
        <w:ind w:right="678" w:firstLine="70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672"/>
        <w:gridCol w:w="1701"/>
        <w:gridCol w:w="1559"/>
        <w:gridCol w:w="2268"/>
      </w:tblGrid>
      <w:tr w:rsidR="006905F1">
        <w:trPr>
          <w:trHeight w:val="379"/>
          <w:jc w:val="center"/>
        </w:trPr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Национальный проект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center"/>
            </w:pPr>
            <w:r>
              <w:t>Демография</w:t>
            </w:r>
          </w:p>
        </w:tc>
        <w:tc>
          <w:tcPr>
            <w:tcW w:w="1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Безопасные   качественные дороги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Жилье и городская среда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</w:pPr>
            <w:r>
              <w:t>Образование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D1668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</w:tr>
      <w:tr w:rsidR="006905F1">
        <w:trPr>
          <w:trHeight w:val="1264"/>
          <w:jc w:val="center"/>
        </w:trPr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/>
        </w:tc>
        <w:tc>
          <w:tcPr>
            <w:tcW w:w="1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/>
        </w:tc>
      </w:tr>
      <w:tr w:rsidR="006905F1">
        <w:trPr>
          <w:trHeight w:val="1254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 w:rsidP="009E649C">
            <w:pPr>
              <w:jc w:val="both"/>
            </w:pPr>
            <w:r>
              <w:t>Запланировано в бюджете города Зверево на 2024 год                                      (уточн</w:t>
            </w:r>
            <w:r w:rsidR="009B7A35">
              <w:t xml:space="preserve">енный план по состоянию на </w:t>
            </w:r>
            <w:r w:rsidR="009E649C">
              <w:t>31.12</w:t>
            </w:r>
            <w:r>
              <w:t>.2024)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905F1" w:rsidP="009B7A35">
            <w:pPr>
              <w:jc w:val="center"/>
            </w:pPr>
          </w:p>
          <w:p w:rsidR="006905F1" w:rsidRDefault="00FE7124" w:rsidP="009B7A35">
            <w:pPr>
              <w:jc w:val="center"/>
            </w:pPr>
            <w:r>
              <w:t>1 575,4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FE7124" w:rsidP="00B204AD">
            <w:pPr>
              <w:jc w:val="center"/>
            </w:pPr>
            <w:r>
              <w:t>9 131,5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FE7124" w:rsidP="00B204AD">
            <w:pPr>
              <w:jc w:val="center"/>
            </w:pPr>
            <w:r>
              <w:t>16 911,2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tabs>
                <w:tab w:val="left" w:pos="600"/>
              </w:tabs>
              <w:jc w:val="center"/>
            </w:pPr>
          </w:p>
          <w:p w:rsidR="006905F1" w:rsidRDefault="006D1668" w:rsidP="009B7A35">
            <w:pPr>
              <w:tabs>
                <w:tab w:val="left" w:pos="600"/>
              </w:tabs>
              <w:jc w:val="center"/>
            </w:pPr>
            <w:r>
              <w:t>1 418,1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FE7124" w:rsidP="00B204AD">
            <w:pPr>
              <w:jc w:val="center"/>
              <w:rPr>
                <w:b/>
              </w:rPr>
            </w:pPr>
            <w:r>
              <w:rPr>
                <w:b/>
              </w:rPr>
              <w:t>29 036,2</w:t>
            </w:r>
          </w:p>
        </w:tc>
      </w:tr>
      <w:tr w:rsidR="006905F1">
        <w:trPr>
          <w:trHeight w:val="988"/>
          <w:jc w:val="center"/>
        </w:trPr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05F1" w:rsidRDefault="006D1668">
            <w:pPr>
              <w:jc w:val="both"/>
            </w:pPr>
            <w:r>
              <w:t xml:space="preserve">Исполнено (финансирование) </w:t>
            </w:r>
          </w:p>
          <w:p w:rsidR="006905F1" w:rsidRDefault="00275B30" w:rsidP="009E649C">
            <w:pPr>
              <w:jc w:val="both"/>
            </w:pPr>
            <w:r>
              <w:t>н</w:t>
            </w:r>
            <w:r w:rsidR="00D62B82">
              <w:t xml:space="preserve">а </w:t>
            </w:r>
            <w:r w:rsidR="009E649C">
              <w:t>31.12</w:t>
            </w:r>
            <w:r w:rsidR="00D62B82">
              <w:t>.</w:t>
            </w:r>
            <w:r w:rsidR="006D1668">
              <w:t>2024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1668" w:rsidRDefault="006D1668" w:rsidP="009B7A35">
            <w:pPr>
              <w:jc w:val="center"/>
            </w:pPr>
          </w:p>
          <w:p w:rsidR="006905F1" w:rsidRDefault="009B7A35" w:rsidP="008B5D2F">
            <w:pPr>
              <w:jc w:val="center"/>
            </w:pPr>
            <w:r>
              <w:t>1</w:t>
            </w:r>
            <w:r w:rsidR="008B5D2F">
              <w:t> 558,8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B3762E" w:rsidP="00B3762E">
            <w:pPr>
              <w:jc w:val="center"/>
            </w:pPr>
            <w:r>
              <w:t>9 131,3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707167" w:rsidP="008B5D2F">
            <w:pPr>
              <w:jc w:val="center"/>
            </w:pPr>
            <w:r>
              <w:t>1</w:t>
            </w:r>
            <w:r w:rsidR="008B5D2F">
              <w:t>6 911,0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</w:pPr>
          </w:p>
          <w:p w:rsidR="006905F1" w:rsidRDefault="00A76FF9" w:rsidP="008B5D2F">
            <w:pPr>
              <w:jc w:val="center"/>
            </w:pPr>
            <w:r>
              <w:t>1</w:t>
            </w:r>
            <w:r w:rsidR="008B5D2F">
              <w:t> 418,1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05F1" w:rsidRDefault="006905F1" w:rsidP="009B7A35">
            <w:pPr>
              <w:jc w:val="center"/>
              <w:rPr>
                <w:b/>
              </w:rPr>
            </w:pPr>
          </w:p>
          <w:p w:rsidR="006905F1" w:rsidRDefault="008D3B10" w:rsidP="00235B1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35B1F">
              <w:rPr>
                <w:b/>
              </w:rPr>
              <w:t>9 019,2</w:t>
            </w:r>
            <w:bookmarkStart w:id="0" w:name="_GoBack"/>
            <w:bookmarkEnd w:id="0"/>
          </w:p>
        </w:tc>
      </w:tr>
    </w:tbl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>
      <w:pPr>
        <w:tabs>
          <w:tab w:val="left" w:pos="2552"/>
        </w:tabs>
        <w:ind w:firstLine="709"/>
        <w:jc w:val="both"/>
        <w:rPr>
          <w:b/>
          <w:sz w:val="28"/>
        </w:rPr>
      </w:pPr>
    </w:p>
    <w:p w:rsidR="006905F1" w:rsidRDefault="006905F1"/>
    <w:p w:rsidR="006905F1" w:rsidRDefault="006905F1"/>
    <w:sectPr w:rsidR="006905F1" w:rsidSect="006905F1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05F1"/>
    <w:rsid w:val="00226015"/>
    <w:rsid w:val="002328DA"/>
    <w:rsid w:val="00235B1F"/>
    <w:rsid w:val="00275B30"/>
    <w:rsid w:val="006905F1"/>
    <w:rsid w:val="006D1668"/>
    <w:rsid w:val="00707167"/>
    <w:rsid w:val="008B5D2F"/>
    <w:rsid w:val="008D3B10"/>
    <w:rsid w:val="009B7A35"/>
    <w:rsid w:val="009E649C"/>
    <w:rsid w:val="00A76FF9"/>
    <w:rsid w:val="00B204AD"/>
    <w:rsid w:val="00B3762E"/>
    <w:rsid w:val="00CD68EA"/>
    <w:rsid w:val="00D62B82"/>
    <w:rsid w:val="00D65775"/>
    <w:rsid w:val="00D7558D"/>
    <w:rsid w:val="00FB3B7E"/>
    <w:rsid w:val="00FE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07EEE"/>
  <w15:docId w15:val="{D38E5161-5239-4084-896F-96FE04D68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6905F1"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rsid w:val="006905F1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6905F1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905F1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905F1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905F1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905F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6905F1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905F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6905F1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905F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905F1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905F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905F1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905F1"/>
    <w:rPr>
      <w:rFonts w:ascii="XO Thames" w:hAnsi="XO Thames"/>
      <w:sz w:val="28"/>
    </w:rPr>
  </w:style>
  <w:style w:type="paragraph" w:customStyle="1" w:styleId="Endnote">
    <w:name w:val="Endnote"/>
    <w:link w:val="End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905F1"/>
    <w:rPr>
      <w:rFonts w:ascii="XO Thames" w:hAnsi="XO Thames"/>
    </w:rPr>
  </w:style>
  <w:style w:type="character" w:customStyle="1" w:styleId="30">
    <w:name w:val="Заголовок 3 Знак"/>
    <w:link w:val="3"/>
    <w:rsid w:val="006905F1"/>
    <w:rPr>
      <w:rFonts w:ascii="XO Thames" w:hAnsi="XO Thames"/>
      <w:b/>
      <w:sz w:val="26"/>
    </w:rPr>
  </w:style>
  <w:style w:type="paragraph" w:customStyle="1" w:styleId="31">
    <w:name w:val="Гиперссылка3"/>
    <w:link w:val="32"/>
    <w:rsid w:val="006905F1"/>
    <w:rPr>
      <w:color w:val="0000FF"/>
      <w:u w:val="single"/>
    </w:rPr>
  </w:style>
  <w:style w:type="character" w:customStyle="1" w:styleId="32">
    <w:name w:val="Гиперссылка3"/>
    <w:link w:val="31"/>
    <w:rsid w:val="006905F1"/>
    <w:rPr>
      <w:color w:val="0000FF"/>
      <w:u w:val="single"/>
    </w:rPr>
  </w:style>
  <w:style w:type="paragraph" w:customStyle="1" w:styleId="12">
    <w:name w:val="Основной шрифт абзаца1"/>
    <w:link w:val="13"/>
    <w:rsid w:val="006905F1"/>
  </w:style>
  <w:style w:type="character" w:customStyle="1" w:styleId="13">
    <w:name w:val="Основной шрифт абзаца1"/>
    <w:link w:val="12"/>
    <w:rsid w:val="006905F1"/>
  </w:style>
  <w:style w:type="paragraph" w:styleId="33">
    <w:name w:val="toc 3"/>
    <w:next w:val="a"/>
    <w:link w:val="34"/>
    <w:uiPriority w:val="39"/>
    <w:rsid w:val="006905F1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6905F1"/>
    <w:rPr>
      <w:rFonts w:ascii="XO Thames" w:hAnsi="XO Thames"/>
      <w:sz w:val="28"/>
    </w:rPr>
  </w:style>
  <w:style w:type="paragraph" w:customStyle="1" w:styleId="14">
    <w:name w:val="Обычный1"/>
    <w:link w:val="15"/>
    <w:rsid w:val="006905F1"/>
    <w:rPr>
      <w:rFonts w:ascii="Times New Roman" w:hAnsi="Times New Roman"/>
      <w:sz w:val="24"/>
    </w:rPr>
  </w:style>
  <w:style w:type="character" w:customStyle="1" w:styleId="15">
    <w:name w:val="Обычный1"/>
    <w:link w:val="14"/>
    <w:rsid w:val="006905F1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6905F1"/>
    <w:rPr>
      <w:rFonts w:ascii="XO Thames" w:hAnsi="XO Thames"/>
      <w:b/>
    </w:rPr>
  </w:style>
  <w:style w:type="paragraph" w:customStyle="1" w:styleId="16">
    <w:name w:val="Гиперссылка1"/>
    <w:link w:val="17"/>
    <w:rsid w:val="006905F1"/>
    <w:rPr>
      <w:color w:val="0000FF"/>
      <w:u w:val="single"/>
    </w:rPr>
  </w:style>
  <w:style w:type="character" w:customStyle="1" w:styleId="17">
    <w:name w:val="Гиперссылка1"/>
    <w:link w:val="16"/>
    <w:rsid w:val="006905F1"/>
    <w:rPr>
      <w:color w:val="0000FF"/>
      <w:u w:val="single"/>
    </w:rPr>
  </w:style>
  <w:style w:type="paragraph" w:customStyle="1" w:styleId="35">
    <w:name w:val="Основной шрифт абзаца3"/>
    <w:link w:val="36"/>
    <w:rsid w:val="006905F1"/>
  </w:style>
  <w:style w:type="character" w:customStyle="1" w:styleId="36">
    <w:name w:val="Основной шрифт абзаца3"/>
    <w:link w:val="35"/>
    <w:rsid w:val="006905F1"/>
  </w:style>
  <w:style w:type="character" w:customStyle="1" w:styleId="11">
    <w:name w:val="Заголовок 1 Знак"/>
    <w:link w:val="10"/>
    <w:rsid w:val="006905F1"/>
    <w:rPr>
      <w:rFonts w:ascii="XO Thames" w:hAnsi="XO Thames"/>
      <w:b/>
      <w:sz w:val="32"/>
    </w:rPr>
  </w:style>
  <w:style w:type="paragraph" w:customStyle="1" w:styleId="23">
    <w:name w:val="Гиперссылка2"/>
    <w:link w:val="a3"/>
    <w:rsid w:val="006905F1"/>
    <w:rPr>
      <w:color w:val="0000FF"/>
      <w:u w:val="single"/>
    </w:rPr>
  </w:style>
  <w:style w:type="character" w:styleId="a3">
    <w:name w:val="Hyperlink"/>
    <w:link w:val="23"/>
    <w:rsid w:val="006905F1"/>
    <w:rPr>
      <w:color w:val="0000FF"/>
      <w:u w:val="single"/>
    </w:rPr>
  </w:style>
  <w:style w:type="paragraph" w:customStyle="1" w:styleId="Footnote">
    <w:name w:val="Footnote"/>
    <w:link w:val="Footnote0"/>
    <w:rsid w:val="006905F1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905F1"/>
    <w:rPr>
      <w:rFonts w:ascii="XO Thames" w:hAnsi="XO Thames"/>
    </w:rPr>
  </w:style>
  <w:style w:type="paragraph" w:customStyle="1" w:styleId="24">
    <w:name w:val="Основной шрифт абзаца2"/>
    <w:link w:val="25"/>
    <w:rsid w:val="006905F1"/>
  </w:style>
  <w:style w:type="character" w:customStyle="1" w:styleId="25">
    <w:name w:val="Основной шрифт абзаца2"/>
    <w:link w:val="24"/>
    <w:rsid w:val="006905F1"/>
  </w:style>
  <w:style w:type="paragraph" w:styleId="18">
    <w:name w:val="toc 1"/>
    <w:next w:val="a"/>
    <w:link w:val="19"/>
    <w:uiPriority w:val="39"/>
    <w:rsid w:val="006905F1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sid w:val="006905F1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905F1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6905F1"/>
    <w:rPr>
      <w:rFonts w:ascii="XO Thames" w:hAnsi="XO Thames"/>
      <w:sz w:val="20"/>
    </w:rPr>
  </w:style>
  <w:style w:type="paragraph" w:styleId="a4">
    <w:name w:val="Balloon Text"/>
    <w:basedOn w:val="a"/>
    <w:link w:val="a5"/>
    <w:rsid w:val="006905F1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sid w:val="006905F1"/>
    <w:rPr>
      <w:rFonts w:ascii="Segoe UI" w:hAnsi="Segoe UI"/>
      <w:sz w:val="18"/>
    </w:rPr>
  </w:style>
  <w:style w:type="paragraph" w:styleId="9">
    <w:name w:val="toc 9"/>
    <w:next w:val="a"/>
    <w:link w:val="90"/>
    <w:uiPriority w:val="39"/>
    <w:rsid w:val="006905F1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905F1"/>
    <w:rPr>
      <w:rFonts w:ascii="XO Thames" w:hAnsi="XO Thames"/>
      <w:sz w:val="28"/>
    </w:rPr>
  </w:style>
  <w:style w:type="paragraph" w:customStyle="1" w:styleId="1a">
    <w:name w:val="Обычный1"/>
    <w:link w:val="1b"/>
    <w:rsid w:val="006905F1"/>
    <w:rPr>
      <w:rFonts w:ascii="Times New Roman" w:hAnsi="Times New Roman"/>
      <w:sz w:val="24"/>
    </w:rPr>
  </w:style>
  <w:style w:type="character" w:customStyle="1" w:styleId="1b">
    <w:name w:val="Обычный1"/>
    <w:link w:val="1a"/>
    <w:rsid w:val="006905F1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rsid w:val="006905F1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905F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905F1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905F1"/>
    <w:rPr>
      <w:rFonts w:ascii="XO Thames" w:hAnsi="XO Thames"/>
      <w:sz w:val="28"/>
    </w:rPr>
  </w:style>
  <w:style w:type="paragraph" w:customStyle="1" w:styleId="43">
    <w:name w:val="Основной шрифт абзаца4"/>
    <w:rsid w:val="006905F1"/>
  </w:style>
  <w:style w:type="paragraph" w:styleId="a6">
    <w:name w:val="Subtitle"/>
    <w:next w:val="a"/>
    <w:link w:val="a7"/>
    <w:uiPriority w:val="11"/>
    <w:qFormat/>
    <w:rsid w:val="006905F1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905F1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905F1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sid w:val="006905F1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905F1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905F1"/>
    <w:rPr>
      <w:rFonts w:ascii="XO Thames" w:hAnsi="XO Thames"/>
      <w:b/>
      <w:sz w:val="28"/>
    </w:rPr>
  </w:style>
  <w:style w:type="paragraph" w:customStyle="1" w:styleId="26">
    <w:name w:val="Гиперссылка2"/>
    <w:link w:val="27"/>
    <w:rsid w:val="006905F1"/>
    <w:rPr>
      <w:color w:val="0000FF"/>
      <w:u w:val="single"/>
    </w:rPr>
  </w:style>
  <w:style w:type="character" w:customStyle="1" w:styleId="27">
    <w:name w:val="Гиперссылка2"/>
    <w:link w:val="26"/>
    <w:rsid w:val="006905F1"/>
    <w:rPr>
      <w:color w:val="0000FF"/>
      <w:u w:val="single"/>
    </w:rPr>
  </w:style>
  <w:style w:type="paragraph" w:customStyle="1" w:styleId="1c">
    <w:name w:val="Обычный1"/>
    <w:link w:val="1d"/>
    <w:rsid w:val="006905F1"/>
    <w:rPr>
      <w:rFonts w:ascii="Times New Roman" w:hAnsi="Times New Roman"/>
      <w:sz w:val="24"/>
    </w:rPr>
  </w:style>
  <w:style w:type="character" w:customStyle="1" w:styleId="1d">
    <w:name w:val="Обычный1"/>
    <w:link w:val="1c"/>
    <w:rsid w:val="006905F1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18</cp:revision>
  <cp:lastPrinted>2024-08-06T13:12:00Z</cp:lastPrinted>
  <dcterms:created xsi:type="dcterms:W3CDTF">2024-04-03T06:31:00Z</dcterms:created>
  <dcterms:modified xsi:type="dcterms:W3CDTF">2025-01-11T12:19:00Z</dcterms:modified>
</cp:coreProperties>
</file>